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35761" w14:textId="3BF2DCCC" w:rsidR="00E516FA" w:rsidRPr="00DC74A1" w:rsidRDefault="00E516FA" w:rsidP="001D771C">
      <w:pPr>
        <w:tabs>
          <w:tab w:val="left" w:pos="1800"/>
          <w:tab w:val="right" w:pos="9072"/>
        </w:tabs>
        <w:rPr>
          <w:rFonts w:ascii="Arial" w:eastAsia="MS Mincho" w:hAnsi="Arial" w:cs="Arial"/>
          <w:b/>
          <w:sz w:val="22"/>
          <w:szCs w:val="22"/>
        </w:rPr>
      </w:pPr>
      <w:bookmarkStart w:id="0" w:name="_Hlk110460279"/>
      <w:r w:rsidRPr="00DC74A1">
        <w:rPr>
          <w:rFonts w:ascii="Arial" w:eastAsia="MS Mincho" w:hAnsi="Arial" w:cs="Arial"/>
          <w:b/>
          <w:sz w:val="22"/>
          <w:szCs w:val="22"/>
        </w:rPr>
        <w:t>3GPP TSG RAN WG1 #11</w:t>
      </w:r>
      <w:r w:rsidR="00573F7C">
        <w:rPr>
          <w:rFonts w:ascii="Arial" w:eastAsia="MS Mincho" w:hAnsi="Arial" w:cs="Arial"/>
          <w:b/>
          <w:sz w:val="22"/>
          <w:szCs w:val="22"/>
        </w:rPr>
        <w:t>9</w:t>
      </w:r>
      <w:r w:rsidRPr="00DC74A1">
        <w:rPr>
          <w:rFonts w:ascii="Arial" w:eastAsia="MS Mincho" w:hAnsi="Arial" w:cs="Arial"/>
          <w:b/>
          <w:sz w:val="22"/>
          <w:szCs w:val="22"/>
        </w:rPr>
        <w:tab/>
        <w:t>R1-</w:t>
      </w:r>
      <w:r w:rsidR="005029BB" w:rsidRPr="00DC74A1">
        <w:rPr>
          <w:rFonts w:ascii="Arial" w:eastAsia="MS Mincho" w:hAnsi="Arial" w:cs="Arial"/>
          <w:b/>
          <w:sz w:val="22"/>
          <w:szCs w:val="22"/>
        </w:rPr>
        <w:t>24</w:t>
      </w:r>
      <w:r w:rsidR="005029BB">
        <w:rPr>
          <w:rFonts w:ascii="Arial" w:eastAsia="MS Mincho" w:hAnsi="Arial" w:cs="Arial"/>
          <w:b/>
          <w:sz w:val="22"/>
          <w:szCs w:val="22"/>
        </w:rPr>
        <w:t>09681</w:t>
      </w:r>
    </w:p>
    <w:p w14:paraId="40053D6F" w14:textId="61F1827C" w:rsidR="00FA752C" w:rsidRDefault="00FA752C" w:rsidP="00FA752C">
      <w:pPr>
        <w:tabs>
          <w:tab w:val="center" w:pos="4536"/>
          <w:tab w:val="right" w:pos="9072"/>
        </w:tabs>
        <w:rPr>
          <w:rFonts w:ascii="Arial" w:eastAsia="MS Mincho" w:hAnsi="Arial" w:cs="Arial"/>
          <w:b/>
          <w:bCs/>
          <w:sz w:val="28"/>
          <w:lang w:eastAsia="ja-JP"/>
        </w:rPr>
      </w:pPr>
      <w:r w:rsidRPr="00FA752C">
        <w:rPr>
          <w:rFonts w:ascii="Arial" w:eastAsia="MS Mincho" w:hAnsi="Arial" w:cs="Arial"/>
          <w:b/>
          <w:sz w:val="22"/>
          <w:szCs w:val="22"/>
        </w:rPr>
        <w:t xml:space="preserve">Orlando, US, </w:t>
      </w:r>
      <w:r w:rsidRPr="00FA752C">
        <w:rPr>
          <w:rFonts w:ascii="Arial" w:eastAsia="MS Mincho" w:hAnsi="Arial" w:cs="Arial" w:hint="eastAsia"/>
          <w:b/>
          <w:sz w:val="22"/>
          <w:szCs w:val="22"/>
        </w:rPr>
        <w:t xml:space="preserve">November </w:t>
      </w:r>
      <w:r w:rsidRPr="00FA752C">
        <w:rPr>
          <w:rFonts w:ascii="Arial" w:eastAsia="MS Mincho" w:hAnsi="Arial" w:cs="Arial"/>
          <w:b/>
          <w:sz w:val="22"/>
          <w:szCs w:val="22"/>
        </w:rPr>
        <w:t>18</w:t>
      </w:r>
      <w:r w:rsidRPr="00FA752C">
        <w:rPr>
          <w:rFonts w:ascii="Arial" w:eastAsia="MS Mincho" w:hAnsi="Arial" w:cs="Arial" w:hint="eastAsia"/>
          <w:b/>
          <w:sz w:val="22"/>
          <w:szCs w:val="22"/>
        </w:rPr>
        <w:t>th</w:t>
      </w:r>
      <w:r w:rsidRPr="00FA752C">
        <w:rPr>
          <w:rFonts w:ascii="Arial" w:eastAsia="MS Mincho" w:hAnsi="Arial" w:cs="Arial"/>
          <w:b/>
          <w:sz w:val="22"/>
          <w:szCs w:val="22"/>
        </w:rPr>
        <w:t xml:space="preserve"> – 22nd, 2024</w:t>
      </w:r>
    </w:p>
    <w:p w14:paraId="476BED71" w14:textId="2412A311" w:rsidR="00E516FA" w:rsidRPr="00DC74A1" w:rsidRDefault="00E516FA" w:rsidP="00E516FA">
      <w:pPr>
        <w:tabs>
          <w:tab w:val="left" w:pos="1800"/>
          <w:tab w:val="right" w:pos="9072"/>
        </w:tabs>
        <w:ind w:left="1800" w:hanging="1800"/>
        <w:rPr>
          <w:rFonts w:ascii="Arial" w:eastAsia="MS Mincho" w:hAnsi="Arial" w:cs="Arial"/>
          <w:b/>
          <w:strike/>
          <w:color w:val="FF0000"/>
          <w:sz w:val="22"/>
          <w:szCs w:val="22"/>
        </w:rPr>
      </w:pPr>
    </w:p>
    <w:p w14:paraId="780FFAD9" w14:textId="77777777" w:rsidR="00E516FA" w:rsidRPr="00DC74A1" w:rsidRDefault="00E516FA" w:rsidP="00E516FA">
      <w:pPr>
        <w:tabs>
          <w:tab w:val="left" w:pos="1800"/>
          <w:tab w:val="right" w:pos="9072"/>
        </w:tabs>
        <w:ind w:left="1800" w:hanging="1800"/>
        <w:rPr>
          <w:rFonts w:ascii="Arial" w:eastAsia="MS Mincho" w:hAnsi="Arial" w:cs="Arial"/>
          <w:b/>
          <w:sz w:val="22"/>
          <w:szCs w:val="22"/>
        </w:rPr>
      </w:pPr>
      <w:r w:rsidRPr="00DC74A1">
        <w:rPr>
          <w:rFonts w:ascii="Arial" w:eastAsia="MS Mincho" w:hAnsi="Arial" w:cs="Arial"/>
          <w:b/>
          <w:sz w:val="22"/>
          <w:szCs w:val="22"/>
        </w:rPr>
        <w:t>Source:</w:t>
      </w:r>
      <w:r w:rsidRPr="00DC74A1">
        <w:rPr>
          <w:rFonts w:ascii="Arial" w:eastAsia="MS Mincho" w:hAnsi="Arial" w:cs="Arial"/>
          <w:b/>
          <w:sz w:val="22"/>
          <w:szCs w:val="22"/>
        </w:rPr>
        <w:tab/>
      </w:r>
      <w:r w:rsidRPr="00DC74A1">
        <w:rPr>
          <w:rFonts w:ascii="Arial" w:eastAsia="宋体" w:hAnsi="Arial" w:cs="Arial"/>
          <w:b/>
          <w:sz w:val="22"/>
          <w:szCs w:val="22"/>
          <w:lang w:eastAsia="zh-CN"/>
        </w:rPr>
        <w:t>vi</w:t>
      </w:r>
      <w:r w:rsidRPr="00DC74A1">
        <w:rPr>
          <w:rFonts w:ascii="Arial" w:eastAsia="MS Mincho" w:hAnsi="Arial" w:cs="Arial"/>
          <w:b/>
          <w:sz w:val="22"/>
          <w:szCs w:val="22"/>
        </w:rPr>
        <w:t>vo</w:t>
      </w:r>
    </w:p>
    <w:p w14:paraId="181744FB" w14:textId="77777777" w:rsidR="00E516FA" w:rsidRPr="00DC74A1" w:rsidRDefault="00E516FA" w:rsidP="00E516FA">
      <w:pPr>
        <w:tabs>
          <w:tab w:val="left" w:pos="1800"/>
          <w:tab w:val="right" w:pos="9072"/>
        </w:tabs>
        <w:ind w:left="1798" w:hangingChars="814" w:hanging="1798"/>
        <w:rPr>
          <w:rFonts w:ascii="Arial" w:eastAsia="MS Mincho" w:hAnsi="Arial" w:cs="Arial"/>
          <w:b/>
          <w:sz w:val="22"/>
          <w:szCs w:val="22"/>
        </w:rPr>
      </w:pPr>
      <w:r w:rsidRPr="00DC74A1">
        <w:rPr>
          <w:rFonts w:ascii="Arial" w:eastAsia="MS Mincho" w:hAnsi="Arial" w:cs="Arial"/>
          <w:b/>
          <w:sz w:val="22"/>
          <w:szCs w:val="22"/>
        </w:rPr>
        <w:t>Title:</w:t>
      </w:r>
      <w:r w:rsidRPr="00DC74A1">
        <w:rPr>
          <w:rFonts w:ascii="Arial" w:eastAsia="MS Mincho" w:hAnsi="Arial" w:cs="Arial"/>
          <w:b/>
          <w:sz w:val="22"/>
          <w:szCs w:val="22"/>
        </w:rPr>
        <w:tab/>
        <w:t>Discussion on Ambient IoT device architectures</w:t>
      </w:r>
    </w:p>
    <w:p w14:paraId="4FBE0542" w14:textId="77777777" w:rsidR="00E516FA" w:rsidRPr="00DC74A1" w:rsidRDefault="00E516FA" w:rsidP="00E516FA">
      <w:pPr>
        <w:tabs>
          <w:tab w:val="left" w:pos="1800"/>
          <w:tab w:val="center" w:pos="4536"/>
          <w:tab w:val="right" w:pos="9072"/>
        </w:tabs>
        <w:rPr>
          <w:rFonts w:ascii="Arial" w:eastAsia="宋体" w:hAnsi="Arial" w:cs="Arial"/>
          <w:b/>
          <w:sz w:val="22"/>
          <w:szCs w:val="22"/>
          <w:lang w:eastAsia="zh-CN"/>
        </w:rPr>
      </w:pPr>
      <w:r w:rsidRPr="00DC74A1">
        <w:rPr>
          <w:rFonts w:ascii="Arial" w:eastAsia="MS Mincho" w:hAnsi="Arial" w:cs="Arial"/>
          <w:b/>
          <w:sz w:val="22"/>
          <w:szCs w:val="22"/>
        </w:rPr>
        <w:t>Agenda Item:</w:t>
      </w:r>
      <w:r w:rsidRPr="00DC74A1">
        <w:rPr>
          <w:rFonts w:ascii="Arial" w:eastAsia="MS Mincho" w:hAnsi="Arial" w:cs="Arial"/>
          <w:b/>
          <w:sz w:val="22"/>
          <w:szCs w:val="22"/>
        </w:rPr>
        <w:tab/>
      </w:r>
      <w:r w:rsidRPr="00DC74A1">
        <w:rPr>
          <w:rFonts w:ascii="Arial" w:eastAsia="宋体" w:hAnsi="Arial" w:cs="Arial"/>
          <w:b/>
          <w:sz w:val="22"/>
          <w:szCs w:val="22"/>
          <w:lang w:eastAsia="zh-CN"/>
        </w:rPr>
        <w:t>9.4.1.2</w:t>
      </w:r>
    </w:p>
    <w:p w14:paraId="47DC9808" w14:textId="77777777" w:rsidR="00E516FA" w:rsidRPr="00DC74A1" w:rsidRDefault="00E516FA" w:rsidP="00E516FA">
      <w:pPr>
        <w:tabs>
          <w:tab w:val="left" w:pos="1800"/>
          <w:tab w:val="center" w:pos="4536"/>
          <w:tab w:val="right" w:pos="9072"/>
        </w:tabs>
        <w:rPr>
          <w:rFonts w:ascii="Arial" w:eastAsia="宋体" w:hAnsi="Arial" w:cs="Arial"/>
          <w:b/>
          <w:sz w:val="22"/>
          <w:szCs w:val="22"/>
          <w:lang w:eastAsia="zh-CN"/>
        </w:rPr>
      </w:pPr>
      <w:r w:rsidRPr="00DC74A1">
        <w:rPr>
          <w:rFonts w:ascii="Arial" w:eastAsia="MS Mincho" w:hAnsi="Arial" w:cs="Arial"/>
          <w:b/>
          <w:sz w:val="22"/>
          <w:szCs w:val="22"/>
        </w:rPr>
        <w:t>Document for:</w:t>
      </w:r>
      <w:r w:rsidRPr="00DC74A1">
        <w:rPr>
          <w:rFonts w:ascii="Arial" w:eastAsia="MS Mincho" w:hAnsi="Arial" w:cs="Arial"/>
          <w:b/>
          <w:sz w:val="22"/>
          <w:szCs w:val="22"/>
        </w:rPr>
        <w:tab/>
        <w:t>Discussion</w:t>
      </w:r>
      <w:r w:rsidRPr="00DC74A1">
        <w:rPr>
          <w:rFonts w:ascii="Arial" w:eastAsia="宋体" w:hAnsi="Arial" w:cs="Arial"/>
          <w:b/>
          <w:sz w:val="22"/>
          <w:szCs w:val="22"/>
          <w:lang w:eastAsia="zh-CN"/>
        </w:rPr>
        <w:t xml:space="preserve"> and Decision</w:t>
      </w:r>
    </w:p>
    <w:p w14:paraId="74C149B0" w14:textId="77777777" w:rsidR="00E516FA" w:rsidRPr="00DC74A1" w:rsidRDefault="00E516FA" w:rsidP="00E516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cs="Arial"/>
          <w:sz w:val="36"/>
          <w:szCs w:val="20"/>
          <w:lang w:val="en-GB" w:eastAsia="zh-CN"/>
        </w:rPr>
      </w:pPr>
      <w:r w:rsidRPr="00DC74A1">
        <w:rPr>
          <w:rFonts w:ascii="Arial" w:eastAsia="宋体" w:hAnsi="Arial" w:cs="Arial"/>
          <w:sz w:val="36"/>
          <w:szCs w:val="20"/>
          <w:lang w:val="en-GB" w:eastAsia="en-GB"/>
        </w:rPr>
        <w:t>Introduction</w:t>
      </w:r>
    </w:p>
    <w:p w14:paraId="5A0E47B4" w14:textId="41E10C3D" w:rsidR="00A47ED2" w:rsidRPr="00DC74A1" w:rsidRDefault="00E516FA">
      <w:pPr>
        <w:overflowPunct w:val="0"/>
        <w:autoSpaceDE w:val="0"/>
        <w:autoSpaceDN w:val="0"/>
        <w:adjustRightInd w:val="0"/>
        <w:spacing w:after="120"/>
        <w:jc w:val="both"/>
        <w:textAlignment w:val="baseline"/>
        <w:rPr>
          <w:rFonts w:ascii="Arial" w:eastAsia="等线" w:hAnsi="Arial" w:cs="Arial"/>
          <w:szCs w:val="20"/>
          <w:lang w:val="en-GB"/>
        </w:rPr>
      </w:pPr>
      <w:r w:rsidRPr="00DC74A1">
        <w:rPr>
          <w:rFonts w:ascii="Arial" w:eastAsia="等线" w:hAnsi="Arial" w:cs="Arial"/>
          <w:szCs w:val="20"/>
          <w:lang w:val="en-GB"/>
        </w:rPr>
        <w:t xml:space="preserve">In </w:t>
      </w:r>
      <w:r w:rsidR="004352A6">
        <w:rPr>
          <w:rFonts w:ascii="Arial" w:eastAsia="等线" w:hAnsi="Arial" w:cs="Arial"/>
          <w:szCs w:val="20"/>
          <w:lang w:val="en-GB"/>
        </w:rPr>
        <w:t>previous</w:t>
      </w:r>
      <w:r w:rsidRPr="00DC74A1">
        <w:rPr>
          <w:rFonts w:ascii="Arial" w:eastAsia="等线" w:hAnsi="Arial" w:cs="Arial"/>
          <w:szCs w:val="20"/>
          <w:lang w:val="en-GB"/>
        </w:rPr>
        <w:t xml:space="preserve"> meeting</w:t>
      </w:r>
      <w:r w:rsidR="00DC72D1">
        <w:rPr>
          <w:rFonts w:ascii="Arial" w:eastAsia="等线" w:hAnsi="Arial" w:cs="Arial" w:hint="eastAsia"/>
          <w:szCs w:val="20"/>
          <w:lang w:val="en-GB" w:eastAsia="zh-CN"/>
        </w:rPr>
        <w:t>s</w:t>
      </w:r>
      <w:r w:rsidRPr="00DC74A1">
        <w:rPr>
          <w:rFonts w:ascii="Arial" w:eastAsia="等线" w:hAnsi="Arial" w:cs="Arial"/>
          <w:szCs w:val="20"/>
          <w:lang w:val="en-GB"/>
        </w:rPr>
        <w:t xml:space="preserve">, </w:t>
      </w:r>
      <w:r w:rsidR="00BA6676">
        <w:rPr>
          <w:rFonts w:ascii="Arial" w:eastAsia="等线" w:hAnsi="Arial" w:cs="Arial" w:hint="eastAsia"/>
          <w:szCs w:val="20"/>
          <w:lang w:val="en-GB" w:eastAsia="zh-CN"/>
        </w:rPr>
        <w:t>most</w:t>
      </w:r>
      <w:r w:rsidR="00BA6676">
        <w:rPr>
          <w:rFonts w:ascii="Arial" w:eastAsia="等线" w:hAnsi="Arial" w:cs="Arial"/>
          <w:szCs w:val="20"/>
          <w:lang w:val="en-GB"/>
        </w:rPr>
        <w:t xml:space="preserve"> </w:t>
      </w:r>
      <w:r w:rsidR="00BA6676">
        <w:rPr>
          <w:rFonts w:ascii="Arial" w:eastAsia="等线" w:hAnsi="Arial" w:cs="Arial" w:hint="eastAsia"/>
          <w:szCs w:val="20"/>
          <w:lang w:val="en-GB" w:eastAsia="zh-CN"/>
        </w:rPr>
        <w:t>topics</w:t>
      </w:r>
      <w:r w:rsidR="00D465C9" w:rsidRPr="00DC74A1">
        <w:rPr>
          <w:rFonts w:ascii="Arial" w:eastAsia="等线" w:hAnsi="Arial" w:cs="Arial"/>
          <w:szCs w:val="20"/>
          <w:lang w:val="en-GB"/>
        </w:rPr>
        <w:t xml:space="preserve"> </w:t>
      </w:r>
      <w:r w:rsidR="00BA6676">
        <w:rPr>
          <w:rFonts w:ascii="Arial" w:eastAsia="等线" w:hAnsi="Arial" w:cs="Arial" w:hint="eastAsia"/>
          <w:szCs w:val="20"/>
          <w:lang w:val="en-GB" w:eastAsia="zh-CN"/>
        </w:rPr>
        <w:t>related</w:t>
      </w:r>
      <w:r w:rsidR="00BA6676">
        <w:rPr>
          <w:rFonts w:ascii="Arial" w:eastAsia="等线" w:hAnsi="Arial" w:cs="Arial"/>
          <w:szCs w:val="20"/>
          <w:lang w:val="en-GB"/>
        </w:rPr>
        <w:t xml:space="preserve"> </w:t>
      </w:r>
      <w:r w:rsidR="00BA6676">
        <w:rPr>
          <w:rFonts w:ascii="Arial" w:eastAsia="等线" w:hAnsi="Arial" w:cs="Arial" w:hint="eastAsia"/>
          <w:szCs w:val="20"/>
          <w:lang w:val="en-GB" w:eastAsia="zh-CN"/>
        </w:rPr>
        <w:t>to</w:t>
      </w:r>
      <w:r w:rsidR="00BA6676">
        <w:rPr>
          <w:rFonts w:ascii="Arial" w:eastAsia="等线" w:hAnsi="Arial" w:cs="Arial"/>
          <w:szCs w:val="20"/>
          <w:lang w:val="en-GB"/>
        </w:rPr>
        <w:t xml:space="preserve"> </w:t>
      </w:r>
      <w:r w:rsidRPr="00DC74A1">
        <w:rPr>
          <w:rFonts w:ascii="Arial" w:eastAsia="等线" w:hAnsi="Arial" w:cs="Arial"/>
          <w:szCs w:val="20"/>
          <w:lang w:val="en-GB"/>
        </w:rPr>
        <w:t>Ambient IoT device architectures have been</w:t>
      </w:r>
      <w:r w:rsidR="00BA6676">
        <w:rPr>
          <w:rFonts w:ascii="Arial" w:eastAsia="等线" w:hAnsi="Arial" w:cs="Arial"/>
          <w:szCs w:val="20"/>
          <w:lang w:val="en-GB"/>
        </w:rPr>
        <w:t xml:space="preserve"> concluded</w:t>
      </w:r>
      <w:r w:rsidRPr="00DC74A1">
        <w:rPr>
          <w:rFonts w:ascii="Arial" w:eastAsia="等线" w:hAnsi="Arial" w:cs="Arial"/>
          <w:szCs w:val="20"/>
          <w:lang w:val="en-GB"/>
        </w:rPr>
        <w:t>.</w:t>
      </w:r>
      <w:r w:rsidR="00D465C9" w:rsidRPr="00DC74A1">
        <w:rPr>
          <w:rFonts w:ascii="Arial" w:eastAsia="等线" w:hAnsi="Arial" w:cs="Arial"/>
          <w:szCs w:val="20"/>
          <w:lang w:val="en-GB"/>
        </w:rPr>
        <w:t xml:space="preserve"> In </w:t>
      </w:r>
      <w:r w:rsidR="00E869AF" w:rsidRPr="00DC74A1">
        <w:rPr>
          <w:rFonts w:ascii="Arial" w:eastAsia="等线" w:hAnsi="Arial" w:cs="Arial"/>
          <w:szCs w:val="20"/>
          <w:lang w:val="en-GB"/>
        </w:rPr>
        <w:t xml:space="preserve">this </w:t>
      </w:r>
      <w:r w:rsidR="007640C0">
        <w:rPr>
          <w:rFonts w:ascii="Arial" w:eastAsia="等线" w:hAnsi="Arial" w:cs="Arial" w:hint="eastAsia"/>
          <w:szCs w:val="20"/>
          <w:lang w:val="en-GB" w:eastAsia="zh-CN"/>
        </w:rPr>
        <w:t>contribution</w:t>
      </w:r>
      <w:r w:rsidRPr="00DC74A1">
        <w:rPr>
          <w:rFonts w:ascii="Arial" w:eastAsia="等线" w:hAnsi="Arial" w:cs="Arial"/>
          <w:szCs w:val="20"/>
          <w:lang w:val="en-GB"/>
        </w:rPr>
        <w:t xml:space="preserve">, we </w:t>
      </w:r>
      <w:r w:rsidR="00D465C9" w:rsidRPr="00DC74A1">
        <w:rPr>
          <w:rFonts w:ascii="Arial" w:eastAsia="等线" w:hAnsi="Arial" w:cs="Arial"/>
          <w:szCs w:val="20"/>
          <w:lang w:val="en-GB"/>
        </w:rPr>
        <w:t xml:space="preserve">will </w:t>
      </w:r>
      <w:r w:rsidRPr="00DC74A1">
        <w:rPr>
          <w:rFonts w:ascii="Arial" w:eastAsia="等线" w:hAnsi="Arial" w:cs="Arial"/>
          <w:szCs w:val="20"/>
          <w:lang w:val="en-GB"/>
        </w:rPr>
        <w:t xml:space="preserve">focus on the </w:t>
      </w:r>
      <w:r w:rsidR="000B5653">
        <w:rPr>
          <w:rFonts w:ascii="Arial" w:eastAsia="等线" w:hAnsi="Arial" w:cs="Arial" w:hint="eastAsia"/>
          <w:szCs w:val="20"/>
          <w:lang w:val="en-GB" w:eastAsia="zh-CN"/>
        </w:rPr>
        <w:t>clock</w:t>
      </w:r>
      <w:r w:rsidR="000B5653">
        <w:rPr>
          <w:rFonts w:ascii="Arial" w:eastAsia="等线" w:hAnsi="Arial" w:cs="Arial"/>
          <w:szCs w:val="20"/>
          <w:lang w:val="en-GB"/>
        </w:rPr>
        <w:t xml:space="preserve">/LO </w:t>
      </w:r>
      <w:r w:rsidR="00EC5AAF">
        <w:rPr>
          <w:rFonts w:ascii="Arial" w:eastAsia="等线" w:hAnsi="Arial" w:cs="Arial"/>
          <w:szCs w:val="20"/>
          <w:lang w:val="en-GB"/>
        </w:rPr>
        <w:t xml:space="preserve">parameters </w:t>
      </w:r>
      <w:r w:rsidRPr="00DC74A1">
        <w:rPr>
          <w:rFonts w:ascii="Arial" w:eastAsia="等线" w:hAnsi="Arial" w:cs="Arial"/>
          <w:szCs w:val="20"/>
          <w:lang w:val="en-GB"/>
        </w:rPr>
        <w:t>for Ambient IoT device architectures.</w:t>
      </w:r>
    </w:p>
    <w:p w14:paraId="12C278B7" w14:textId="729B3D4B" w:rsidR="00E516FA" w:rsidRDefault="00E869AF"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DC74A1">
        <w:rPr>
          <w:rFonts w:ascii="Arial" w:hAnsi="Arial" w:cs="Arial"/>
          <w:sz w:val="36"/>
          <w:szCs w:val="20"/>
          <w:lang w:val="fr-FR"/>
        </w:rPr>
        <w:t>Clock/LO</w:t>
      </w:r>
      <w:r w:rsidR="004A04B2">
        <w:rPr>
          <w:rFonts w:ascii="Arial" w:hAnsi="Arial" w:cs="Arial"/>
          <w:sz w:val="36"/>
          <w:szCs w:val="20"/>
          <w:lang w:val="fr-FR"/>
        </w:rPr>
        <w:t xml:space="preserve"> parameters</w:t>
      </w:r>
    </w:p>
    <w:p w14:paraId="2208A8D4" w14:textId="62B2BD81" w:rsidR="007640C0" w:rsidRDefault="00713060" w:rsidP="007640C0">
      <w:pPr>
        <w:overflowPunct w:val="0"/>
        <w:autoSpaceDE w:val="0"/>
        <w:autoSpaceDN w:val="0"/>
        <w:adjustRightInd w:val="0"/>
        <w:spacing w:after="120"/>
        <w:jc w:val="both"/>
        <w:textAlignment w:val="baseline"/>
        <w:rPr>
          <w:rFonts w:ascii="Arial" w:eastAsia="等线" w:hAnsi="Arial" w:cs="Arial"/>
          <w:szCs w:val="20"/>
          <w:lang w:val="en-GB" w:eastAsia="zh-CN"/>
        </w:rPr>
      </w:pPr>
      <w:r w:rsidRPr="00713060">
        <w:rPr>
          <w:rFonts w:ascii="Arial" w:eastAsia="等线" w:hAnsi="Arial" w:cs="Arial"/>
          <w:szCs w:val="20"/>
          <w:lang w:val="en-GB"/>
        </w:rPr>
        <w:t xml:space="preserve">In </w:t>
      </w:r>
      <w:r w:rsidR="00E711C7">
        <w:rPr>
          <w:rFonts w:ascii="Arial" w:eastAsia="等线" w:hAnsi="Arial" w:cs="Arial" w:hint="eastAsia"/>
          <w:szCs w:val="20"/>
          <w:lang w:val="en-GB" w:eastAsia="zh-CN"/>
        </w:rPr>
        <w:t>RAN1#118</w:t>
      </w:r>
      <w:r w:rsidR="00154DAA">
        <w:rPr>
          <w:rFonts w:ascii="Arial" w:eastAsia="等线" w:hAnsi="Arial" w:cs="Arial"/>
          <w:szCs w:val="20"/>
          <w:lang w:val="en-GB" w:eastAsia="zh-CN"/>
        </w:rPr>
        <w:t xml:space="preserve"> and RAN1#118bis </w:t>
      </w:r>
      <w:r w:rsidRPr="00713060">
        <w:rPr>
          <w:rFonts w:ascii="Arial" w:eastAsia="等线" w:hAnsi="Arial" w:cs="Arial"/>
          <w:szCs w:val="20"/>
          <w:lang w:val="en-GB"/>
        </w:rPr>
        <w:t>meeting</w:t>
      </w:r>
      <w:r w:rsidR="00DC72D1">
        <w:rPr>
          <w:rFonts w:ascii="Arial" w:eastAsia="等线" w:hAnsi="Arial" w:cs="Arial" w:hint="eastAsia"/>
          <w:szCs w:val="20"/>
          <w:lang w:val="en-GB" w:eastAsia="zh-CN"/>
        </w:rPr>
        <w:t>s</w:t>
      </w:r>
      <w:r w:rsidRPr="00713060">
        <w:rPr>
          <w:rFonts w:ascii="Arial" w:eastAsia="等线" w:hAnsi="Arial" w:cs="Arial"/>
          <w:szCs w:val="20"/>
          <w:lang w:val="en-GB"/>
        </w:rPr>
        <w:t xml:space="preserve">, the </w:t>
      </w:r>
      <w:r w:rsidR="00B529C5">
        <w:rPr>
          <w:rFonts w:ascii="Arial" w:eastAsia="等线" w:hAnsi="Arial" w:cs="Arial"/>
          <w:szCs w:val="20"/>
          <w:lang w:val="en-GB"/>
        </w:rPr>
        <w:t>parameters for clock have been discussed for different purposes</w:t>
      </w:r>
      <w:r w:rsidR="00E711C7">
        <w:rPr>
          <w:rFonts w:ascii="Arial" w:eastAsia="等线" w:hAnsi="Arial" w:cs="Arial" w:hint="eastAsia"/>
          <w:szCs w:val="20"/>
          <w:lang w:val="en-GB" w:eastAsia="zh-CN"/>
        </w:rPr>
        <w:t>.</w:t>
      </w:r>
      <w:r>
        <w:rPr>
          <w:rFonts w:ascii="Arial" w:eastAsia="等线" w:hAnsi="Arial" w:cs="Arial"/>
          <w:szCs w:val="20"/>
          <w:lang w:val="en-GB"/>
        </w:rPr>
        <w:t xml:space="preserve"> In this section, we will </w:t>
      </w:r>
      <w:r w:rsidR="00B529C5">
        <w:rPr>
          <w:rFonts w:ascii="Arial" w:eastAsia="等线" w:hAnsi="Arial" w:cs="Arial"/>
          <w:szCs w:val="20"/>
          <w:lang w:val="en-GB"/>
        </w:rPr>
        <w:t>further provide our views on the values in the table</w:t>
      </w:r>
      <w:r w:rsidR="000862FE">
        <w:rPr>
          <w:rFonts w:ascii="Arial" w:eastAsia="等线" w:hAnsi="Arial" w:cs="Arial" w:hint="eastAsia"/>
          <w:szCs w:val="20"/>
          <w:lang w:val="en-GB" w:eastAsia="zh-CN"/>
        </w:rPr>
        <w:t>.</w:t>
      </w:r>
    </w:p>
    <w:p w14:paraId="1EA085F6" w14:textId="23F996C7" w:rsidR="00940AF5" w:rsidRPr="00130F89" w:rsidRDefault="00940AF5" w:rsidP="00130F89">
      <w:pPr>
        <w:pStyle w:val="af0"/>
        <w:numPr>
          <w:ilvl w:val="0"/>
          <w:numId w:val="28"/>
        </w:numPr>
        <w:ind w:firstLineChars="0"/>
        <w:rPr>
          <w:rFonts w:ascii="Arial" w:hAnsi="Arial" w:cs="Arial"/>
          <w:b/>
          <w:bCs/>
          <w:sz w:val="20"/>
          <w:szCs w:val="20"/>
        </w:rPr>
      </w:pPr>
      <w:r w:rsidRPr="00130F89">
        <w:rPr>
          <w:rFonts w:ascii="Arial" w:hAnsi="Arial" w:cs="Arial"/>
          <w:b/>
          <w:bCs/>
          <w:sz w:val="20"/>
          <w:szCs w:val="20"/>
        </w:rPr>
        <w:t>Purpose #1: Sampling</w:t>
      </w:r>
    </w:p>
    <w:p w14:paraId="42C4AFED" w14:textId="7C054B52" w:rsidR="00356679" w:rsidRDefault="00356679" w:rsidP="00C80CB0">
      <w:pPr>
        <w:overflowPunct w:val="0"/>
        <w:autoSpaceDE w:val="0"/>
        <w:autoSpaceDN w:val="0"/>
        <w:adjustRightInd w:val="0"/>
        <w:spacing w:beforeLines="50" w:before="12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During RAN</w:t>
      </w:r>
      <w:r>
        <w:rPr>
          <w:rFonts w:ascii="Arial" w:eastAsia="等线" w:hAnsi="Arial" w:cs="Arial" w:hint="eastAsia"/>
          <w:szCs w:val="20"/>
          <w:lang w:val="en-GB" w:eastAsia="zh-CN"/>
        </w:rPr>
        <w:t>1</w:t>
      </w:r>
      <w:r>
        <w:rPr>
          <w:rFonts w:ascii="Arial" w:eastAsia="等线" w:hAnsi="Arial" w:cs="Arial"/>
          <w:szCs w:val="20"/>
          <w:lang w:val="en-GB" w:eastAsia="zh-CN"/>
        </w:rPr>
        <w:t>#118bis, the following table was proposed.</w:t>
      </w:r>
      <w:r w:rsidR="0069120E">
        <w:rPr>
          <w:rFonts w:ascii="Arial" w:eastAsia="等线" w:hAnsi="Arial" w:cs="Arial"/>
          <w:szCs w:val="20"/>
          <w:lang w:val="en-GB" w:eastAsia="zh-CN"/>
        </w:rPr>
        <w:t xml:space="preserve"> T</w:t>
      </w:r>
      <w:r w:rsidR="0069120E">
        <w:rPr>
          <w:rFonts w:ascii="Arial" w:eastAsia="等线" w:hAnsi="Arial" w:cs="Arial" w:hint="eastAsia"/>
          <w:szCs w:val="20"/>
          <w:lang w:val="en-GB" w:eastAsia="zh-CN"/>
        </w:rPr>
        <w:t>he</w:t>
      </w:r>
      <w:r w:rsidR="0069120E">
        <w:rPr>
          <w:rFonts w:ascii="Arial" w:eastAsia="等线" w:hAnsi="Arial" w:cs="Arial"/>
          <w:szCs w:val="20"/>
          <w:lang w:val="en-GB" w:eastAsia="zh-CN"/>
        </w:rPr>
        <w:t xml:space="preserve"> </w:t>
      </w:r>
      <w:r w:rsidR="0069120E">
        <w:rPr>
          <w:rFonts w:ascii="Arial" w:eastAsia="等线" w:hAnsi="Arial" w:cs="Arial" w:hint="eastAsia"/>
          <w:szCs w:val="20"/>
          <w:lang w:val="en-GB" w:eastAsia="zh-CN"/>
        </w:rPr>
        <w:t>controversial</w:t>
      </w:r>
      <w:r w:rsidR="0069120E">
        <w:rPr>
          <w:rFonts w:ascii="Arial" w:eastAsia="等线" w:hAnsi="Arial" w:cs="Arial"/>
          <w:szCs w:val="20"/>
          <w:lang w:val="en-GB" w:eastAsia="zh-CN"/>
        </w:rPr>
        <w:t xml:space="preserve"> </w:t>
      </w:r>
      <w:r w:rsidR="0069120E">
        <w:rPr>
          <w:rFonts w:ascii="Arial" w:eastAsia="等线" w:hAnsi="Arial" w:cs="Arial" w:hint="eastAsia"/>
          <w:szCs w:val="20"/>
          <w:lang w:val="en-GB" w:eastAsia="zh-CN"/>
        </w:rPr>
        <w:t>part</w:t>
      </w:r>
      <w:r w:rsidR="0069120E">
        <w:rPr>
          <w:rFonts w:ascii="Arial" w:eastAsia="等线" w:hAnsi="Arial" w:cs="Arial"/>
          <w:szCs w:val="20"/>
          <w:lang w:val="en-GB" w:eastAsia="zh-CN"/>
        </w:rPr>
        <w:t xml:space="preserve"> is the clock accuracy before and after calibration</w:t>
      </w:r>
      <w:r w:rsidR="00024220">
        <w:rPr>
          <w:rFonts w:ascii="Arial" w:eastAsia="等线" w:hAnsi="Arial" w:cs="Arial"/>
          <w:szCs w:val="20"/>
          <w:lang w:val="en-GB" w:eastAsia="zh-CN"/>
        </w:rPr>
        <w:t>.</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40"/>
      </w:tblGrid>
      <w:tr w:rsidR="00356679" w14:paraId="7F1F7931" w14:textId="77777777" w:rsidTr="00356679">
        <w:tc>
          <w:tcPr>
            <w:tcW w:w="9060" w:type="dxa"/>
          </w:tcPr>
          <w:p w14:paraId="75794283" w14:textId="77777777" w:rsidR="00356679" w:rsidRDefault="00356679" w:rsidP="00356679">
            <w:pPr>
              <w:pStyle w:val="Bulletssmallgap"/>
              <w:numPr>
                <w:ilvl w:val="0"/>
                <w:numId w:val="0"/>
              </w:numPr>
              <w:rPr>
                <w:b/>
                <w:bCs/>
              </w:rPr>
            </w:pPr>
            <w:r w:rsidRPr="00260A97">
              <w:rPr>
                <w:b/>
                <w:bCs/>
                <w:highlight w:val="yellow"/>
                <w:lang w:eastAsia="ko-KR"/>
              </w:rPr>
              <w:t>FL Proposal 1-1v5</w:t>
            </w:r>
          </w:p>
          <w:p w14:paraId="47F98337" w14:textId="77777777" w:rsidR="00356679" w:rsidRPr="00260A97" w:rsidRDefault="00356679" w:rsidP="00356679">
            <w:pPr>
              <w:pStyle w:val="Bulletssmallgap"/>
              <w:numPr>
                <w:ilvl w:val="0"/>
                <w:numId w:val="0"/>
              </w:numPr>
              <w:rPr>
                <w:b/>
                <w:bCs/>
              </w:rPr>
            </w:pPr>
            <w:r>
              <w:rPr>
                <w:b/>
                <w:bCs/>
              </w:rPr>
              <w:t>For clock purpose #1,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1"/>
              <w:gridCol w:w="1122"/>
              <w:gridCol w:w="609"/>
              <w:gridCol w:w="1042"/>
              <w:gridCol w:w="1544"/>
              <w:gridCol w:w="1409"/>
              <w:gridCol w:w="2557"/>
            </w:tblGrid>
            <w:tr w:rsidR="00356679" w14:paraId="3DAAE0E6" w14:textId="77777777" w:rsidTr="00871A5C">
              <w:trPr>
                <w:trHeight w:val="259"/>
              </w:trPr>
              <w:tc>
                <w:tcPr>
                  <w:tcW w:w="304" w:type="pct"/>
                  <w:shd w:val="clear" w:color="auto" w:fill="auto"/>
                  <w:tcMar>
                    <w:top w:w="72" w:type="dxa"/>
                    <w:left w:w="144" w:type="dxa"/>
                    <w:bottom w:w="72" w:type="dxa"/>
                    <w:right w:w="144" w:type="dxa"/>
                  </w:tcMar>
                  <w:vAlign w:val="bottom"/>
                </w:tcPr>
                <w:p w14:paraId="4A2BB6E9" w14:textId="77777777" w:rsidR="00356679" w:rsidRDefault="00356679" w:rsidP="00356679">
                  <w:pPr>
                    <w:jc w:val="center"/>
                    <w:rPr>
                      <w:szCs w:val="20"/>
                    </w:rPr>
                  </w:pPr>
                  <w:r>
                    <w:rPr>
                      <w:szCs w:val="20"/>
                    </w:rPr>
                    <w:t>#</w:t>
                  </w:r>
                </w:p>
              </w:tc>
              <w:tc>
                <w:tcPr>
                  <w:tcW w:w="641" w:type="pct"/>
                  <w:shd w:val="clear" w:color="auto" w:fill="auto"/>
                  <w:tcMar>
                    <w:top w:w="72" w:type="dxa"/>
                    <w:left w:w="144" w:type="dxa"/>
                    <w:bottom w:w="72" w:type="dxa"/>
                    <w:right w:w="144" w:type="dxa"/>
                  </w:tcMar>
                  <w:vAlign w:val="bottom"/>
                </w:tcPr>
                <w:p w14:paraId="0A14F1FF" w14:textId="77777777" w:rsidR="00356679" w:rsidRDefault="00356679" w:rsidP="00356679">
                  <w:pPr>
                    <w:jc w:val="center"/>
                    <w:rPr>
                      <w:b/>
                      <w:bCs/>
                      <w:szCs w:val="20"/>
                    </w:rPr>
                  </w:pPr>
                  <w:r>
                    <w:rPr>
                      <w:b/>
                      <w:bCs/>
                      <w:szCs w:val="20"/>
                    </w:rPr>
                    <w:t>Purpose</w:t>
                  </w:r>
                </w:p>
              </w:tc>
              <w:tc>
                <w:tcPr>
                  <w:tcW w:w="428" w:type="pct"/>
                  <w:vAlign w:val="bottom"/>
                </w:tcPr>
                <w:p w14:paraId="609485F2" w14:textId="77777777" w:rsidR="00356679" w:rsidRDefault="00356679" w:rsidP="00356679">
                  <w:pPr>
                    <w:jc w:val="center"/>
                    <w:rPr>
                      <w:b/>
                      <w:bCs/>
                      <w:szCs w:val="20"/>
                    </w:rPr>
                  </w:pPr>
                  <w:r>
                    <w:rPr>
                      <w:b/>
                      <w:bCs/>
                      <w:szCs w:val="20"/>
                    </w:rPr>
                    <w:t>Clock</w:t>
                  </w:r>
                </w:p>
                <w:p w14:paraId="3CE38B9A" w14:textId="77777777" w:rsidR="00356679" w:rsidRDefault="00356679" w:rsidP="00356679">
                  <w:pPr>
                    <w:jc w:val="center"/>
                    <w:rPr>
                      <w:b/>
                      <w:bCs/>
                      <w:szCs w:val="20"/>
                    </w:rPr>
                  </w:pPr>
                  <w:r>
                    <w:rPr>
                      <w:b/>
                      <w:bCs/>
                      <w:szCs w:val="20"/>
                    </w:rPr>
                    <w:t>speed</w:t>
                  </w:r>
                </w:p>
              </w:tc>
              <w:tc>
                <w:tcPr>
                  <w:tcW w:w="556" w:type="pct"/>
                  <w:vAlign w:val="bottom"/>
                </w:tcPr>
                <w:p w14:paraId="006F6200" w14:textId="77777777" w:rsidR="00356679" w:rsidRDefault="00356679" w:rsidP="00356679">
                  <w:pPr>
                    <w:jc w:val="center"/>
                    <w:rPr>
                      <w:b/>
                      <w:bCs/>
                      <w:szCs w:val="20"/>
                    </w:rPr>
                  </w:pPr>
                  <w:r>
                    <w:rPr>
                      <w:b/>
                      <w:bCs/>
                      <w:szCs w:val="20"/>
                    </w:rPr>
                    <w:t>Applicable</w:t>
                  </w:r>
                </w:p>
                <w:p w14:paraId="4C0F3F50" w14:textId="77777777" w:rsidR="00356679" w:rsidRDefault="00356679" w:rsidP="00356679">
                  <w:pPr>
                    <w:jc w:val="center"/>
                    <w:rPr>
                      <w:b/>
                      <w:bCs/>
                      <w:szCs w:val="20"/>
                    </w:rPr>
                  </w:pPr>
                  <w:r>
                    <w:rPr>
                      <w:b/>
                      <w:bCs/>
                      <w:szCs w:val="20"/>
                    </w:rPr>
                    <w:t>Device</w:t>
                  </w:r>
                </w:p>
                <w:p w14:paraId="7FFCCB6F" w14:textId="77777777" w:rsidR="00356679" w:rsidRDefault="00356679" w:rsidP="00356679">
                  <w:pPr>
                    <w:jc w:val="center"/>
                    <w:rPr>
                      <w:b/>
                      <w:bCs/>
                      <w:szCs w:val="20"/>
                    </w:rPr>
                  </w:pPr>
                  <w:r>
                    <w:rPr>
                      <w:b/>
                      <w:bCs/>
                      <w:szCs w:val="20"/>
                    </w:rPr>
                    <w:t>types</w:t>
                  </w:r>
                </w:p>
              </w:tc>
              <w:tc>
                <w:tcPr>
                  <w:tcW w:w="732" w:type="pct"/>
                  <w:shd w:val="clear" w:color="auto" w:fill="auto"/>
                  <w:tcMar>
                    <w:top w:w="72" w:type="dxa"/>
                    <w:left w:w="144" w:type="dxa"/>
                    <w:bottom w:w="72" w:type="dxa"/>
                    <w:right w:w="144" w:type="dxa"/>
                  </w:tcMar>
                  <w:vAlign w:val="bottom"/>
                </w:tcPr>
                <w:p w14:paraId="201551CB" w14:textId="77777777" w:rsidR="00356679" w:rsidRDefault="00356679" w:rsidP="00356679">
                  <w:pPr>
                    <w:jc w:val="center"/>
                    <w:rPr>
                      <w:b/>
                      <w:bCs/>
                      <w:szCs w:val="20"/>
                    </w:rPr>
                  </w:pPr>
                  <w:r>
                    <w:rPr>
                      <w:b/>
                      <w:bCs/>
                      <w:szCs w:val="20"/>
                    </w:rPr>
                    <w:t xml:space="preserve">Power </w:t>
                  </w:r>
                  <w:r>
                    <w:rPr>
                      <w:b/>
                      <w:bCs/>
                      <w:szCs w:val="20"/>
                    </w:rPr>
                    <w:br/>
                    <w:t>consumption</w:t>
                  </w:r>
                </w:p>
              </w:tc>
              <w:tc>
                <w:tcPr>
                  <w:tcW w:w="849" w:type="pct"/>
                  <w:shd w:val="clear" w:color="auto" w:fill="auto"/>
                  <w:tcMar>
                    <w:top w:w="72" w:type="dxa"/>
                    <w:left w:w="144" w:type="dxa"/>
                    <w:bottom w:w="72" w:type="dxa"/>
                    <w:right w:w="144" w:type="dxa"/>
                  </w:tcMar>
                  <w:vAlign w:val="bottom"/>
                </w:tcPr>
                <w:p w14:paraId="6CEFA4F2" w14:textId="77777777" w:rsidR="00356679" w:rsidRDefault="00356679" w:rsidP="00356679">
                  <w:pPr>
                    <w:jc w:val="center"/>
                    <w:rPr>
                      <w:b/>
                      <w:bCs/>
                      <w:szCs w:val="20"/>
                    </w:rPr>
                  </w:pPr>
                  <w:r>
                    <w:rPr>
                      <w:b/>
                      <w:bCs/>
                      <w:szCs w:val="20"/>
                    </w:rPr>
                    <w:t>Initial clock</w:t>
                  </w:r>
                </w:p>
                <w:p w14:paraId="4097CDB4" w14:textId="77777777" w:rsidR="00356679" w:rsidRDefault="00356679" w:rsidP="00356679">
                  <w:pPr>
                    <w:jc w:val="center"/>
                    <w:rPr>
                      <w:b/>
                      <w:bCs/>
                      <w:szCs w:val="20"/>
                    </w:rPr>
                  </w:pPr>
                  <w:r>
                    <w:rPr>
                      <w:b/>
                      <w:bCs/>
                      <w:szCs w:val="20"/>
                    </w:rPr>
                    <w:t>Accuracy</w:t>
                  </w:r>
                </w:p>
                <w:p w14:paraId="1ABB3A8D" w14:textId="77777777" w:rsidR="00356679" w:rsidRDefault="00356679" w:rsidP="00356679">
                  <w:pPr>
                    <w:jc w:val="center"/>
                    <w:rPr>
                      <w:b/>
                      <w:bCs/>
                      <w:szCs w:val="20"/>
                    </w:rPr>
                  </w:pPr>
                  <w:r w:rsidRPr="00C856A9">
                    <w:rPr>
                      <w:b/>
                      <w:bCs/>
                      <w:szCs w:val="20"/>
                    </w:rPr>
                    <w:t>(ppm)</w:t>
                  </w:r>
                </w:p>
              </w:tc>
              <w:tc>
                <w:tcPr>
                  <w:tcW w:w="1490" w:type="pct"/>
                  <w:shd w:val="clear" w:color="auto" w:fill="auto"/>
                  <w:vAlign w:val="bottom"/>
                </w:tcPr>
                <w:p w14:paraId="1BC1E3A1" w14:textId="77777777" w:rsidR="00356679" w:rsidRDefault="00356679" w:rsidP="00356679">
                  <w:pPr>
                    <w:jc w:val="center"/>
                    <w:rPr>
                      <w:b/>
                      <w:bCs/>
                      <w:szCs w:val="20"/>
                    </w:rPr>
                  </w:pPr>
                  <w:r>
                    <w:rPr>
                      <w:b/>
                      <w:bCs/>
                      <w:szCs w:val="20"/>
                    </w:rPr>
                    <w:t xml:space="preserve">Accuracy after clock sync </w:t>
                  </w:r>
                </w:p>
                <w:p w14:paraId="78465800" w14:textId="77777777" w:rsidR="00356679" w:rsidRDefault="00356679" w:rsidP="00356679">
                  <w:pPr>
                    <w:jc w:val="center"/>
                    <w:rPr>
                      <w:b/>
                      <w:bCs/>
                      <w:color w:val="FF0000"/>
                      <w:szCs w:val="20"/>
                    </w:rPr>
                  </w:pPr>
                  <w:r>
                    <w:rPr>
                      <w:b/>
                      <w:bCs/>
                      <w:szCs w:val="20"/>
                    </w:rPr>
                    <w:t xml:space="preserve">/ Calibration </w:t>
                  </w:r>
                  <w:r w:rsidRPr="00C856A9">
                    <w:rPr>
                      <w:b/>
                      <w:bCs/>
                      <w:szCs w:val="20"/>
                    </w:rPr>
                    <w:t>at device side (ppm)</w:t>
                  </w:r>
                </w:p>
              </w:tc>
            </w:tr>
            <w:tr w:rsidR="00356679" w14:paraId="7FBEB1DD" w14:textId="77777777" w:rsidTr="00871A5C">
              <w:trPr>
                <w:trHeight w:val="258"/>
              </w:trPr>
              <w:tc>
                <w:tcPr>
                  <w:tcW w:w="304" w:type="pct"/>
                  <w:vMerge w:val="restart"/>
                  <w:shd w:val="clear" w:color="auto" w:fill="auto"/>
                  <w:tcMar>
                    <w:top w:w="72" w:type="dxa"/>
                    <w:left w:w="144" w:type="dxa"/>
                    <w:bottom w:w="72" w:type="dxa"/>
                    <w:right w:w="144" w:type="dxa"/>
                  </w:tcMar>
                  <w:vAlign w:val="bottom"/>
                </w:tcPr>
                <w:p w14:paraId="5F82BCC8" w14:textId="77777777" w:rsidR="00356679" w:rsidRDefault="00356679" w:rsidP="00356679">
                  <w:pPr>
                    <w:jc w:val="center"/>
                    <w:rPr>
                      <w:szCs w:val="20"/>
                    </w:rPr>
                  </w:pPr>
                  <w:r>
                    <w:rPr>
                      <w:szCs w:val="20"/>
                    </w:rPr>
                    <w:t>#1</w:t>
                  </w:r>
                </w:p>
              </w:tc>
              <w:tc>
                <w:tcPr>
                  <w:tcW w:w="641" w:type="pct"/>
                  <w:vMerge w:val="restart"/>
                  <w:shd w:val="clear" w:color="auto" w:fill="auto"/>
                  <w:tcMar>
                    <w:top w:w="72" w:type="dxa"/>
                    <w:left w:w="144" w:type="dxa"/>
                    <w:bottom w:w="72" w:type="dxa"/>
                    <w:right w:w="144" w:type="dxa"/>
                  </w:tcMar>
                  <w:vAlign w:val="bottom"/>
                </w:tcPr>
                <w:p w14:paraId="35912DB5" w14:textId="77777777" w:rsidR="00356679" w:rsidRDefault="00356679" w:rsidP="00356679">
                  <w:pPr>
                    <w:jc w:val="center"/>
                    <w:rPr>
                      <w:szCs w:val="20"/>
                    </w:rPr>
                  </w:pPr>
                  <w:r>
                    <w:rPr>
                      <w:szCs w:val="20"/>
                    </w:rPr>
                    <w:t>Sampling</w:t>
                  </w:r>
                </w:p>
              </w:tc>
              <w:tc>
                <w:tcPr>
                  <w:tcW w:w="428" w:type="pct"/>
                  <w:vMerge w:val="restart"/>
                  <w:vAlign w:val="center"/>
                </w:tcPr>
                <w:p w14:paraId="1D93458F" w14:textId="77777777" w:rsidR="00356679" w:rsidRDefault="00356679" w:rsidP="00356679">
                  <w:pPr>
                    <w:jc w:val="center"/>
                    <w:rPr>
                      <w:szCs w:val="20"/>
                    </w:rPr>
                  </w:pPr>
                  <w:r>
                    <w:rPr>
                      <w:szCs w:val="20"/>
                    </w:rPr>
                    <w:t>a few MHz</w:t>
                  </w:r>
                </w:p>
              </w:tc>
              <w:tc>
                <w:tcPr>
                  <w:tcW w:w="556" w:type="pct"/>
                  <w:vAlign w:val="center"/>
                </w:tcPr>
                <w:p w14:paraId="35E03965" w14:textId="77777777" w:rsidR="00356679" w:rsidRDefault="00356679" w:rsidP="00356679">
                  <w:pPr>
                    <w:jc w:val="center"/>
                    <w:rPr>
                      <w:szCs w:val="20"/>
                    </w:rPr>
                  </w:pPr>
                  <w:r>
                    <w:rPr>
                      <w:szCs w:val="20"/>
                    </w:rPr>
                    <w:t>1</w:t>
                  </w:r>
                </w:p>
              </w:tc>
              <w:tc>
                <w:tcPr>
                  <w:tcW w:w="732" w:type="pct"/>
                  <w:shd w:val="clear" w:color="auto" w:fill="auto"/>
                  <w:tcMar>
                    <w:top w:w="72" w:type="dxa"/>
                    <w:left w:w="144" w:type="dxa"/>
                    <w:bottom w:w="72" w:type="dxa"/>
                    <w:right w:w="144" w:type="dxa"/>
                  </w:tcMar>
                  <w:vAlign w:val="center"/>
                </w:tcPr>
                <w:p w14:paraId="7606A53D" w14:textId="77777777" w:rsidR="00356679" w:rsidRDefault="00356679" w:rsidP="00356679">
                  <w:pPr>
                    <w:jc w:val="center"/>
                    <w:rPr>
                      <w:szCs w:val="20"/>
                    </w:rPr>
                  </w:pPr>
                  <w:r>
                    <w:rPr>
                      <w:szCs w:val="20"/>
                    </w:rPr>
                    <w:t xml:space="preserve">&lt; [1] </w:t>
                  </w:r>
                  <w:proofErr w:type="spellStart"/>
                  <w:r>
                    <w:rPr>
                      <w:szCs w:val="20"/>
                    </w:rPr>
                    <w:t>uW</w:t>
                  </w:r>
                  <w:proofErr w:type="spellEnd"/>
                </w:p>
              </w:tc>
              <w:tc>
                <w:tcPr>
                  <w:tcW w:w="849" w:type="pct"/>
                  <w:shd w:val="clear" w:color="auto" w:fill="auto"/>
                  <w:tcMar>
                    <w:top w:w="72" w:type="dxa"/>
                    <w:left w:w="144" w:type="dxa"/>
                    <w:bottom w:w="72" w:type="dxa"/>
                    <w:right w:w="144" w:type="dxa"/>
                  </w:tcMar>
                  <w:vAlign w:val="center"/>
                </w:tcPr>
                <w:p w14:paraId="77FE1549" w14:textId="77777777" w:rsidR="00356679" w:rsidRDefault="00356679" w:rsidP="00356679">
                  <w:pPr>
                    <w:jc w:val="center"/>
                    <w:rPr>
                      <w:szCs w:val="20"/>
                    </w:rPr>
                  </w:pPr>
                  <w:r w:rsidRPr="00423743">
                    <w:rPr>
                      <w:szCs w:val="20"/>
                    </w:rPr>
                    <w:t>[10^4 ~</w:t>
                  </w:r>
                  <w:r>
                    <w:rPr>
                      <w:szCs w:val="20"/>
                    </w:rPr>
                    <w:t xml:space="preserve"> 10^5]</w:t>
                  </w:r>
                </w:p>
              </w:tc>
              <w:tc>
                <w:tcPr>
                  <w:tcW w:w="1490" w:type="pct"/>
                  <w:shd w:val="clear" w:color="auto" w:fill="auto"/>
                  <w:vAlign w:val="center"/>
                </w:tcPr>
                <w:p w14:paraId="698382BC" w14:textId="77777777" w:rsidR="00356679" w:rsidRPr="00644008" w:rsidRDefault="00356679" w:rsidP="00356679">
                  <w:pPr>
                    <w:ind w:left="68"/>
                    <w:rPr>
                      <w:color w:val="FF0000"/>
                      <w:szCs w:val="20"/>
                    </w:rPr>
                  </w:pPr>
                  <w:r w:rsidRPr="00644008">
                    <w:rPr>
                      <w:color w:val="FF0000"/>
                      <w:szCs w:val="20"/>
                    </w:rPr>
                    <w:t>Option 1</w:t>
                  </w:r>
                  <w:r w:rsidRPr="00B43630">
                    <w:rPr>
                      <w:color w:val="FF0000"/>
                      <w:szCs w:val="20"/>
                    </w:rPr>
                    <w:t xml:space="preserve">: [10^4 ~ 10^5] </w:t>
                  </w:r>
                  <w:r w:rsidRPr="00FA612D">
                    <w:rPr>
                      <w:color w:val="FF0000"/>
                      <w:szCs w:val="20"/>
                    </w:rPr>
                    <w:t xml:space="preserve">(Note </w:t>
                  </w:r>
                  <w:r>
                    <w:rPr>
                      <w:color w:val="FF0000"/>
                      <w:szCs w:val="20"/>
                    </w:rPr>
                    <w:t>2/3</w:t>
                  </w:r>
                  <w:r w:rsidRPr="00FA612D">
                    <w:rPr>
                      <w:color w:val="FF0000"/>
                      <w:szCs w:val="20"/>
                    </w:rPr>
                    <w:t>)</w:t>
                  </w:r>
                </w:p>
                <w:p w14:paraId="753B51D1" w14:textId="77777777" w:rsidR="00356679" w:rsidRPr="00676518" w:rsidRDefault="00356679" w:rsidP="00356679">
                  <w:pPr>
                    <w:ind w:left="68"/>
                    <w:rPr>
                      <w:color w:val="FF0000"/>
                      <w:szCs w:val="20"/>
                    </w:rPr>
                  </w:pPr>
                  <w:r w:rsidRPr="00644008">
                    <w:rPr>
                      <w:color w:val="FF0000"/>
                      <w:szCs w:val="20"/>
                    </w:rPr>
                    <w:t>Option 2</w:t>
                  </w:r>
                  <w:r>
                    <w:rPr>
                      <w:color w:val="FF0000"/>
                      <w:szCs w:val="20"/>
                    </w:rPr>
                    <w:t>:</w:t>
                  </w:r>
                  <w:r w:rsidRPr="00644008">
                    <w:rPr>
                      <w:color w:val="FF0000"/>
                      <w:szCs w:val="20"/>
                    </w:rPr>
                    <w:t xml:space="preserve"> 10^4</w:t>
                  </w:r>
                  <w:r>
                    <w:rPr>
                      <w:color w:val="FF0000"/>
                      <w:szCs w:val="20"/>
                    </w:rPr>
                    <w:t xml:space="preserve"> (Note 2/3)</w:t>
                  </w:r>
                </w:p>
              </w:tc>
            </w:tr>
            <w:tr w:rsidR="00356679" w14:paraId="31BDABC7" w14:textId="77777777" w:rsidTr="00871A5C">
              <w:trPr>
                <w:trHeight w:val="186"/>
              </w:trPr>
              <w:tc>
                <w:tcPr>
                  <w:tcW w:w="304" w:type="pct"/>
                  <w:vMerge/>
                  <w:shd w:val="clear" w:color="auto" w:fill="auto"/>
                  <w:tcMar>
                    <w:top w:w="72" w:type="dxa"/>
                    <w:left w:w="144" w:type="dxa"/>
                    <w:bottom w:w="72" w:type="dxa"/>
                    <w:right w:w="144" w:type="dxa"/>
                  </w:tcMar>
                </w:tcPr>
                <w:p w14:paraId="51BA5DB3" w14:textId="77777777" w:rsidR="00356679" w:rsidRDefault="00356679" w:rsidP="00356679">
                  <w:pPr>
                    <w:jc w:val="center"/>
                    <w:rPr>
                      <w:szCs w:val="20"/>
                    </w:rPr>
                  </w:pPr>
                </w:p>
              </w:tc>
              <w:tc>
                <w:tcPr>
                  <w:tcW w:w="641" w:type="pct"/>
                  <w:vMerge/>
                  <w:shd w:val="clear" w:color="auto" w:fill="auto"/>
                  <w:tcMar>
                    <w:top w:w="72" w:type="dxa"/>
                    <w:left w:w="144" w:type="dxa"/>
                    <w:bottom w:w="72" w:type="dxa"/>
                    <w:right w:w="144" w:type="dxa"/>
                  </w:tcMar>
                </w:tcPr>
                <w:p w14:paraId="75A983F3" w14:textId="77777777" w:rsidR="00356679" w:rsidRDefault="00356679" w:rsidP="00356679">
                  <w:pPr>
                    <w:jc w:val="center"/>
                    <w:rPr>
                      <w:szCs w:val="20"/>
                    </w:rPr>
                  </w:pPr>
                </w:p>
              </w:tc>
              <w:tc>
                <w:tcPr>
                  <w:tcW w:w="428" w:type="pct"/>
                  <w:vMerge/>
                </w:tcPr>
                <w:p w14:paraId="0337FF03" w14:textId="77777777" w:rsidR="00356679" w:rsidRDefault="00356679" w:rsidP="00356679">
                  <w:pPr>
                    <w:jc w:val="center"/>
                    <w:rPr>
                      <w:szCs w:val="20"/>
                    </w:rPr>
                  </w:pPr>
                </w:p>
              </w:tc>
              <w:tc>
                <w:tcPr>
                  <w:tcW w:w="556" w:type="pct"/>
                </w:tcPr>
                <w:p w14:paraId="163EC1C7" w14:textId="77777777" w:rsidR="00356679" w:rsidRDefault="00356679" w:rsidP="00356679">
                  <w:pPr>
                    <w:jc w:val="center"/>
                    <w:rPr>
                      <w:szCs w:val="20"/>
                    </w:rPr>
                  </w:pPr>
                  <w:r w:rsidRPr="00B93731">
                    <w:rPr>
                      <w:szCs w:val="20"/>
                    </w:rPr>
                    <w:t>2a, 2b</w:t>
                  </w:r>
                </w:p>
              </w:tc>
              <w:tc>
                <w:tcPr>
                  <w:tcW w:w="732" w:type="pct"/>
                  <w:shd w:val="clear" w:color="auto" w:fill="auto"/>
                  <w:tcMar>
                    <w:top w:w="72" w:type="dxa"/>
                    <w:left w:w="144" w:type="dxa"/>
                    <w:bottom w:w="72" w:type="dxa"/>
                    <w:right w:w="144" w:type="dxa"/>
                  </w:tcMar>
                </w:tcPr>
                <w:p w14:paraId="009C9ECE" w14:textId="77777777" w:rsidR="00356679" w:rsidRDefault="00356679" w:rsidP="00356679">
                  <w:pPr>
                    <w:jc w:val="center"/>
                    <w:rPr>
                      <w:szCs w:val="20"/>
                    </w:rPr>
                  </w:pPr>
                  <w:r w:rsidRPr="000B00DC">
                    <w:rPr>
                      <w:color w:val="FF0000"/>
                      <w:szCs w:val="20"/>
                    </w:rPr>
                    <w:t>&lt; [</w:t>
                  </w:r>
                  <w:r w:rsidRPr="004F6285">
                    <w:rPr>
                      <w:color w:val="FF0000"/>
                      <w:szCs w:val="20"/>
                    </w:rPr>
                    <w:t>1</w:t>
                  </w:r>
                  <w:r w:rsidRPr="003A72CB">
                    <w:rPr>
                      <w:color w:val="FF0000"/>
                      <w:szCs w:val="20"/>
                    </w:rPr>
                    <w:t>-10s</w:t>
                  </w:r>
                  <w:r w:rsidRPr="000B00DC">
                    <w:rPr>
                      <w:color w:val="FF0000"/>
                      <w:szCs w:val="20"/>
                    </w:rPr>
                    <w:t xml:space="preserve">] </w:t>
                  </w:r>
                  <w:proofErr w:type="spellStart"/>
                  <w:r w:rsidRPr="000B00DC">
                    <w:rPr>
                      <w:color w:val="FF0000"/>
                      <w:szCs w:val="20"/>
                    </w:rPr>
                    <w:t>uW</w:t>
                  </w:r>
                  <w:proofErr w:type="spellEnd"/>
                </w:p>
              </w:tc>
              <w:tc>
                <w:tcPr>
                  <w:tcW w:w="849" w:type="pct"/>
                  <w:shd w:val="clear" w:color="auto" w:fill="auto"/>
                  <w:tcMar>
                    <w:top w:w="72" w:type="dxa"/>
                    <w:left w:w="144" w:type="dxa"/>
                    <w:bottom w:w="72" w:type="dxa"/>
                    <w:right w:w="144" w:type="dxa"/>
                  </w:tcMar>
                </w:tcPr>
                <w:p w14:paraId="1384EF19" w14:textId="77777777" w:rsidR="00356679" w:rsidRDefault="00356679" w:rsidP="00356679">
                  <w:pPr>
                    <w:jc w:val="center"/>
                    <w:rPr>
                      <w:szCs w:val="20"/>
                    </w:rPr>
                  </w:pPr>
                  <w:r w:rsidRPr="00423743">
                    <w:rPr>
                      <w:szCs w:val="20"/>
                    </w:rPr>
                    <w:t>[10^3 ~ 10^4]</w:t>
                  </w:r>
                </w:p>
              </w:tc>
              <w:tc>
                <w:tcPr>
                  <w:tcW w:w="1490" w:type="pct"/>
                  <w:shd w:val="clear" w:color="auto" w:fill="auto"/>
                </w:tcPr>
                <w:p w14:paraId="6DD556A4" w14:textId="77777777" w:rsidR="00356679" w:rsidRDefault="00356679" w:rsidP="00356679">
                  <w:pPr>
                    <w:ind w:left="68"/>
                    <w:rPr>
                      <w:color w:val="FF0000"/>
                      <w:szCs w:val="20"/>
                    </w:rPr>
                  </w:pPr>
                  <w:r>
                    <w:rPr>
                      <w:color w:val="FF0000"/>
                      <w:szCs w:val="20"/>
                    </w:rPr>
                    <w:t>Option 3</w:t>
                  </w:r>
                  <w:r w:rsidRPr="00B43630">
                    <w:rPr>
                      <w:color w:val="FF0000"/>
                      <w:szCs w:val="20"/>
                    </w:rPr>
                    <w:t xml:space="preserve">: [10^3 ~ 10^4] </w:t>
                  </w:r>
                  <w:r w:rsidRPr="00FA612D">
                    <w:rPr>
                      <w:color w:val="FF0000"/>
                      <w:szCs w:val="20"/>
                    </w:rPr>
                    <w:t xml:space="preserve">(Note </w:t>
                  </w:r>
                  <w:r>
                    <w:rPr>
                      <w:color w:val="FF0000"/>
                      <w:szCs w:val="20"/>
                    </w:rPr>
                    <w:t>2/3</w:t>
                  </w:r>
                  <w:r w:rsidRPr="00FA612D">
                    <w:rPr>
                      <w:color w:val="FF0000"/>
                      <w:szCs w:val="20"/>
                    </w:rPr>
                    <w:t>)</w:t>
                  </w:r>
                </w:p>
                <w:p w14:paraId="2C69BEA3" w14:textId="77777777" w:rsidR="00356679" w:rsidRDefault="00356679" w:rsidP="00356679">
                  <w:pPr>
                    <w:ind w:left="68"/>
                    <w:rPr>
                      <w:color w:val="FF0000"/>
                      <w:szCs w:val="20"/>
                    </w:rPr>
                  </w:pPr>
                  <w:r>
                    <w:rPr>
                      <w:color w:val="FF0000"/>
                      <w:szCs w:val="20"/>
                    </w:rPr>
                    <w:t xml:space="preserve">Option 4: </w:t>
                  </w:r>
                  <w:r w:rsidRPr="000F5565">
                    <w:rPr>
                      <w:color w:val="FF0000"/>
                      <w:szCs w:val="20"/>
                    </w:rPr>
                    <w:t>10^3 (Note 2</w:t>
                  </w:r>
                  <w:r>
                    <w:rPr>
                      <w:color w:val="FF0000"/>
                      <w:szCs w:val="20"/>
                    </w:rPr>
                    <w:t>/3</w:t>
                  </w:r>
                  <w:r w:rsidRPr="000F5565">
                    <w:rPr>
                      <w:color w:val="FF0000"/>
                      <w:szCs w:val="20"/>
                    </w:rPr>
                    <w:t>)</w:t>
                  </w:r>
                </w:p>
                <w:p w14:paraId="6FC34868" w14:textId="77777777" w:rsidR="00356679" w:rsidRPr="00FA612D" w:rsidRDefault="00356679" w:rsidP="00356679">
                  <w:pPr>
                    <w:ind w:left="68"/>
                    <w:rPr>
                      <w:color w:val="FF0000"/>
                      <w:szCs w:val="20"/>
                    </w:rPr>
                  </w:pPr>
                  <w:r>
                    <w:rPr>
                      <w:rFonts w:hint="eastAsia"/>
                      <w:color w:val="FF0000"/>
                      <w:szCs w:val="20"/>
                    </w:rPr>
                    <w:t>O</w:t>
                  </w:r>
                  <w:r>
                    <w:rPr>
                      <w:color w:val="FF0000"/>
                      <w:szCs w:val="20"/>
                    </w:rPr>
                    <w:t>ption 5: 10^2</w:t>
                  </w:r>
                </w:p>
              </w:tc>
            </w:tr>
            <w:tr w:rsidR="00356679" w14:paraId="5092B040" w14:textId="77777777" w:rsidTr="00871A5C">
              <w:trPr>
                <w:trHeight w:val="186"/>
              </w:trPr>
              <w:tc>
                <w:tcPr>
                  <w:tcW w:w="5000" w:type="pct"/>
                  <w:gridSpan w:val="7"/>
                  <w:shd w:val="clear" w:color="auto" w:fill="auto"/>
                  <w:tcMar>
                    <w:top w:w="72" w:type="dxa"/>
                    <w:left w:w="144" w:type="dxa"/>
                    <w:bottom w:w="72" w:type="dxa"/>
                    <w:right w:w="144" w:type="dxa"/>
                  </w:tcMar>
                </w:tcPr>
                <w:p w14:paraId="5473BDA5" w14:textId="77777777" w:rsidR="00356679" w:rsidRDefault="00356679" w:rsidP="00356679">
                  <w:pPr>
                    <w:rPr>
                      <w:color w:val="FF0000"/>
                      <w:szCs w:val="20"/>
                    </w:rPr>
                  </w:pPr>
                  <w:r>
                    <w:rPr>
                      <w:color w:val="FF0000"/>
                      <w:szCs w:val="20"/>
                    </w:rPr>
                    <w:t xml:space="preserve">Note 2: </w:t>
                  </w:r>
                  <w:r w:rsidRPr="00FB28CC">
                    <w:rPr>
                      <w:strike/>
                      <w:color w:val="FF0000"/>
                      <w:szCs w:val="20"/>
                    </w:rPr>
                    <w:t>Digital clock counter can be assumed for calibration clock counting based on R2D signals.</w:t>
                  </w:r>
                  <w:r>
                    <w:rPr>
                      <w:color w:val="FF0000"/>
                      <w:szCs w:val="20"/>
                    </w:rPr>
                    <w:t xml:space="preserve"> Calibration is based on signal from reader. </w:t>
                  </w:r>
                  <w:r w:rsidRPr="00CD75CE">
                    <w:rPr>
                      <w:strike/>
                      <w:color w:val="FF0000"/>
                      <w:szCs w:val="20"/>
                    </w:rPr>
                    <w:t>FFS how to calibrate</w:t>
                  </w:r>
                  <w:r>
                    <w:rPr>
                      <w:color w:val="FF0000"/>
                      <w:szCs w:val="20"/>
                    </w:rPr>
                    <w:t>. No drastic temperature change is assumed during calibration.</w:t>
                  </w:r>
                </w:p>
                <w:p w14:paraId="773F404D" w14:textId="77777777" w:rsidR="00356679" w:rsidRPr="00644008" w:rsidRDefault="00356679" w:rsidP="00356679">
                  <w:pPr>
                    <w:rPr>
                      <w:color w:val="FF0000"/>
                      <w:szCs w:val="20"/>
                    </w:rPr>
                  </w:pPr>
                  <w:r>
                    <w:rPr>
                      <w:color w:val="FF0000"/>
                      <w:szCs w:val="20"/>
                    </w:rPr>
                    <w:t>Note 3: Accuracy after clock sync / calibration is better than initial clock accuracy.</w:t>
                  </w:r>
                </w:p>
              </w:tc>
            </w:tr>
          </w:tbl>
          <w:p w14:paraId="7BFEF58F" w14:textId="73C3A602" w:rsidR="00356679" w:rsidRPr="00356679" w:rsidRDefault="00356679" w:rsidP="00356679">
            <w:pPr>
              <w:pStyle w:val="Bulletssmallgap"/>
              <w:numPr>
                <w:ilvl w:val="0"/>
                <w:numId w:val="32"/>
              </w:numPr>
              <w:rPr>
                <w:color w:val="FF0000"/>
                <w:lang w:eastAsia="ko-KR"/>
              </w:rPr>
            </w:pPr>
            <w:r w:rsidRPr="009F5E94">
              <w:rPr>
                <w:color w:val="FF0000"/>
                <w:lang w:eastAsia="ko-KR"/>
              </w:rPr>
              <w:t xml:space="preserve">Further study above Options </w:t>
            </w:r>
            <w:r>
              <w:rPr>
                <w:color w:val="FF0000"/>
                <w:lang w:eastAsia="ko-KR"/>
              </w:rPr>
              <w:t xml:space="preserve">and down select </w:t>
            </w:r>
            <w:r w:rsidRPr="009F5E94">
              <w:rPr>
                <w:color w:val="FF0000"/>
                <w:lang w:eastAsia="ko-KR"/>
              </w:rPr>
              <w:t xml:space="preserve">considering </w:t>
            </w:r>
            <w:r>
              <w:rPr>
                <w:color w:val="FF0000"/>
                <w:lang w:eastAsia="ko-KR"/>
              </w:rPr>
              <w:t>its</w:t>
            </w:r>
            <w:r w:rsidRPr="009F5E94">
              <w:rPr>
                <w:color w:val="FF0000"/>
                <w:lang w:eastAsia="ko-KR"/>
              </w:rPr>
              <w:t xml:space="preserve"> implication on performance, system design, necessity, etc.</w:t>
            </w:r>
          </w:p>
        </w:tc>
      </w:tr>
    </w:tbl>
    <w:p w14:paraId="4EEB0B2A" w14:textId="5DB726D7" w:rsidR="00CB08F5" w:rsidRPr="005029DF" w:rsidRDefault="00B87338" w:rsidP="00C80CB0">
      <w:pPr>
        <w:overflowPunct w:val="0"/>
        <w:autoSpaceDE w:val="0"/>
        <w:autoSpaceDN w:val="0"/>
        <w:adjustRightInd w:val="0"/>
        <w:spacing w:beforeLines="50" w:before="120" w:after="120"/>
        <w:jc w:val="both"/>
        <w:textAlignment w:val="baseline"/>
        <w:rPr>
          <w:rFonts w:ascii="Arial" w:eastAsia="等线" w:hAnsi="Arial" w:cs="Arial"/>
          <w:szCs w:val="20"/>
          <w:lang w:val="en-GB"/>
        </w:rPr>
      </w:pPr>
      <w:r>
        <w:rPr>
          <w:rFonts w:ascii="Arial" w:eastAsia="等线" w:hAnsi="Arial" w:cs="Arial"/>
          <w:szCs w:val="20"/>
          <w:lang w:val="en-GB"/>
        </w:rPr>
        <w:t xml:space="preserve">For </w:t>
      </w:r>
      <w:r w:rsidR="00CB08F5" w:rsidRPr="00C80CB0">
        <w:rPr>
          <w:rFonts w:ascii="Arial" w:eastAsia="等线" w:hAnsi="Arial" w:cs="Arial"/>
          <w:szCs w:val="20"/>
          <w:lang w:val="en-GB"/>
        </w:rPr>
        <w:t>Purpose#1</w:t>
      </w:r>
      <w:r>
        <w:rPr>
          <w:rFonts w:ascii="Arial" w:eastAsia="等线" w:hAnsi="Arial" w:cs="Arial"/>
          <w:szCs w:val="20"/>
          <w:lang w:val="en-GB"/>
        </w:rPr>
        <w:t>,</w:t>
      </w:r>
      <w:r w:rsidR="00CB08F5" w:rsidRPr="005029DF">
        <w:rPr>
          <w:rFonts w:ascii="Arial" w:eastAsia="等线" w:hAnsi="Arial" w:cs="Arial"/>
          <w:szCs w:val="20"/>
          <w:lang w:val="en-GB"/>
        </w:rPr>
        <w:t xml:space="preserve"> this clock can provide the basic </w:t>
      </w:r>
      <w:r w:rsidR="00E711C7">
        <w:rPr>
          <w:rFonts w:ascii="Arial" w:eastAsia="等线" w:hAnsi="Arial" w:cs="Arial" w:hint="eastAsia"/>
          <w:szCs w:val="20"/>
          <w:lang w:val="en-GB" w:eastAsia="zh-CN"/>
        </w:rPr>
        <w:t xml:space="preserve">R2D </w:t>
      </w:r>
      <w:r w:rsidR="00CB08F5" w:rsidRPr="008F016B">
        <w:rPr>
          <w:rFonts w:ascii="Arial" w:eastAsia="等线" w:hAnsi="Arial" w:cs="Arial"/>
          <w:szCs w:val="20"/>
          <w:lang w:val="en-GB"/>
        </w:rPr>
        <w:t>signal detection for device 1/2a</w:t>
      </w:r>
      <w:r w:rsidR="00DC72D1">
        <w:rPr>
          <w:rFonts w:ascii="Arial" w:eastAsia="等线" w:hAnsi="Arial" w:cs="Arial" w:hint="eastAsia"/>
          <w:szCs w:val="20"/>
          <w:lang w:val="en-GB" w:eastAsia="zh-CN"/>
        </w:rPr>
        <w:t>/2b</w:t>
      </w:r>
      <w:r w:rsidR="00CB08F5" w:rsidRPr="008F016B">
        <w:rPr>
          <w:rFonts w:ascii="Arial" w:eastAsia="等线" w:hAnsi="Arial" w:cs="Arial"/>
          <w:szCs w:val="20"/>
          <w:lang w:val="en-GB"/>
        </w:rPr>
        <w:t xml:space="preserve">. The peak power consumption </w:t>
      </w:r>
      <w:r w:rsidR="00E711C7">
        <w:rPr>
          <w:rFonts w:ascii="Arial" w:eastAsia="等线" w:hAnsi="Arial" w:cs="Arial" w:hint="eastAsia"/>
          <w:szCs w:val="20"/>
          <w:lang w:val="en-GB" w:eastAsia="zh-CN"/>
        </w:rPr>
        <w:t>can</w:t>
      </w:r>
      <w:r w:rsidR="00CB08F5" w:rsidRPr="005029DF">
        <w:rPr>
          <w:rFonts w:ascii="Arial" w:eastAsia="等线" w:hAnsi="Arial" w:cs="Arial"/>
          <w:szCs w:val="20"/>
          <w:lang w:val="en-GB"/>
        </w:rPr>
        <w:t xml:space="preserve"> </w:t>
      </w:r>
      <w:r w:rsidR="00E711C7">
        <w:rPr>
          <w:rFonts w:ascii="Arial" w:eastAsia="等线" w:hAnsi="Arial" w:cs="Arial" w:hint="eastAsia"/>
          <w:szCs w:val="20"/>
          <w:lang w:val="en-GB" w:eastAsia="zh-CN"/>
        </w:rPr>
        <w:t xml:space="preserve">be </w:t>
      </w:r>
      <w:r w:rsidR="00CB08F5" w:rsidRPr="008F016B">
        <w:rPr>
          <w:rFonts w:ascii="Arial" w:eastAsia="等线" w:hAnsi="Arial" w:cs="Arial"/>
          <w:szCs w:val="20"/>
          <w:lang w:val="en-GB"/>
        </w:rPr>
        <w:t xml:space="preserve">less than 1 </w:t>
      </w:r>
      <w:proofErr w:type="spellStart"/>
      <w:r w:rsidR="00CB08F5" w:rsidRPr="008F016B">
        <w:rPr>
          <w:rFonts w:ascii="Arial" w:eastAsia="等线" w:hAnsi="Arial" w:cs="Arial"/>
          <w:szCs w:val="20"/>
          <w:lang w:val="en-GB"/>
        </w:rPr>
        <w:t>uW</w:t>
      </w:r>
      <w:proofErr w:type="spellEnd"/>
      <w:r w:rsidR="00CB08F5" w:rsidRPr="008F016B">
        <w:rPr>
          <w:rFonts w:ascii="Arial" w:eastAsia="等线" w:hAnsi="Arial" w:cs="Arial"/>
          <w:szCs w:val="20"/>
          <w:lang w:val="en-GB"/>
        </w:rPr>
        <w:t xml:space="preserve"> for device 1. With this clock, device can track timing based on preamble</w:t>
      </w:r>
      <w:r>
        <w:rPr>
          <w:rFonts w:ascii="Arial" w:eastAsia="等线" w:hAnsi="Arial" w:cs="Arial"/>
          <w:szCs w:val="20"/>
          <w:lang w:val="en-GB"/>
        </w:rPr>
        <w:t xml:space="preserve"> </w:t>
      </w:r>
      <w:r w:rsidR="00E711C7">
        <w:rPr>
          <w:rFonts w:ascii="Arial" w:eastAsia="等线" w:hAnsi="Arial" w:cs="Arial" w:hint="eastAsia"/>
          <w:szCs w:val="20"/>
          <w:lang w:val="en-GB" w:eastAsia="zh-CN"/>
        </w:rPr>
        <w:t xml:space="preserve">and R2D signal using line codes </w:t>
      </w:r>
      <w:r>
        <w:rPr>
          <w:rFonts w:ascii="Arial" w:eastAsia="等线" w:hAnsi="Arial" w:cs="Arial"/>
          <w:szCs w:val="20"/>
          <w:lang w:val="en-GB"/>
        </w:rPr>
        <w:t>through counting number of clock cycles within a certain time duration</w:t>
      </w:r>
      <w:r w:rsidR="00D60ED6">
        <w:rPr>
          <w:rFonts w:ascii="Arial" w:eastAsia="等线" w:hAnsi="Arial" w:cs="Arial"/>
          <w:szCs w:val="20"/>
          <w:lang w:val="en-GB"/>
        </w:rPr>
        <w:t xml:space="preserve"> </w:t>
      </w:r>
      <w:r w:rsidR="00D60ED6">
        <w:rPr>
          <w:rFonts w:ascii="Arial" w:eastAsia="等线" w:hAnsi="Arial" w:cs="Arial"/>
          <w:szCs w:val="20"/>
          <w:lang w:val="en-GB"/>
        </w:rPr>
        <w:fldChar w:fldCharType="begin"/>
      </w:r>
      <w:r w:rsidR="00D60ED6">
        <w:rPr>
          <w:rFonts w:ascii="Arial" w:eastAsia="等线" w:hAnsi="Arial" w:cs="Arial"/>
          <w:szCs w:val="20"/>
          <w:lang w:val="en-GB"/>
        </w:rPr>
        <w:instrText xml:space="preserve"> REF _Ref177895264 \r \h </w:instrText>
      </w:r>
      <w:r w:rsidR="00D60ED6">
        <w:rPr>
          <w:rFonts w:ascii="Arial" w:eastAsia="等线" w:hAnsi="Arial" w:cs="Arial"/>
          <w:szCs w:val="20"/>
          <w:lang w:val="en-GB"/>
        </w:rPr>
      </w:r>
      <w:r w:rsidR="00D60ED6">
        <w:rPr>
          <w:rFonts w:ascii="Arial" w:eastAsia="等线" w:hAnsi="Arial" w:cs="Arial"/>
          <w:szCs w:val="20"/>
          <w:lang w:val="en-GB"/>
        </w:rPr>
        <w:fldChar w:fldCharType="separate"/>
      </w:r>
      <w:r w:rsidR="00D60ED6">
        <w:rPr>
          <w:rFonts w:ascii="Arial" w:eastAsia="等线" w:hAnsi="Arial" w:cs="Arial"/>
          <w:szCs w:val="20"/>
          <w:lang w:val="en-GB"/>
        </w:rPr>
        <w:t>[1]</w:t>
      </w:r>
      <w:r w:rsidR="00D60ED6">
        <w:rPr>
          <w:rFonts w:ascii="Arial" w:eastAsia="等线" w:hAnsi="Arial" w:cs="Arial"/>
          <w:szCs w:val="20"/>
          <w:lang w:val="en-GB"/>
        </w:rPr>
        <w:fldChar w:fldCharType="end"/>
      </w:r>
      <w:r w:rsidR="00CB08F5" w:rsidRPr="005029DF">
        <w:rPr>
          <w:rFonts w:ascii="Arial" w:eastAsia="等线" w:hAnsi="Arial" w:cs="Arial"/>
          <w:szCs w:val="20"/>
          <w:lang w:val="en-GB"/>
        </w:rPr>
        <w:t>.</w:t>
      </w:r>
    </w:p>
    <w:p w14:paraId="65EF6248" w14:textId="379FB5C0" w:rsidR="000B5653" w:rsidRDefault="000B5653" w:rsidP="000B5653">
      <w:pPr>
        <w:overflowPunct w:val="0"/>
        <w:autoSpaceDE w:val="0"/>
        <w:autoSpaceDN w:val="0"/>
        <w:adjustRightInd w:val="0"/>
        <w:snapToGrid w:val="0"/>
        <w:spacing w:beforeLines="50" w:before="120" w:afterLines="50" w:after="120"/>
        <w:jc w:val="both"/>
        <w:textAlignment w:val="baseline"/>
        <w:rPr>
          <w:rFonts w:ascii="Arial" w:eastAsia="等线" w:hAnsi="Arial" w:cs="Arial"/>
          <w:szCs w:val="20"/>
          <w:lang w:val="en-GB" w:eastAsia="zh-CN"/>
        </w:rPr>
      </w:pPr>
      <w:r>
        <w:rPr>
          <w:rFonts w:ascii="Arial" w:eastAsia="等线" w:hAnsi="Arial" w:cs="Arial"/>
          <w:szCs w:val="20"/>
          <w:lang w:val="en-GB"/>
        </w:rPr>
        <w:t>Generally, clock accuracy varies with process, voltage, and temperature.</w:t>
      </w:r>
      <w:r w:rsidR="00B87338">
        <w:rPr>
          <w:rFonts w:ascii="Arial" w:eastAsia="等线" w:hAnsi="Arial" w:cs="Arial"/>
          <w:szCs w:val="20"/>
          <w:lang w:val="en-GB"/>
        </w:rPr>
        <w:t xml:space="preserve"> Hence</w:t>
      </w:r>
      <w:r>
        <w:rPr>
          <w:rFonts w:ascii="Arial" w:eastAsia="等线" w:hAnsi="Arial" w:cs="Arial"/>
          <w:szCs w:val="20"/>
          <w:lang w:val="en-GB"/>
        </w:rPr>
        <w:t xml:space="preserve">, there are deviations between the maximum and minimum </w:t>
      </w:r>
      <w:r>
        <w:rPr>
          <w:rFonts w:ascii="Arial" w:eastAsia="等线" w:hAnsi="Arial" w:cs="Arial" w:hint="eastAsia"/>
          <w:szCs w:val="20"/>
          <w:lang w:val="en-GB"/>
        </w:rPr>
        <w:t>frequency</w:t>
      </w:r>
      <w:r>
        <w:rPr>
          <w:rFonts w:ascii="Arial" w:eastAsia="等线" w:hAnsi="Arial" w:cs="Arial"/>
          <w:szCs w:val="20"/>
          <w:lang w:val="en-GB"/>
        </w:rPr>
        <w:t xml:space="preserve">. </w:t>
      </w:r>
      <w:r>
        <w:rPr>
          <w:rFonts w:ascii="Arial" w:eastAsia="等线" w:hAnsi="Arial" w:cs="Arial"/>
          <w:szCs w:val="20"/>
          <w:lang w:val="en-GB" w:eastAsia="zh-CN"/>
        </w:rPr>
        <w:t xml:space="preserve">According to </w:t>
      </w:r>
      <w:r w:rsidR="004D33E0">
        <w:rPr>
          <w:rFonts w:ascii="Arial" w:eastAsia="等线" w:hAnsi="Arial" w:cs="Arial"/>
          <w:szCs w:val="20"/>
          <w:lang w:val="en-GB" w:eastAsia="zh-CN"/>
        </w:rPr>
        <w:fldChar w:fldCharType="begin"/>
      </w:r>
      <w:r w:rsidR="004D33E0">
        <w:rPr>
          <w:rFonts w:ascii="Arial" w:eastAsia="等线" w:hAnsi="Arial" w:cs="Arial"/>
          <w:szCs w:val="20"/>
          <w:lang w:val="en-GB" w:eastAsia="zh-CN"/>
        </w:rPr>
        <w:instrText xml:space="preserve"> REF _Ref177895264 \r \h </w:instrText>
      </w:r>
      <w:r w:rsidR="004D33E0">
        <w:rPr>
          <w:rFonts w:ascii="Arial" w:eastAsia="等线" w:hAnsi="Arial" w:cs="Arial"/>
          <w:szCs w:val="20"/>
          <w:lang w:val="en-GB" w:eastAsia="zh-CN"/>
        </w:rPr>
      </w:r>
      <w:r w:rsidR="004D33E0">
        <w:rPr>
          <w:rFonts w:ascii="Arial" w:eastAsia="等线" w:hAnsi="Arial" w:cs="Arial"/>
          <w:szCs w:val="20"/>
          <w:lang w:val="en-GB" w:eastAsia="zh-CN"/>
        </w:rPr>
        <w:fldChar w:fldCharType="separate"/>
      </w:r>
      <w:r w:rsidR="004D33E0">
        <w:rPr>
          <w:rFonts w:ascii="Arial" w:eastAsia="等线" w:hAnsi="Arial" w:cs="Arial"/>
          <w:szCs w:val="20"/>
          <w:lang w:val="en-GB" w:eastAsia="zh-CN"/>
        </w:rPr>
        <w:t>[1]</w:t>
      </w:r>
      <w:r w:rsidR="004D33E0">
        <w:rPr>
          <w:rFonts w:ascii="Arial" w:eastAsia="等线" w:hAnsi="Arial" w:cs="Arial"/>
          <w:szCs w:val="20"/>
          <w:lang w:val="en-GB" w:eastAsia="zh-CN"/>
        </w:rPr>
        <w:fldChar w:fldCharType="end"/>
      </w:r>
      <w:r>
        <w:rPr>
          <w:rFonts w:ascii="Arial" w:eastAsia="等线" w:hAnsi="Arial" w:cs="Arial"/>
          <w:szCs w:val="20"/>
          <w:lang w:val="en-GB" w:eastAsia="zh-CN"/>
        </w:rPr>
        <w:t xml:space="preserve">, the operating frequency of the local clock </w:t>
      </w:r>
      <w:r w:rsidR="00E711C7">
        <w:rPr>
          <w:rFonts w:ascii="Arial" w:eastAsia="等线" w:hAnsi="Arial" w:cs="Arial" w:hint="eastAsia"/>
          <w:szCs w:val="20"/>
          <w:lang w:val="en-GB" w:eastAsia="zh-CN"/>
        </w:rPr>
        <w:t>vary</w:t>
      </w:r>
      <w:r>
        <w:rPr>
          <w:rFonts w:ascii="Arial" w:eastAsia="等线" w:hAnsi="Arial" w:cs="Arial"/>
          <w:szCs w:val="20"/>
          <w:lang w:val="en-GB" w:eastAsia="zh-CN"/>
        </w:rPr>
        <w:t xml:space="preserve"> </w:t>
      </w:r>
      <w:r w:rsidR="00F35732" w:rsidRPr="00594A65">
        <w:t>from 1.45MHz~3.68MHz</w:t>
      </w:r>
      <w:r w:rsidR="00F35732" w:rsidDel="00F35732">
        <w:rPr>
          <w:rFonts w:ascii="Arial" w:eastAsia="等线" w:hAnsi="Arial" w:cs="Arial"/>
          <w:szCs w:val="20"/>
          <w:lang w:val="en-GB" w:eastAsia="zh-CN"/>
        </w:rPr>
        <w:t xml:space="preserve"> </w:t>
      </w:r>
      <w:r>
        <w:rPr>
          <w:rFonts w:ascii="Arial" w:eastAsia="等线" w:hAnsi="Arial" w:cs="Arial"/>
          <w:szCs w:val="20"/>
          <w:lang w:val="en-GB" w:eastAsia="zh-CN"/>
        </w:rPr>
        <w:t>depending on temperature</w:t>
      </w:r>
      <w:r w:rsidR="00F35732">
        <w:rPr>
          <w:rFonts w:ascii="Arial" w:eastAsia="等线" w:hAnsi="Arial" w:cs="Arial"/>
          <w:szCs w:val="20"/>
          <w:lang w:val="en-GB" w:eastAsia="zh-CN"/>
        </w:rPr>
        <w:t xml:space="preserve"> and voltage</w:t>
      </w:r>
      <w:r>
        <w:rPr>
          <w:rFonts w:ascii="Arial" w:eastAsia="等线" w:hAnsi="Arial" w:cs="Arial"/>
          <w:szCs w:val="20"/>
          <w:lang w:val="en-GB" w:eastAsia="zh-CN"/>
        </w:rPr>
        <w:t>, as shown in following chart.</w:t>
      </w:r>
      <w:r w:rsidR="007C3E53">
        <w:rPr>
          <w:rFonts w:ascii="Arial" w:eastAsia="等线" w:hAnsi="Arial" w:cs="Arial"/>
          <w:szCs w:val="20"/>
          <w:lang w:val="en-GB" w:eastAsia="zh-CN"/>
        </w:rPr>
        <w:t xml:space="preserve"> Hence, </w:t>
      </w:r>
      <w:r w:rsidR="007C3E53" w:rsidRPr="00594A65">
        <w:t>the initial accuracy could be more than 10^5</w:t>
      </w:r>
      <w:r w:rsidR="007C3E53">
        <w:t>.</w:t>
      </w:r>
    </w:p>
    <w:p w14:paraId="2B9A5BF8" w14:textId="515903B2" w:rsidR="000B5653" w:rsidRDefault="000B5653" w:rsidP="000B5653">
      <w:pPr>
        <w:overflowPunct w:val="0"/>
        <w:autoSpaceDE w:val="0"/>
        <w:autoSpaceDN w:val="0"/>
        <w:adjustRightInd w:val="0"/>
        <w:snapToGrid w:val="0"/>
        <w:spacing w:beforeLines="50" w:before="120" w:afterLines="50" w:after="120"/>
        <w:jc w:val="center"/>
        <w:textAlignment w:val="baseline"/>
        <w:rPr>
          <w:rFonts w:ascii="Arial" w:eastAsia="等线" w:hAnsi="Arial" w:cs="Arial"/>
          <w:szCs w:val="20"/>
          <w:lang w:val="en-GB" w:eastAsia="zh-CN"/>
        </w:rPr>
      </w:pPr>
      <w:r w:rsidRPr="00212333">
        <w:rPr>
          <w:rFonts w:ascii="Arial" w:eastAsia="等线" w:hAnsi="Arial" w:cs="Arial"/>
          <w:noProof/>
          <w:szCs w:val="20"/>
          <w:lang w:eastAsia="zh-CN"/>
        </w:rPr>
        <w:lastRenderedPageBreak/>
        <w:drawing>
          <wp:inline distT="0" distB="0" distL="0" distR="0" wp14:anchorId="7BFAF15A" wp14:editId="6509FAAF">
            <wp:extent cx="3412671" cy="1102269"/>
            <wp:effectExtent l="0" t="0" r="0" b="3175"/>
            <wp:docPr id="1" name="图片 5">
              <a:extLst xmlns:a="http://schemas.openxmlformats.org/drawingml/2006/main">
                <a:ext uri="{FF2B5EF4-FFF2-40B4-BE49-F238E27FC236}">
                  <a16:creationId xmlns:a16="http://schemas.microsoft.com/office/drawing/2014/main" id="{5D146E01-0A60-4F2D-A7B5-EC0D4CFF55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D146E01-0A60-4F2D-A7B5-EC0D4CFF5550}"/>
                        </a:ext>
                      </a:extLst>
                    </pic:cNvPr>
                    <pic:cNvPicPr>
                      <a:picLocks noChangeAspect="1"/>
                    </pic:cNvPicPr>
                  </pic:nvPicPr>
                  <pic:blipFill rotWithShape="1">
                    <a:blip r:embed="rId11"/>
                    <a:srcRect t="14215" r="416"/>
                    <a:stretch/>
                  </pic:blipFill>
                  <pic:spPr bwMode="auto">
                    <a:xfrm>
                      <a:off x="0" y="0"/>
                      <a:ext cx="3413074" cy="1102399"/>
                    </a:xfrm>
                    <a:prstGeom prst="rect">
                      <a:avLst/>
                    </a:prstGeom>
                    <a:ln>
                      <a:noFill/>
                    </a:ln>
                    <a:extLst>
                      <a:ext uri="{53640926-AAD7-44D8-BBD7-CCE9431645EC}">
                        <a14:shadowObscured xmlns:a14="http://schemas.microsoft.com/office/drawing/2010/main"/>
                      </a:ext>
                    </a:extLst>
                  </pic:spPr>
                </pic:pic>
              </a:graphicData>
            </a:graphic>
          </wp:inline>
        </w:drawing>
      </w:r>
    </w:p>
    <w:p w14:paraId="5EEF9AE1" w14:textId="0D45966D" w:rsidR="008010AF" w:rsidRPr="008010AF" w:rsidRDefault="008010AF" w:rsidP="000B5653">
      <w:pPr>
        <w:overflowPunct w:val="0"/>
        <w:autoSpaceDE w:val="0"/>
        <w:autoSpaceDN w:val="0"/>
        <w:adjustRightInd w:val="0"/>
        <w:snapToGrid w:val="0"/>
        <w:spacing w:beforeLines="50" w:before="120" w:afterLines="50" w:after="120"/>
        <w:jc w:val="center"/>
        <w:textAlignment w:val="baseline"/>
        <w:rPr>
          <w:rFonts w:ascii="Arial" w:eastAsia="等线" w:hAnsi="Arial" w:cs="Arial"/>
          <w:szCs w:val="20"/>
          <w:lang w:val="en-GB" w:eastAsia="zh-CN"/>
        </w:rPr>
      </w:pPr>
      <w:r w:rsidRPr="009F6BCA">
        <w:rPr>
          <w:rFonts w:ascii="Arial" w:eastAsia="等线" w:hAnsi="Arial" w:cs="Arial"/>
          <w:szCs w:val="20"/>
          <w:lang w:val="en-GB" w:eastAsia="zh-CN"/>
        </w:rPr>
        <w:t xml:space="preserve">Figure </w:t>
      </w:r>
      <w:r w:rsidRPr="009F6BCA">
        <w:rPr>
          <w:rFonts w:ascii="Arial" w:eastAsia="等线" w:hAnsi="Arial" w:cs="Arial"/>
          <w:szCs w:val="20"/>
          <w:lang w:val="en-GB" w:eastAsia="zh-CN"/>
        </w:rPr>
        <w:fldChar w:fldCharType="begin"/>
      </w:r>
      <w:r w:rsidRPr="009F6BCA">
        <w:rPr>
          <w:rFonts w:ascii="Arial" w:eastAsia="等线" w:hAnsi="Arial" w:cs="Arial"/>
          <w:szCs w:val="20"/>
          <w:lang w:val="en-GB" w:eastAsia="zh-CN"/>
        </w:rPr>
        <w:instrText xml:space="preserve"> SEQ Figure \* ARABIC </w:instrText>
      </w:r>
      <w:r w:rsidRPr="009F6BCA">
        <w:rPr>
          <w:rFonts w:ascii="Arial" w:eastAsia="等线" w:hAnsi="Arial" w:cs="Arial"/>
          <w:szCs w:val="20"/>
          <w:lang w:val="en-GB" w:eastAsia="zh-CN"/>
        </w:rPr>
        <w:fldChar w:fldCharType="separate"/>
      </w:r>
      <w:r w:rsidRPr="009F6BCA">
        <w:rPr>
          <w:rFonts w:ascii="Arial" w:eastAsia="等线" w:hAnsi="Arial" w:cs="Arial"/>
          <w:noProof/>
          <w:szCs w:val="20"/>
          <w:lang w:val="en-GB" w:eastAsia="zh-CN"/>
        </w:rPr>
        <w:t>1</w:t>
      </w:r>
      <w:r w:rsidRPr="009F6BCA">
        <w:rPr>
          <w:rFonts w:ascii="Arial" w:eastAsia="等线" w:hAnsi="Arial" w:cs="Arial"/>
          <w:szCs w:val="20"/>
          <w:lang w:val="en-GB" w:eastAsia="zh-CN"/>
        </w:rPr>
        <w:fldChar w:fldCharType="end"/>
      </w:r>
      <w:r w:rsidRPr="009F6BCA">
        <w:rPr>
          <w:rFonts w:ascii="Arial" w:eastAsia="等线" w:hAnsi="Arial" w:cs="Arial"/>
          <w:szCs w:val="20"/>
          <w:lang w:val="en-GB" w:eastAsia="zh-CN"/>
        </w:rPr>
        <w:t xml:space="preserve"> Clock frequency for RFID tag impacted by temperature</w:t>
      </w:r>
      <w:r>
        <w:rPr>
          <w:rFonts w:ascii="Arial" w:eastAsia="等线" w:hAnsi="Arial" w:cs="Arial"/>
          <w:szCs w:val="20"/>
          <w:lang w:val="en-GB" w:eastAsia="zh-CN"/>
        </w:rPr>
        <w:t xml:space="preserve"> </w:t>
      </w:r>
      <w:r>
        <w:rPr>
          <w:rFonts w:ascii="Arial" w:eastAsia="等线" w:hAnsi="Arial" w:cs="Arial"/>
          <w:szCs w:val="20"/>
          <w:lang w:val="en-GB" w:eastAsia="zh-CN"/>
        </w:rPr>
        <w:fldChar w:fldCharType="begin"/>
      </w:r>
      <w:r>
        <w:rPr>
          <w:rFonts w:ascii="Arial" w:eastAsia="等线" w:hAnsi="Arial" w:cs="Arial"/>
          <w:szCs w:val="20"/>
          <w:lang w:val="en-GB" w:eastAsia="zh-CN"/>
        </w:rPr>
        <w:instrText xml:space="preserve"> REF _Ref177895264 \r \h </w:instrText>
      </w:r>
      <w:r>
        <w:rPr>
          <w:rFonts w:ascii="Arial" w:eastAsia="等线" w:hAnsi="Arial" w:cs="Arial"/>
          <w:szCs w:val="20"/>
          <w:lang w:val="en-GB" w:eastAsia="zh-CN"/>
        </w:rPr>
      </w:r>
      <w:r>
        <w:rPr>
          <w:rFonts w:ascii="Arial" w:eastAsia="等线" w:hAnsi="Arial" w:cs="Arial"/>
          <w:szCs w:val="20"/>
          <w:lang w:val="en-GB" w:eastAsia="zh-CN"/>
        </w:rPr>
        <w:fldChar w:fldCharType="separate"/>
      </w:r>
      <w:r>
        <w:rPr>
          <w:rFonts w:ascii="Arial" w:eastAsia="等线" w:hAnsi="Arial" w:cs="Arial"/>
          <w:szCs w:val="20"/>
          <w:lang w:val="en-GB" w:eastAsia="zh-CN"/>
        </w:rPr>
        <w:t>[1]</w:t>
      </w:r>
      <w:r>
        <w:rPr>
          <w:rFonts w:ascii="Arial" w:eastAsia="等线" w:hAnsi="Arial" w:cs="Arial"/>
          <w:szCs w:val="20"/>
          <w:lang w:val="en-GB" w:eastAsia="zh-CN"/>
        </w:rPr>
        <w:fldChar w:fldCharType="end"/>
      </w:r>
    </w:p>
    <w:p w14:paraId="4377DF40" w14:textId="0CF57F4C" w:rsidR="005B4F65" w:rsidRDefault="007C3E53" w:rsidP="005B4F65">
      <w:pPr>
        <w:overflowPunct w:val="0"/>
        <w:autoSpaceDE w:val="0"/>
        <w:autoSpaceDN w:val="0"/>
        <w:adjustRightInd w:val="0"/>
        <w:snapToGrid w:val="0"/>
        <w:spacing w:before="120" w:after="120"/>
        <w:jc w:val="both"/>
        <w:textAlignment w:val="baseline"/>
        <w:rPr>
          <w:rFonts w:eastAsia="等线" w:hint="eastAsia"/>
        </w:rPr>
      </w:pPr>
      <w:r w:rsidRPr="00594A65">
        <w:t xml:space="preserve">After calibration, 10^4~10^5 </w:t>
      </w:r>
      <w:r w:rsidR="00A957FF" w:rsidRPr="00D71F1B">
        <w:rPr>
          <w:rFonts w:hint="eastAsia"/>
        </w:rPr>
        <w:t>ppm</w:t>
      </w:r>
      <w:r w:rsidR="00A957FF">
        <w:t xml:space="preserve"> </w:t>
      </w:r>
      <w:r w:rsidRPr="00594A65">
        <w:t xml:space="preserve">can be achieved after calibration. </w:t>
      </w:r>
      <w:r w:rsidR="005B4F65">
        <w:t>According to</w:t>
      </w:r>
      <w:r w:rsidRPr="00594A65">
        <w:t xml:space="preserve"> </w:t>
      </w:r>
      <w:r w:rsidR="005B4F65">
        <w:fldChar w:fldCharType="begin"/>
      </w:r>
      <w:r w:rsidR="005B4F65">
        <w:instrText xml:space="preserve"> REF _Ref177895264 \r \h </w:instrText>
      </w:r>
      <w:r w:rsidR="005B4F65">
        <w:fldChar w:fldCharType="separate"/>
      </w:r>
      <w:r w:rsidR="005B4F65">
        <w:t>[1]</w:t>
      </w:r>
      <w:r w:rsidR="005B4F65">
        <w:fldChar w:fldCharType="end"/>
      </w:r>
      <w:r w:rsidRPr="00594A65">
        <w:t xml:space="preserve">, the </w:t>
      </w:r>
      <w:r w:rsidR="005B4F65">
        <w:t xml:space="preserve">lowest </w:t>
      </w:r>
      <w:r w:rsidRPr="00594A65">
        <w:t xml:space="preserve">clock speed </w:t>
      </w:r>
      <w:r w:rsidR="005B4F65">
        <w:t>is</w:t>
      </w:r>
      <w:r w:rsidRPr="00594A65">
        <w:t xml:space="preserve"> 1.45MHz</w:t>
      </w:r>
      <w:r w:rsidR="004A54C7">
        <w:t>.</w:t>
      </w:r>
      <w:r w:rsidR="005B4F65" w:rsidRPr="00594A65">
        <w:t xml:space="preserve"> </w:t>
      </w:r>
      <w:r w:rsidR="004A54C7">
        <w:t>Considering</w:t>
      </w:r>
      <w:r w:rsidR="005B4F65" w:rsidRPr="00594A65">
        <w:t xml:space="preserve"> </w:t>
      </w:r>
      <w:r w:rsidR="005B4F65" w:rsidRPr="00594A65">
        <w:rPr>
          <w:rFonts w:hint="eastAsia"/>
        </w:rPr>
        <w:t>mini</w:t>
      </w:r>
      <w:r w:rsidR="005B4F65" w:rsidRPr="00594A65">
        <w:t xml:space="preserve">mum </w:t>
      </w:r>
      <w:r w:rsidR="004333E3">
        <w:t>T</w:t>
      </w:r>
      <w:r w:rsidR="005B4F65" w:rsidRPr="00594A65">
        <w:t>ari length</w:t>
      </w:r>
      <w:r w:rsidR="004A54C7">
        <w:t xml:space="preserve"> of 6.25us</w:t>
      </w:r>
      <w:r w:rsidR="005B4F65" w:rsidRPr="00594A65">
        <w:t xml:space="preserve">, the number of local clock numbers is between 21 to 23, the clock accuracy </w:t>
      </w:r>
      <w:r w:rsidR="00BE18DB" w:rsidRPr="00594A65">
        <w:t xml:space="preserve">after calibration </w:t>
      </w:r>
      <w:r w:rsidR="005B4F65" w:rsidRPr="00594A65">
        <w:t>is within 10%</w:t>
      </w:r>
      <w:r w:rsidR="005B4F65" w:rsidRPr="00594A65">
        <w:rPr>
          <w:rFonts w:hint="eastAsia"/>
        </w:rPr>
        <w:t>,</w:t>
      </w:r>
      <w:r w:rsidR="005B4F65" w:rsidRPr="00594A65">
        <w:t xml:space="preserve"> i.e., less than 10^5</w:t>
      </w:r>
      <w:r w:rsidR="004A54C7">
        <w:t>.</w:t>
      </w:r>
      <w:r w:rsidR="00562C9B">
        <w:t xml:space="preserve"> The detailed calculation is provided as follows.</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40"/>
      </w:tblGrid>
      <w:tr w:rsidR="00EC3478" w14:paraId="096BA49B" w14:textId="77777777" w:rsidTr="00E913BC">
        <w:tc>
          <w:tcPr>
            <w:tcW w:w="9060" w:type="dxa"/>
          </w:tcPr>
          <w:p w14:paraId="14DFB933" w14:textId="77777777" w:rsidR="004A54C7" w:rsidRDefault="004A54C7" w:rsidP="005B4F65">
            <w:pPr>
              <w:overflowPunct w:val="0"/>
              <w:autoSpaceDE w:val="0"/>
              <w:autoSpaceDN w:val="0"/>
              <w:adjustRightInd w:val="0"/>
              <w:snapToGrid w:val="0"/>
              <w:spacing w:before="120" w:after="120"/>
              <w:jc w:val="both"/>
              <w:textAlignment w:val="baseline"/>
              <w:rPr>
                <w:rFonts w:eastAsiaTheme="minorEastAsia" w:hint="eastAsia"/>
                <w:lang w:eastAsia="zh-CN"/>
              </w:rPr>
            </w:pPr>
            <w:r>
              <w:rPr>
                <w:rFonts w:eastAsiaTheme="minorEastAsia" w:hint="eastAsia"/>
                <w:lang w:eastAsia="zh-CN"/>
              </w:rPr>
              <w:t>O</w:t>
            </w:r>
            <w:r>
              <w:rPr>
                <w:rFonts w:eastAsiaTheme="minorEastAsia"/>
                <w:lang w:eastAsia="zh-CN"/>
              </w:rPr>
              <w:t xml:space="preserve">n the opposite side, using the minimum Tari(6.25us), the shortest </w:t>
            </w:r>
            <w:proofErr w:type="spellStart"/>
            <w:r>
              <w:rPr>
                <w:rFonts w:eastAsiaTheme="minorEastAsia"/>
                <w:lang w:eastAsia="zh-CN"/>
              </w:rPr>
              <w:t>RTcal</w:t>
            </w:r>
            <w:proofErr w:type="spellEnd"/>
            <w:r>
              <w:rPr>
                <w:rFonts w:eastAsiaTheme="minorEastAsia"/>
                <w:lang w:eastAsia="zh-CN"/>
              </w:rPr>
              <w:t xml:space="preserve"> symbol duration can be </w:t>
            </w:r>
            <w:proofErr w:type="spellStart"/>
            <w:r>
              <w:rPr>
                <w:rFonts w:eastAsiaTheme="minorEastAsia"/>
                <w:lang w:eastAsia="zh-CN"/>
              </w:rPr>
              <w:t>caculated</w:t>
            </w:r>
            <w:proofErr w:type="spellEnd"/>
            <w:r>
              <w:rPr>
                <w:rFonts w:eastAsiaTheme="minorEastAsia"/>
                <w:lang w:eastAsia="zh-CN"/>
              </w:rPr>
              <w:t xml:space="preserve"> as below:</w:t>
            </w:r>
          </w:p>
          <w:p w14:paraId="7FB0F08E" w14:textId="634F9099" w:rsidR="004A54C7" w:rsidRPr="00827B46" w:rsidRDefault="00883DF1" w:rsidP="005B4F65">
            <w:pPr>
              <w:overflowPunct w:val="0"/>
              <w:autoSpaceDE w:val="0"/>
              <w:autoSpaceDN w:val="0"/>
              <w:adjustRightInd w:val="0"/>
              <w:snapToGrid w:val="0"/>
              <w:spacing w:before="120" w:after="120"/>
              <w:jc w:val="both"/>
              <w:textAlignment w:val="baseline"/>
              <w:rPr>
                <w:rFonts w:eastAsiaTheme="minorEastAsia" w:hint="eastAsia"/>
                <w:i/>
                <w:iCs/>
                <w:szCs w:val="20"/>
                <w:lang w:eastAsia="zh-CN"/>
              </w:rPr>
            </w:pPr>
            <w:proofErr w:type="spellStart"/>
            <w:r w:rsidRPr="00827B46">
              <w:rPr>
                <w:rFonts w:eastAsiaTheme="minorEastAsia"/>
                <w:i/>
                <w:iCs/>
                <w:szCs w:val="20"/>
                <w:lang w:eastAsia="zh-CN"/>
              </w:rPr>
              <w:t>l</w:t>
            </w:r>
            <w:r w:rsidR="004A54C7" w:rsidRPr="00827B46">
              <w:rPr>
                <w:rFonts w:eastAsiaTheme="minorEastAsia"/>
                <w:i/>
                <w:iCs/>
                <w:szCs w:val="20"/>
                <w:lang w:eastAsia="zh-CN"/>
              </w:rPr>
              <w:t>ower_</w:t>
            </w:r>
            <w:proofErr w:type="gramStart"/>
            <w:r w:rsidR="004A54C7" w:rsidRPr="00827B46">
              <w:rPr>
                <w:rFonts w:eastAsiaTheme="minorEastAsia"/>
                <w:i/>
                <w:iCs/>
                <w:szCs w:val="20"/>
                <w:lang w:eastAsia="zh-CN"/>
              </w:rPr>
              <w:t>RTcal</w:t>
            </w:r>
            <w:r w:rsidR="004A54C7" w:rsidRPr="00827B46">
              <w:rPr>
                <w:rFonts w:eastAsiaTheme="minorEastAsia"/>
                <w:i/>
                <w:iCs/>
                <w:sz w:val="16"/>
                <w:szCs w:val="16"/>
                <w:lang w:eastAsia="zh-CN"/>
              </w:rPr>
              <w:t>min</w:t>
            </w:r>
            <w:proofErr w:type="spellEnd"/>
            <w:r w:rsidR="002926D2">
              <w:rPr>
                <w:rFonts w:eastAsiaTheme="minorEastAsia"/>
                <w:i/>
                <w:iCs/>
                <w:sz w:val="16"/>
                <w:szCs w:val="16"/>
                <w:lang w:eastAsia="zh-CN"/>
              </w:rPr>
              <w:t xml:space="preserve">  </w:t>
            </w:r>
            <w:r w:rsidR="004A54C7" w:rsidRPr="00827B46">
              <w:rPr>
                <w:rFonts w:eastAsiaTheme="minorEastAsia"/>
                <w:i/>
                <w:iCs/>
                <w:szCs w:val="20"/>
                <w:lang w:eastAsia="zh-CN"/>
              </w:rPr>
              <w:t>=</w:t>
            </w:r>
            <w:proofErr w:type="gramEnd"/>
            <w:r w:rsidR="002926D2">
              <w:rPr>
                <w:rFonts w:eastAsiaTheme="minorEastAsia"/>
                <w:i/>
                <w:iCs/>
                <w:szCs w:val="20"/>
                <w:lang w:eastAsia="zh-CN"/>
              </w:rPr>
              <w:t xml:space="preserve"> </w:t>
            </w:r>
            <w:r w:rsidR="004A54C7" w:rsidRPr="00827B46">
              <w:rPr>
                <w:rFonts w:eastAsiaTheme="minorEastAsia"/>
                <w:i/>
                <w:iCs/>
                <w:szCs w:val="20"/>
                <w:lang w:eastAsia="zh-CN"/>
              </w:rPr>
              <w:t>(</w:t>
            </w:r>
            <w:proofErr w:type="spellStart"/>
            <w:r w:rsidR="004A54C7" w:rsidRPr="00827B46">
              <w:rPr>
                <w:rFonts w:eastAsiaTheme="minorEastAsia"/>
                <w:i/>
                <w:iCs/>
                <w:szCs w:val="20"/>
                <w:lang w:eastAsia="zh-CN"/>
              </w:rPr>
              <w:t>Tari</w:t>
            </w:r>
            <w:r w:rsidR="004A54C7" w:rsidRPr="00827B46">
              <w:rPr>
                <w:rFonts w:eastAsiaTheme="minorEastAsia"/>
                <w:i/>
                <w:iCs/>
                <w:sz w:val="16"/>
                <w:szCs w:val="16"/>
                <w:lang w:eastAsia="zh-CN"/>
              </w:rPr>
              <w:t>min</w:t>
            </w:r>
            <w:proofErr w:type="spellEnd"/>
            <w:r w:rsidR="004A54C7" w:rsidRPr="00827B46">
              <w:rPr>
                <w:rFonts w:eastAsiaTheme="minorEastAsia"/>
                <w:i/>
                <w:iCs/>
                <w:szCs w:val="20"/>
                <w:lang w:eastAsia="zh-CN"/>
              </w:rPr>
              <w:t xml:space="preserve"> X 99%)</w:t>
            </w:r>
            <w:r w:rsidR="002926D2">
              <w:rPr>
                <w:rFonts w:eastAsiaTheme="minorEastAsia"/>
                <w:i/>
                <w:iCs/>
                <w:szCs w:val="20"/>
                <w:lang w:eastAsia="zh-CN"/>
              </w:rPr>
              <w:t xml:space="preserve">   </w:t>
            </w:r>
            <w:r w:rsidR="004A54C7" w:rsidRPr="00827B46">
              <w:rPr>
                <w:rFonts w:eastAsiaTheme="minorEastAsia"/>
                <w:i/>
                <w:iCs/>
                <w:szCs w:val="20"/>
                <w:lang w:eastAsia="zh-CN"/>
              </w:rPr>
              <w:t>X</w:t>
            </w:r>
            <w:r w:rsidR="002926D2">
              <w:rPr>
                <w:rFonts w:eastAsiaTheme="minorEastAsia"/>
                <w:i/>
                <w:iCs/>
                <w:szCs w:val="20"/>
                <w:lang w:eastAsia="zh-CN"/>
              </w:rPr>
              <w:t xml:space="preserve"> </w:t>
            </w:r>
            <w:r w:rsidR="004A54C7" w:rsidRPr="00827B46">
              <w:rPr>
                <w:rFonts w:eastAsiaTheme="minorEastAsia"/>
                <w:i/>
                <w:iCs/>
                <w:szCs w:val="20"/>
                <w:lang w:eastAsia="zh-CN"/>
              </w:rPr>
              <w:t>2.5</w:t>
            </w:r>
            <w:r w:rsidR="002926D2">
              <w:rPr>
                <w:rFonts w:eastAsiaTheme="minorEastAsia"/>
                <w:i/>
                <w:iCs/>
                <w:szCs w:val="20"/>
                <w:lang w:eastAsia="zh-CN"/>
              </w:rPr>
              <w:t xml:space="preserve"> </w:t>
            </w:r>
            <w:r w:rsidR="004A54C7" w:rsidRPr="00827B46">
              <w:rPr>
                <w:rFonts w:eastAsiaTheme="minorEastAsia"/>
                <w:i/>
                <w:iCs/>
                <w:szCs w:val="20"/>
                <w:lang w:eastAsia="zh-CN"/>
              </w:rPr>
              <w:t>=</w:t>
            </w:r>
            <w:r w:rsidR="002926D2">
              <w:rPr>
                <w:rFonts w:eastAsiaTheme="minorEastAsia"/>
                <w:i/>
                <w:iCs/>
                <w:szCs w:val="20"/>
                <w:lang w:eastAsia="zh-CN"/>
              </w:rPr>
              <w:t xml:space="preserve"> </w:t>
            </w:r>
            <w:r w:rsidR="004A54C7" w:rsidRPr="00827B46">
              <w:rPr>
                <w:rFonts w:eastAsiaTheme="minorEastAsia"/>
                <w:i/>
                <w:iCs/>
                <w:szCs w:val="20"/>
                <w:lang w:eastAsia="zh-CN"/>
              </w:rPr>
              <w:t>15.46875</w:t>
            </w:r>
            <w:r w:rsidRPr="00827B46">
              <w:rPr>
                <w:rFonts w:eastAsiaTheme="minorEastAsia"/>
                <w:i/>
                <w:iCs/>
                <w:szCs w:val="20"/>
                <w:lang w:eastAsia="zh-CN"/>
              </w:rPr>
              <w:t>us</w:t>
            </w:r>
          </w:p>
          <w:p w14:paraId="0630DC6D" w14:textId="7E6B2834" w:rsidR="00883DF1" w:rsidRPr="00827B46" w:rsidRDefault="00883DF1" w:rsidP="005B4F65">
            <w:pPr>
              <w:overflowPunct w:val="0"/>
              <w:autoSpaceDE w:val="0"/>
              <w:autoSpaceDN w:val="0"/>
              <w:adjustRightInd w:val="0"/>
              <w:snapToGrid w:val="0"/>
              <w:spacing w:before="120" w:after="120"/>
              <w:jc w:val="both"/>
              <w:textAlignment w:val="baseline"/>
              <w:rPr>
                <w:rFonts w:eastAsiaTheme="minorEastAsia" w:hint="eastAsia"/>
                <w:i/>
                <w:iCs/>
                <w:szCs w:val="20"/>
                <w:lang w:eastAsia="zh-CN"/>
              </w:rPr>
            </w:pPr>
            <w:proofErr w:type="spellStart"/>
            <w:r w:rsidRPr="00827B46">
              <w:rPr>
                <w:rFonts w:eastAsiaTheme="minorEastAsia"/>
                <w:i/>
                <w:iCs/>
                <w:szCs w:val="20"/>
                <w:lang w:eastAsia="zh-CN"/>
              </w:rPr>
              <w:t>upper_RTcal</w:t>
            </w:r>
            <w:r w:rsidRPr="00827B46">
              <w:rPr>
                <w:rFonts w:eastAsiaTheme="minorEastAsia"/>
                <w:i/>
                <w:iCs/>
                <w:sz w:val="16"/>
                <w:szCs w:val="16"/>
                <w:lang w:eastAsia="zh-CN"/>
              </w:rPr>
              <w:t>min</w:t>
            </w:r>
            <w:proofErr w:type="spellEnd"/>
            <w:r w:rsidR="002926D2">
              <w:rPr>
                <w:rFonts w:eastAsiaTheme="minorEastAsia"/>
                <w:i/>
                <w:iCs/>
                <w:sz w:val="16"/>
                <w:szCs w:val="16"/>
                <w:lang w:eastAsia="zh-CN"/>
              </w:rPr>
              <w:t xml:space="preserve"> </w:t>
            </w:r>
            <w:r w:rsidRPr="00827B46">
              <w:rPr>
                <w:rFonts w:eastAsiaTheme="minorEastAsia"/>
                <w:i/>
                <w:iCs/>
                <w:szCs w:val="20"/>
                <w:lang w:eastAsia="zh-CN"/>
              </w:rPr>
              <w:t>=</w:t>
            </w:r>
            <w:r w:rsidR="002926D2">
              <w:rPr>
                <w:rFonts w:eastAsiaTheme="minorEastAsia"/>
                <w:i/>
                <w:iCs/>
                <w:szCs w:val="20"/>
                <w:lang w:eastAsia="zh-CN"/>
              </w:rPr>
              <w:t xml:space="preserve"> </w:t>
            </w:r>
            <w:r w:rsidRPr="00827B46">
              <w:rPr>
                <w:rFonts w:eastAsiaTheme="minorEastAsia"/>
                <w:i/>
                <w:iCs/>
                <w:szCs w:val="20"/>
                <w:lang w:eastAsia="zh-CN"/>
              </w:rPr>
              <w:t>(</w:t>
            </w:r>
            <w:proofErr w:type="spellStart"/>
            <w:r w:rsidRPr="00827B46">
              <w:rPr>
                <w:rFonts w:eastAsiaTheme="minorEastAsia"/>
                <w:i/>
                <w:iCs/>
                <w:szCs w:val="20"/>
                <w:lang w:eastAsia="zh-CN"/>
              </w:rPr>
              <w:t>Tari</w:t>
            </w:r>
            <w:r w:rsidRPr="00827B46">
              <w:rPr>
                <w:rFonts w:eastAsiaTheme="minorEastAsia"/>
                <w:i/>
                <w:iCs/>
                <w:sz w:val="16"/>
                <w:szCs w:val="16"/>
                <w:lang w:eastAsia="zh-CN"/>
              </w:rPr>
              <w:t>min</w:t>
            </w:r>
            <w:proofErr w:type="spellEnd"/>
            <w:r w:rsidRPr="00827B46">
              <w:rPr>
                <w:rFonts w:eastAsiaTheme="minorEastAsia"/>
                <w:i/>
                <w:iCs/>
                <w:szCs w:val="20"/>
                <w:lang w:eastAsia="zh-CN"/>
              </w:rPr>
              <w:t xml:space="preserve"> X 101%)</w:t>
            </w:r>
            <w:r w:rsidR="002926D2">
              <w:rPr>
                <w:rFonts w:eastAsiaTheme="minorEastAsia"/>
                <w:i/>
                <w:iCs/>
                <w:szCs w:val="20"/>
                <w:lang w:eastAsia="zh-CN"/>
              </w:rPr>
              <w:t xml:space="preserve"> </w:t>
            </w:r>
            <w:r w:rsidRPr="00827B46">
              <w:rPr>
                <w:rFonts w:eastAsiaTheme="minorEastAsia"/>
                <w:i/>
                <w:iCs/>
                <w:szCs w:val="20"/>
                <w:lang w:eastAsia="zh-CN"/>
              </w:rPr>
              <w:t>X</w:t>
            </w:r>
            <w:r w:rsidR="002926D2">
              <w:rPr>
                <w:rFonts w:eastAsiaTheme="minorEastAsia"/>
                <w:i/>
                <w:iCs/>
                <w:szCs w:val="20"/>
                <w:lang w:eastAsia="zh-CN"/>
              </w:rPr>
              <w:t xml:space="preserve"> </w:t>
            </w:r>
            <w:r w:rsidRPr="00827B46">
              <w:rPr>
                <w:rFonts w:eastAsiaTheme="minorEastAsia"/>
                <w:i/>
                <w:iCs/>
                <w:szCs w:val="20"/>
                <w:lang w:eastAsia="zh-CN"/>
              </w:rPr>
              <w:t>2.5</w:t>
            </w:r>
            <w:r w:rsidR="002926D2">
              <w:rPr>
                <w:rFonts w:eastAsiaTheme="minorEastAsia"/>
                <w:i/>
                <w:iCs/>
                <w:szCs w:val="20"/>
                <w:lang w:eastAsia="zh-CN"/>
              </w:rPr>
              <w:t xml:space="preserve"> </w:t>
            </w:r>
            <w:r w:rsidRPr="00827B46">
              <w:rPr>
                <w:rFonts w:eastAsiaTheme="minorEastAsia"/>
                <w:i/>
                <w:iCs/>
                <w:szCs w:val="20"/>
                <w:lang w:eastAsia="zh-CN"/>
              </w:rPr>
              <w:t>=</w:t>
            </w:r>
            <w:r w:rsidR="002926D2">
              <w:rPr>
                <w:rFonts w:eastAsiaTheme="minorEastAsia"/>
                <w:i/>
                <w:iCs/>
                <w:szCs w:val="20"/>
                <w:lang w:eastAsia="zh-CN"/>
              </w:rPr>
              <w:t xml:space="preserve"> </w:t>
            </w:r>
            <w:r w:rsidRPr="00827B46">
              <w:rPr>
                <w:rFonts w:eastAsiaTheme="minorEastAsia"/>
                <w:i/>
                <w:iCs/>
                <w:szCs w:val="20"/>
                <w:lang w:eastAsia="zh-CN"/>
              </w:rPr>
              <w:t>15.78125us</w:t>
            </w:r>
          </w:p>
          <w:p w14:paraId="13F71C5D" w14:textId="77777777" w:rsidR="00883DF1" w:rsidRDefault="00883DF1" w:rsidP="005B4F65">
            <w:pPr>
              <w:overflowPunct w:val="0"/>
              <w:autoSpaceDE w:val="0"/>
              <w:autoSpaceDN w:val="0"/>
              <w:adjustRightInd w:val="0"/>
              <w:snapToGrid w:val="0"/>
              <w:spacing w:before="120" w:after="120"/>
              <w:jc w:val="both"/>
              <w:textAlignment w:val="baseline"/>
              <w:rPr>
                <w:rFonts w:eastAsiaTheme="minorEastAsia" w:hint="eastAsia"/>
                <w:lang w:eastAsia="zh-CN"/>
              </w:rPr>
            </w:pPr>
            <w:r>
              <w:rPr>
                <w:rFonts w:eastAsiaTheme="minorEastAsia" w:hint="eastAsia"/>
                <w:lang w:eastAsia="zh-CN"/>
              </w:rPr>
              <w:t>I</w:t>
            </w:r>
            <w:r>
              <w:rPr>
                <w:rFonts w:eastAsiaTheme="minorEastAsia"/>
                <w:lang w:eastAsia="zh-CN"/>
              </w:rPr>
              <w:t xml:space="preserve">f the clock frequency used for decoding is 1.45MHz, which has the poorest sampling resolution, the shortest </w:t>
            </w:r>
            <w:proofErr w:type="spellStart"/>
            <w:r>
              <w:rPr>
                <w:rFonts w:eastAsiaTheme="minorEastAsia"/>
                <w:lang w:eastAsia="zh-CN"/>
              </w:rPr>
              <w:t>RTcal</w:t>
            </w:r>
            <w:proofErr w:type="spellEnd"/>
            <w:r>
              <w:rPr>
                <w:rFonts w:eastAsiaTheme="minorEastAsia"/>
                <w:lang w:eastAsia="zh-CN"/>
              </w:rPr>
              <w:t xml:space="preserve"> symbol can be expressed as below:</w:t>
            </w:r>
          </w:p>
          <w:p w14:paraId="60F268A2" w14:textId="31758954" w:rsidR="00883DF1" w:rsidRPr="00740424" w:rsidRDefault="00883DF1" w:rsidP="00883DF1">
            <w:pPr>
              <w:overflowPunct w:val="0"/>
              <w:autoSpaceDE w:val="0"/>
              <w:autoSpaceDN w:val="0"/>
              <w:adjustRightInd w:val="0"/>
              <w:snapToGrid w:val="0"/>
              <w:spacing w:before="120" w:after="120"/>
              <w:jc w:val="both"/>
              <w:textAlignment w:val="baseline"/>
              <w:rPr>
                <w:rFonts w:eastAsiaTheme="minorEastAsia" w:hint="eastAsia"/>
                <w:i/>
                <w:szCs w:val="20"/>
                <w:lang w:eastAsia="zh-CN"/>
              </w:rPr>
            </w:pPr>
            <w:proofErr w:type="spellStart"/>
            <w:r w:rsidRPr="00740424">
              <w:rPr>
                <w:rFonts w:eastAsiaTheme="minorEastAsia"/>
                <w:i/>
                <w:szCs w:val="20"/>
                <w:lang w:eastAsia="zh-CN"/>
              </w:rPr>
              <w:t>lower_RTcal</w:t>
            </w:r>
            <w:r w:rsidRPr="00740424">
              <w:rPr>
                <w:rFonts w:eastAsiaTheme="minorEastAsia"/>
                <w:i/>
                <w:sz w:val="16"/>
                <w:szCs w:val="16"/>
                <w:lang w:eastAsia="zh-CN"/>
              </w:rPr>
              <w:t>min</w:t>
            </w:r>
            <w:proofErr w:type="spellEnd"/>
            <w:r w:rsidR="002926D2">
              <w:rPr>
                <w:rFonts w:eastAsiaTheme="minorEastAsia"/>
                <w:i/>
                <w:iCs/>
                <w:sz w:val="16"/>
                <w:szCs w:val="16"/>
                <w:lang w:eastAsia="zh-CN"/>
              </w:rPr>
              <w:t xml:space="preserve"> </w:t>
            </w:r>
            <w:r w:rsidRPr="00740424">
              <w:rPr>
                <w:rFonts w:eastAsiaTheme="minorEastAsia"/>
                <w:i/>
                <w:szCs w:val="20"/>
                <w:lang w:eastAsia="zh-CN"/>
              </w:rPr>
              <w:t>=</w:t>
            </w:r>
            <w:r w:rsidR="002926D2">
              <w:rPr>
                <w:rFonts w:eastAsiaTheme="minorEastAsia" w:hint="eastAsia"/>
                <w:i/>
                <w:iCs/>
                <w:szCs w:val="20"/>
                <w:lang w:eastAsia="zh-CN"/>
              </w:rPr>
              <w:t xml:space="preserve"> </w:t>
            </w:r>
            <m:oMath>
              <m:d>
                <m:dPr>
                  <m:begChr m:val="⌊"/>
                  <m:endChr m:val="⌋"/>
                  <m:ctrlPr>
                    <w:rPr>
                      <w:rFonts w:ascii="Cambria Math" w:eastAsiaTheme="minorEastAsia" w:hAnsi="Cambria Math"/>
                      <w:i/>
                      <w:iCs/>
                      <w:szCs w:val="20"/>
                      <w:lang w:eastAsia="zh-CN"/>
                    </w:rPr>
                  </m:ctrlPr>
                </m:dPr>
                <m:e>
                  <m:f>
                    <m:fPr>
                      <m:ctrlPr>
                        <w:rPr>
                          <w:rFonts w:ascii="Cambria Math" w:eastAsiaTheme="minorEastAsia" w:hAnsi="Cambria Math"/>
                          <w:i/>
                          <w:iCs/>
                          <w:szCs w:val="20"/>
                          <w:lang w:eastAsia="zh-CN"/>
                        </w:rPr>
                      </m:ctrlPr>
                    </m:fPr>
                    <m:num>
                      <m:r>
                        <w:rPr>
                          <w:rFonts w:ascii="Cambria Math" w:eastAsiaTheme="minorEastAsia" w:hAnsi="Cambria Math"/>
                          <w:szCs w:val="20"/>
                          <w:lang w:eastAsia="zh-CN"/>
                        </w:rPr>
                        <m:t>15.46875us</m:t>
                      </m:r>
                    </m:num>
                    <m:den>
                      <m:f>
                        <m:fPr>
                          <m:type m:val="skw"/>
                          <m:ctrlPr>
                            <w:rPr>
                              <w:rFonts w:ascii="Cambria Math" w:eastAsiaTheme="minorEastAsia" w:hAnsi="Cambria Math"/>
                              <w:i/>
                              <w:iCs/>
                              <w:szCs w:val="20"/>
                              <w:lang w:eastAsia="zh-CN"/>
                            </w:rPr>
                          </m:ctrlPr>
                        </m:fPr>
                        <m:num>
                          <m:r>
                            <w:rPr>
                              <w:rFonts w:ascii="Cambria Math" w:eastAsiaTheme="minorEastAsia" w:hAnsi="Cambria Math"/>
                              <w:szCs w:val="20"/>
                              <w:lang w:eastAsia="zh-CN"/>
                            </w:rPr>
                            <m:t>1</m:t>
                          </m:r>
                        </m:num>
                        <m:den>
                          <m:r>
                            <w:rPr>
                              <w:rFonts w:ascii="Cambria Math" w:eastAsiaTheme="minorEastAsia" w:hAnsi="Cambria Math"/>
                              <w:szCs w:val="20"/>
                              <w:lang w:eastAsia="zh-CN"/>
                            </w:rPr>
                            <m:t>1.45MHz</m:t>
                          </m:r>
                        </m:den>
                      </m:f>
                    </m:den>
                  </m:f>
                </m:e>
              </m:d>
              <m:r>
                <w:rPr>
                  <w:rFonts w:ascii="Cambria Math" w:eastAsiaTheme="minorEastAsia" w:hAnsi="Cambria Math"/>
                  <w:szCs w:val="20"/>
                  <w:lang w:eastAsia="zh-CN"/>
                </w:rPr>
                <m:t>-1</m:t>
              </m:r>
            </m:oMath>
            <w:r w:rsidR="002926D2">
              <w:rPr>
                <w:rFonts w:eastAsiaTheme="minorEastAsia" w:hint="eastAsia"/>
                <w:i/>
                <w:iCs/>
                <w:szCs w:val="20"/>
                <w:lang w:eastAsia="zh-CN"/>
              </w:rPr>
              <w:t xml:space="preserve"> </w:t>
            </w:r>
            <w:r w:rsidRPr="00740424">
              <w:rPr>
                <w:rFonts w:eastAsiaTheme="minorEastAsia"/>
                <w:i/>
                <w:szCs w:val="20"/>
                <w:lang w:eastAsia="zh-CN"/>
              </w:rPr>
              <w:t>= 21(ticks)</w:t>
            </w:r>
          </w:p>
          <w:p w14:paraId="720DB7E7" w14:textId="0C18193A" w:rsidR="00883DF1" w:rsidRPr="00827B46" w:rsidRDefault="002926D2">
            <w:pPr>
              <w:overflowPunct w:val="0"/>
              <w:autoSpaceDE w:val="0"/>
              <w:autoSpaceDN w:val="0"/>
              <w:adjustRightInd w:val="0"/>
              <w:snapToGrid w:val="0"/>
              <w:spacing w:before="120" w:after="120"/>
              <w:jc w:val="both"/>
              <w:textAlignment w:val="baseline"/>
              <w:rPr>
                <w:rFonts w:eastAsiaTheme="minorEastAsia" w:hint="eastAsia"/>
                <w:i/>
                <w:iCs/>
                <w:lang w:eastAsia="zh-CN"/>
              </w:rPr>
            </w:pPr>
            <w:proofErr w:type="spellStart"/>
            <w:r w:rsidRPr="00740424">
              <w:rPr>
                <w:rFonts w:eastAsiaTheme="minorEastAsia"/>
                <w:i/>
                <w:szCs w:val="20"/>
                <w:lang w:eastAsia="zh-CN"/>
              </w:rPr>
              <w:t>upper_RTcal</w:t>
            </w:r>
            <w:r w:rsidRPr="00740424">
              <w:rPr>
                <w:rFonts w:eastAsiaTheme="minorEastAsia"/>
                <w:i/>
                <w:sz w:val="16"/>
                <w:szCs w:val="16"/>
                <w:lang w:eastAsia="zh-CN"/>
              </w:rPr>
              <w:t>min</w:t>
            </w:r>
            <w:proofErr w:type="spellEnd"/>
            <w:r>
              <w:rPr>
                <w:rFonts w:eastAsiaTheme="minorEastAsia"/>
                <w:i/>
                <w:iCs/>
                <w:sz w:val="16"/>
                <w:szCs w:val="16"/>
                <w:lang w:eastAsia="zh-CN"/>
              </w:rPr>
              <w:t xml:space="preserve"> </w:t>
            </w:r>
            <w:r w:rsidRPr="00740424">
              <w:rPr>
                <w:rFonts w:eastAsiaTheme="minorEastAsia"/>
                <w:i/>
                <w:szCs w:val="20"/>
                <w:lang w:eastAsia="zh-CN"/>
              </w:rPr>
              <w:t>=</w:t>
            </w:r>
            <w:r>
              <w:rPr>
                <w:rFonts w:eastAsiaTheme="minorEastAsia"/>
                <w:i/>
                <w:iCs/>
                <w:szCs w:val="20"/>
                <w:lang w:eastAsia="zh-CN"/>
              </w:rPr>
              <w:t xml:space="preserve"> </w:t>
            </w:r>
            <m:oMath>
              <m:d>
                <m:dPr>
                  <m:begChr m:val="⌊"/>
                  <m:endChr m:val="⌋"/>
                  <m:ctrlPr>
                    <w:rPr>
                      <w:rFonts w:ascii="Cambria Math" w:eastAsiaTheme="minorEastAsia" w:hAnsi="Cambria Math"/>
                      <w:i/>
                      <w:iCs/>
                      <w:szCs w:val="20"/>
                      <w:lang w:eastAsia="zh-CN"/>
                    </w:rPr>
                  </m:ctrlPr>
                </m:dPr>
                <m:e>
                  <m:f>
                    <m:fPr>
                      <m:ctrlPr>
                        <w:rPr>
                          <w:rFonts w:ascii="Cambria Math" w:eastAsiaTheme="minorEastAsia" w:hAnsi="Cambria Math"/>
                          <w:i/>
                          <w:iCs/>
                          <w:szCs w:val="20"/>
                          <w:lang w:eastAsia="zh-CN"/>
                        </w:rPr>
                      </m:ctrlPr>
                    </m:fPr>
                    <m:num>
                      <m:r>
                        <w:rPr>
                          <w:rFonts w:ascii="Cambria Math" w:eastAsiaTheme="minorEastAsia" w:hAnsi="Cambria Math"/>
                          <w:szCs w:val="20"/>
                          <w:lang w:eastAsia="zh-CN"/>
                        </w:rPr>
                        <m:t>15.78125us</m:t>
                      </m:r>
                    </m:num>
                    <m:den>
                      <m:f>
                        <m:fPr>
                          <m:type m:val="skw"/>
                          <m:ctrlPr>
                            <w:rPr>
                              <w:rFonts w:ascii="Cambria Math" w:eastAsiaTheme="minorEastAsia" w:hAnsi="Cambria Math"/>
                              <w:i/>
                              <w:iCs/>
                              <w:szCs w:val="20"/>
                              <w:lang w:eastAsia="zh-CN"/>
                            </w:rPr>
                          </m:ctrlPr>
                        </m:fPr>
                        <m:num>
                          <m:r>
                            <w:rPr>
                              <w:rFonts w:ascii="Cambria Math" w:eastAsiaTheme="minorEastAsia" w:hAnsi="Cambria Math"/>
                              <w:szCs w:val="20"/>
                              <w:lang w:eastAsia="zh-CN"/>
                            </w:rPr>
                            <m:t>1</m:t>
                          </m:r>
                        </m:num>
                        <m:den>
                          <m:r>
                            <w:rPr>
                              <w:rFonts w:ascii="Cambria Math" w:eastAsiaTheme="minorEastAsia" w:hAnsi="Cambria Math"/>
                              <w:szCs w:val="20"/>
                              <w:lang w:eastAsia="zh-CN"/>
                            </w:rPr>
                            <m:t>1.45MHz</m:t>
                          </m:r>
                        </m:den>
                      </m:f>
                    </m:den>
                  </m:f>
                </m:e>
              </m:d>
              <m:r>
                <w:rPr>
                  <w:rFonts w:ascii="Cambria Math" w:eastAsiaTheme="minorEastAsia" w:hAnsi="Cambria Math"/>
                  <w:szCs w:val="20"/>
                  <w:lang w:eastAsia="zh-CN"/>
                </w:rPr>
                <m:t>-1</m:t>
              </m:r>
            </m:oMath>
            <w:r w:rsidRPr="00740424">
              <w:rPr>
                <w:rFonts w:eastAsiaTheme="minorEastAsia"/>
                <w:i/>
                <w:szCs w:val="20"/>
                <w:lang w:eastAsia="zh-CN"/>
              </w:rPr>
              <w:t>= 23(ticks)</w:t>
            </w:r>
          </w:p>
        </w:tc>
      </w:tr>
    </w:tbl>
    <w:p w14:paraId="05437EB7" w14:textId="6576166E" w:rsidR="008D4EA9" w:rsidRDefault="00FE6F71" w:rsidP="009F6BCA">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sidRPr="005029DF">
        <w:rPr>
          <w:rFonts w:ascii="Arial" w:eastAsia="等线" w:hAnsi="Arial" w:cs="Arial"/>
          <w:szCs w:val="20"/>
          <w:lang w:val="en-GB"/>
        </w:rPr>
        <w:t xml:space="preserve">To satisfied with 1uW power consumption, the power of the clock should be limited in 100s </w:t>
      </w:r>
      <w:proofErr w:type="spellStart"/>
      <w:r w:rsidRPr="005029DF">
        <w:rPr>
          <w:rFonts w:ascii="Arial" w:eastAsia="等线" w:hAnsi="Arial" w:cs="Arial"/>
          <w:szCs w:val="20"/>
          <w:lang w:val="en-GB"/>
        </w:rPr>
        <w:t>nW.</w:t>
      </w:r>
      <w:proofErr w:type="spellEnd"/>
      <w:r w:rsidRPr="005029DF">
        <w:rPr>
          <w:rFonts w:ascii="Arial" w:eastAsia="等线" w:hAnsi="Arial" w:cs="Arial"/>
          <w:szCs w:val="20"/>
          <w:lang w:val="en-GB"/>
        </w:rPr>
        <w:t xml:space="preserve"> </w:t>
      </w:r>
      <w:r w:rsidR="0057060C">
        <w:rPr>
          <w:rFonts w:ascii="Arial" w:eastAsia="等线" w:hAnsi="Arial" w:cs="Arial" w:hint="eastAsia"/>
          <w:szCs w:val="20"/>
          <w:lang w:val="en-GB" w:eastAsia="zh-CN"/>
        </w:rPr>
        <w:t>R</w:t>
      </w:r>
      <w:r w:rsidR="0057060C" w:rsidRPr="00E05798">
        <w:rPr>
          <w:rFonts w:ascii="Arial" w:eastAsia="等线" w:hAnsi="Arial" w:cs="Arial"/>
          <w:szCs w:val="20"/>
          <w:lang w:val="en-GB"/>
        </w:rPr>
        <w:t>esults</w:t>
      </w:r>
      <w:r w:rsidR="0057060C">
        <w:rPr>
          <w:rFonts w:ascii="Arial" w:eastAsia="等线" w:hAnsi="Arial" w:cs="Arial"/>
          <w:szCs w:val="20"/>
          <w:lang w:val="en-GB"/>
        </w:rPr>
        <w:t xml:space="preserve"> in</w:t>
      </w:r>
      <w:r w:rsidRPr="005029DF">
        <w:rPr>
          <w:rFonts w:ascii="Arial" w:eastAsia="等线" w:hAnsi="Arial" w:cs="Arial"/>
          <w:szCs w:val="20"/>
          <w:lang w:val="en-GB"/>
        </w:rPr>
        <w:t xml:space="preserve"> </w:t>
      </w:r>
      <w:r w:rsidR="00D83D29" w:rsidRPr="005029DF">
        <w:rPr>
          <w:rFonts w:ascii="Arial" w:eastAsia="等线" w:hAnsi="Arial" w:cs="Arial" w:hint="eastAsia"/>
          <w:szCs w:val="20"/>
          <w:lang w:val="en-GB"/>
        </w:rPr>
        <w:fldChar w:fldCharType="begin"/>
      </w:r>
      <w:r w:rsidR="00D83D29" w:rsidRPr="005029DF">
        <w:rPr>
          <w:rFonts w:ascii="Arial" w:eastAsia="等线" w:hAnsi="Arial" w:cs="Arial"/>
          <w:szCs w:val="20"/>
          <w:lang w:val="en-GB"/>
        </w:rPr>
        <w:instrText xml:space="preserve"> REF _Ref178343840 \r \h  \* MERGEFORMAT </w:instrText>
      </w:r>
      <w:r w:rsidR="00D83D29" w:rsidRPr="005029DF">
        <w:rPr>
          <w:rFonts w:ascii="Arial" w:eastAsia="等线" w:hAnsi="Arial" w:cs="Arial" w:hint="eastAsia"/>
          <w:szCs w:val="20"/>
          <w:lang w:val="en-GB"/>
        </w:rPr>
      </w:r>
      <w:r w:rsidR="00D83D29" w:rsidRPr="005029DF">
        <w:rPr>
          <w:rFonts w:ascii="Arial" w:eastAsia="等线" w:hAnsi="Arial" w:cs="Arial" w:hint="eastAsia"/>
          <w:szCs w:val="20"/>
          <w:lang w:val="en-GB"/>
        </w:rPr>
        <w:fldChar w:fldCharType="separate"/>
      </w:r>
      <w:r w:rsidR="00D83D29" w:rsidRPr="005029DF">
        <w:rPr>
          <w:rFonts w:ascii="Arial" w:eastAsia="等线" w:hAnsi="Arial" w:cs="Arial"/>
          <w:szCs w:val="20"/>
          <w:lang w:val="en-GB"/>
        </w:rPr>
        <w:t>[3]</w:t>
      </w:r>
      <w:r w:rsidR="00D83D29" w:rsidRPr="005029DF">
        <w:rPr>
          <w:rFonts w:ascii="Arial" w:eastAsia="等线" w:hAnsi="Arial" w:cs="Arial" w:hint="eastAsia"/>
          <w:szCs w:val="20"/>
          <w:lang w:val="en-GB"/>
        </w:rPr>
        <w:fldChar w:fldCharType="end"/>
      </w:r>
      <w:r w:rsidR="00D83D29" w:rsidRPr="005029DF">
        <w:rPr>
          <w:rFonts w:ascii="Arial" w:eastAsia="等线" w:hAnsi="Arial" w:cs="Arial"/>
          <w:szCs w:val="20"/>
          <w:lang w:val="en-GB"/>
        </w:rPr>
        <w:t xml:space="preserve"> </w:t>
      </w:r>
      <w:r w:rsidRPr="005029DF">
        <w:rPr>
          <w:rFonts w:ascii="Arial" w:eastAsia="等线" w:hAnsi="Arial" w:cs="Arial"/>
          <w:szCs w:val="20"/>
          <w:lang w:val="en-GB"/>
        </w:rPr>
        <w:t xml:space="preserve">show that the oscillator </w:t>
      </w:r>
      <w:proofErr w:type="gramStart"/>
      <w:r w:rsidRPr="005029DF">
        <w:rPr>
          <w:rFonts w:ascii="Arial" w:eastAsia="等线" w:hAnsi="Arial" w:cs="Arial"/>
          <w:szCs w:val="20"/>
          <w:lang w:val="en-GB"/>
        </w:rPr>
        <w:t>consume</w:t>
      </w:r>
      <w:proofErr w:type="gramEnd"/>
      <w:r w:rsidRPr="005029DF">
        <w:rPr>
          <w:rFonts w:ascii="Arial" w:eastAsia="等线" w:hAnsi="Arial" w:cs="Arial"/>
          <w:szCs w:val="20"/>
          <w:lang w:val="en-GB"/>
        </w:rPr>
        <w:t xml:space="preserve"> 320uW at 1.52MHz.</w:t>
      </w:r>
    </w:p>
    <w:p w14:paraId="649228D9" w14:textId="5B26D2F7" w:rsidR="00644083" w:rsidRPr="005029DF" w:rsidRDefault="008368D2" w:rsidP="009F6BCA">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sidRPr="008F016B">
        <w:rPr>
          <w:rFonts w:ascii="Arial" w:eastAsiaTheme="minorEastAsia" w:hAnsi="Arial" w:cs="Arial"/>
          <w:b/>
          <w:bCs/>
          <w:i/>
          <w:iCs/>
          <w:szCs w:val="20"/>
          <w:lang w:eastAsia="ja-JP"/>
        </w:rPr>
        <w:t xml:space="preserve">Proposal </w:t>
      </w:r>
      <w:r w:rsidRPr="008F016B">
        <w:rPr>
          <w:rFonts w:ascii="Arial" w:eastAsiaTheme="minorEastAsia" w:hAnsi="Arial" w:cs="Arial"/>
          <w:b/>
          <w:bCs/>
          <w:i/>
          <w:iCs/>
          <w:szCs w:val="20"/>
          <w:lang w:eastAsia="ja-JP"/>
        </w:rPr>
        <w:fldChar w:fldCharType="begin"/>
      </w:r>
      <w:r w:rsidRPr="008F016B">
        <w:rPr>
          <w:rFonts w:ascii="Arial" w:eastAsiaTheme="minorEastAsia" w:hAnsi="Arial" w:cs="Arial"/>
          <w:b/>
          <w:bCs/>
          <w:i/>
          <w:iCs/>
          <w:szCs w:val="20"/>
          <w:lang w:eastAsia="ja-JP"/>
        </w:rPr>
        <w:instrText xml:space="preserve"> SEQ Proposal \* ARABIC </w:instrText>
      </w:r>
      <w:r w:rsidRPr="008F016B">
        <w:rPr>
          <w:rFonts w:ascii="Arial" w:eastAsiaTheme="minorEastAsia" w:hAnsi="Arial" w:cs="Arial"/>
          <w:b/>
          <w:bCs/>
          <w:i/>
          <w:iCs/>
          <w:szCs w:val="20"/>
          <w:lang w:eastAsia="ja-JP"/>
        </w:rPr>
        <w:fldChar w:fldCharType="separate"/>
      </w:r>
      <w:r>
        <w:rPr>
          <w:rFonts w:ascii="Arial" w:eastAsiaTheme="minorEastAsia" w:hAnsi="Arial" w:cs="Arial"/>
          <w:b/>
          <w:bCs/>
          <w:i/>
          <w:iCs/>
          <w:noProof/>
          <w:szCs w:val="20"/>
          <w:lang w:eastAsia="ja-JP"/>
        </w:rPr>
        <w:t>1</w:t>
      </w:r>
      <w:r w:rsidRPr="008F016B">
        <w:rPr>
          <w:rFonts w:ascii="Arial" w:eastAsiaTheme="minorEastAsia" w:hAnsi="Arial" w:cs="Arial"/>
          <w:b/>
          <w:bCs/>
          <w:i/>
          <w:iCs/>
          <w:szCs w:val="20"/>
          <w:lang w:eastAsia="ja-JP"/>
        </w:rPr>
        <w:fldChar w:fldCharType="end"/>
      </w:r>
      <w:r w:rsidRPr="008F016B">
        <w:rPr>
          <w:rFonts w:ascii="Arial" w:eastAsiaTheme="minorEastAsia" w:hAnsi="Arial" w:cs="Arial"/>
          <w:b/>
          <w:bCs/>
          <w:i/>
          <w:iCs/>
          <w:szCs w:val="20"/>
          <w:lang w:eastAsia="ja-JP"/>
        </w:rPr>
        <w:t>:</w:t>
      </w:r>
    </w:p>
    <w:p w14:paraId="5309CF45" w14:textId="77777777" w:rsidR="00912D78" w:rsidRPr="00827B46" w:rsidRDefault="00912D78" w:rsidP="00827B46">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r w:rsidRPr="00827B46">
        <w:rPr>
          <w:rFonts w:ascii="Arial" w:eastAsiaTheme="minorEastAsia" w:hAnsi="Arial" w:cs="Arial"/>
          <w:b/>
          <w:bCs/>
          <w:i/>
          <w:iCs/>
          <w:szCs w:val="20"/>
          <w:lang w:eastAsia="ja-JP"/>
        </w:rPr>
        <w:t>For clock purpose #1,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2"/>
        <w:gridCol w:w="1123"/>
        <w:gridCol w:w="694"/>
        <w:gridCol w:w="1042"/>
        <w:gridCol w:w="1544"/>
        <w:gridCol w:w="1484"/>
        <w:gridCol w:w="2641"/>
      </w:tblGrid>
      <w:tr w:rsidR="00EC3478" w14:paraId="272DB3F9" w14:textId="77777777" w:rsidTr="00834380">
        <w:trPr>
          <w:trHeight w:val="259"/>
        </w:trPr>
        <w:tc>
          <w:tcPr>
            <w:tcW w:w="283" w:type="pct"/>
            <w:shd w:val="clear" w:color="auto" w:fill="auto"/>
            <w:tcMar>
              <w:top w:w="72" w:type="dxa"/>
              <w:left w:w="144" w:type="dxa"/>
              <w:bottom w:w="72" w:type="dxa"/>
              <w:right w:w="144" w:type="dxa"/>
            </w:tcMar>
            <w:vAlign w:val="bottom"/>
          </w:tcPr>
          <w:p w14:paraId="3A6171FE" w14:textId="77777777" w:rsidR="00912D78" w:rsidRDefault="00912D78" w:rsidP="00445939">
            <w:pPr>
              <w:jc w:val="center"/>
              <w:rPr>
                <w:szCs w:val="20"/>
              </w:rPr>
            </w:pPr>
            <w:r>
              <w:rPr>
                <w:szCs w:val="20"/>
              </w:rPr>
              <w:t>#</w:t>
            </w:r>
          </w:p>
        </w:tc>
        <w:tc>
          <w:tcPr>
            <w:tcW w:w="621" w:type="pct"/>
            <w:shd w:val="clear" w:color="auto" w:fill="auto"/>
            <w:tcMar>
              <w:top w:w="72" w:type="dxa"/>
              <w:left w:w="144" w:type="dxa"/>
              <w:bottom w:w="72" w:type="dxa"/>
              <w:right w:w="144" w:type="dxa"/>
            </w:tcMar>
            <w:vAlign w:val="bottom"/>
          </w:tcPr>
          <w:p w14:paraId="475EF4A4" w14:textId="77777777" w:rsidR="00912D78" w:rsidRDefault="00912D78" w:rsidP="00445939">
            <w:pPr>
              <w:jc w:val="center"/>
              <w:rPr>
                <w:b/>
                <w:bCs/>
                <w:szCs w:val="20"/>
              </w:rPr>
            </w:pPr>
            <w:r>
              <w:rPr>
                <w:b/>
                <w:bCs/>
                <w:szCs w:val="20"/>
              </w:rPr>
              <w:t>Purpose</w:t>
            </w:r>
          </w:p>
        </w:tc>
        <w:tc>
          <w:tcPr>
            <w:tcW w:w="384" w:type="pct"/>
            <w:vAlign w:val="bottom"/>
          </w:tcPr>
          <w:p w14:paraId="20DC097A" w14:textId="77777777" w:rsidR="00912D78" w:rsidRDefault="00912D78" w:rsidP="00445939">
            <w:pPr>
              <w:jc w:val="center"/>
              <w:rPr>
                <w:b/>
                <w:bCs/>
                <w:szCs w:val="20"/>
              </w:rPr>
            </w:pPr>
            <w:r>
              <w:rPr>
                <w:b/>
                <w:bCs/>
                <w:szCs w:val="20"/>
              </w:rPr>
              <w:t>Clock</w:t>
            </w:r>
          </w:p>
          <w:p w14:paraId="34645541" w14:textId="77777777" w:rsidR="00912D78" w:rsidRDefault="00912D78" w:rsidP="00445939">
            <w:pPr>
              <w:jc w:val="center"/>
              <w:rPr>
                <w:b/>
                <w:bCs/>
                <w:szCs w:val="20"/>
              </w:rPr>
            </w:pPr>
            <w:r>
              <w:rPr>
                <w:b/>
                <w:bCs/>
                <w:szCs w:val="20"/>
              </w:rPr>
              <w:t>speed</w:t>
            </w:r>
          </w:p>
        </w:tc>
        <w:tc>
          <w:tcPr>
            <w:tcW w:w="576" w:type="pct"/>
            <w:vAlign w:val="bottom"/>
          </w:tcPr>
          <w:p w14:paraId="0827607B" w14:textId="77777777" w:rsidR="00912D78" w:rsidRDefault="00912D78" w:rsidP="00445939">
            <w:pPr>
              <w:jc w:val="center"/>
              <w:rPr>
                <w:b/>
                <w:bCs/>
                <w:szCs w:val="20"/>
              </w:rPr>
            </w:pPr>
            <w:r>
              <w:rPr>
                <w:b/>
                <w:bCs/>
                <w:szCs w:val="20"/>
              </w:rPr>
              <w:t>Applicable</w:t>
            </w:r>
          </w:p>
          <w:p w14:paraId="69ACF532" w14:textId="77777777" w:rsidR="00912D78" w:rsidRDefault="00912D78" w:rsidP="00445939">
            <w:pPr>
              <w:jc w:val="center"/>
              <w:rPr>
                <w:b/>
                <w:bCs/>
                <w:szCs w:val="20"/>
              </w:rPr>
            </w:pPr>
            <w:r>
              <w:rPr>
                <w:b/>
                <w:bCs/>
                <w:szCs w:val="20"/>
              </w:rPr>
              <w:t>Device</w:t>
            </w:r>
          </w:p>
          <w:p w14:paraId="2B4766F1" w14:textId="77777777" w:rsidR="00912D78" w:rsidRDefault="00912D78" w:rsidP="00445939">
            <w:pPr>
              <w:jc w:val="center"/>
              <w:rPr>
                <w:b/>
                <w:bCs/>
                <w:szCs w:val="20"/>
              </w:rPr>
            </w:pPr>
            <w:r>
              <w:rPr>
                <w:b/>
                <w:bCs/>
                <w:szCs w:val="20"/>
              </w:rPr>
              <w:t>types</w:t>
            </w:r>
          </w:p>
        </w:tc>
        <w:tc>
          <w:tcPr>
            <w:tcW w:w="854" w:type="pct"/>
            <w:shd w:val="clear" w:color="auto" w:fill="auto"/>
            <w:tcMar>
              <w:top w:w="72" w:type="dxa"/>
              <w:left w:w="144" w:type="dxa"/>
              <w:bottom w:w="72" w:type="dxa"/>
              <w:right w:w="144" w:type="dxa"/>
            </w:tcMar>
            <w:vAlign w:val="bottom"/>
          </w:tcPr>
          <w:p w14:paraId="6D44F4FA" w14:textId="77777777" w:rsidR="00912D78" w:rsidRDefault="00912D78" w:rsidP="00445939">
            <w:pPr>
              <w:jc w:val="center"/>
              <w:rPr>
                <w:b/>
                <w:bCs/>
                <w:szCs w:val="20"/>
              </w:rPr>
            </w:pPr>
            <w:r>
              <w:rPr>
                <w:b/>
                <w:bCs/>
                <w:szCs w:val="20"/>
              </w:rPr>
              <w:t xml:space="preserve">Power </w:t>
            </w:r>
            <w:r>
              <w:rPr>
                <w:b/>
                <w:bCs/>
                <w:szCs w:val="20"/>
              </w:rPr>
              <w:br/>
              <w:t>consumption</w:t>
            </w:r>
          </w:p>
        </w:tc>
        <w:tc>
          <w:tcPr>
            <w:tcW w:w="821" w:type="pct"/>
            <w:shd w:val="clear" w:color="auto" w:fill="auto"/>
            <w:tcMar>
              <w:top w:w="72" w:type="dxa"/>
              <w:left w:w="144" w:type="dxa"/>
              <w:bottom w:w="72" w:type="dxa"/>
              <w:right w:w="144" w:type="dxa"/>
            </w:tcMar>
            <w:vAlign w:val="bottom"/>
          </w:tcPr>
          <w:p w14:paraId="09771B53" w14:textId="77777777" w:rsidR="00912D78" w:rsidRDefault="00912D78" w:rsidP="00445939">
            <w:pPr>
              <w:jc w:val="center"/>
              <w:rPr>
                <w:b/>
                <w:bCs/>
                <w:szCs w:val="20"/>
              </w:rPr>
            </w:pPr>
            <w:r>
              <w:rPr>
                <w:b/>
                <w:bCs/>
                <w:szCs w:val="20"/>
              </w:rPr>
              <w:t>Initial clock</w:t>
            </w:r>
          </w:p>
          <w:p w14:paraId="39600669" w14:textId="77777777" w:rsidR="00912D78" w:rsidRDefault="00912D78" w:rsidP="00445939">
            <w:pPr>
              <w:jc w:val="center"/>
              <w:rPr>
                <w:b/>
                <w:bCs/>
                <w:szCs w:val="20"/>
              </w:rPr>
            </w:pPr>
            <w:r>
              <w:rPr>
                <w:b/>
                <w:bCs/>
                <w:szCs w:val="20"/>
              </w:rPr>
              <w:t>Accuracy</w:t>
            </w:r>
          </w:p>
          <w:p w14:paraId="33E2BA05" w14:textId="77777777" w:rsidR="00912D78" w:rsidRDefault="00912D78" w:rsidP="00445939">
            <w:pPr>
              <w:jc w:val="center"/>
              <w:rPr>
                <w:b/>
                <w:bCs/>
                <w:szCs w:val="20"/>
              </w:rPr>
            </w:pPr>
            <w:r w:rsidRPr="00C856A9">
              <w:rPr>
                <w:b/>
                <w:bCs/>
                <w:szCs w:val="20"/>
              </w:rPr>
              <w:t>(ppm)</w:t>
            </w:r>
          </w:p>
        </w:tc>
        <w:tc>
          <w:tcPr>
            <w:tcW w:w="1462" w:type="pct"/>
            <w:shd w:val="clear" w:color="auto" w:fill="auto"/>
            <w:vAlign w:val="bottom"/>
          </w:tcPr>
          <w:p w14:paraId="1C071D6C" w14:textId="77777777" w:rsidR="00912D78" w:rsidRDefault="00912D78" w:rsidP="00445939">
            <w:pPr>
              <w:jc w:val="center"/>
              <w:rPr>
                <w:b/>
                <w:bCs/>
                <w:szCs w:val="20"/>
              </w:rPr>
            </w:pPr>
            <w:r>
              <w:rPr>
                <w:b/>
                <w:bCs/>
                <w:szCs w:val="20"/>
              </w:rPr>
              <w:t xml:space="preserve">Accuracy after clock sync </w:t>
            </w:r>
          </w:p>
          <w:p w14:paraId="58007646" w14:textId="77777777" w:rsidR="00912D78" w:rsidRDefault="00912D78" w:rsidP="00445939">
            <w:pPr>
              <w:jc w:val="center"/>
              <w:rPr>
                <w:b/>
                <w:bCs/>
                <w:color w:val="FF0000"/>
                <w:szCs w:val="20"/>
              </w:rPr>
            </w:pPr>
            <w:r>
              <w:rPr>
                <w:b/>
                <w:bCs/>
                <w:szCs w:val="20"/>
              </w:rPr>
              <w:t xml:space="preserve">/ Calibration </w:t>
            </w:r>
            <w:r w:rsidRPr="00C856A9">
              <w:rPr>
                <w:b/>
                <w:bCs/>
                <w:szCs w:val="20"/>
              </w:rPr>
              <w:t>at device side (ppm)</w:t>
            </w:r>
          </w:p>
        </w:tc>
      </w:tr>
      <w:tr w:rsidR="00EC3478" w14:paraId="6DA3CA33" w14:textId="77777777" w:rsidTr="00834380">
        <w:trPr>
          <w:trHeight w:val="258"/>
        </w:trPr>
        <w:tc>
          <w:tcPr>
            <w:tcW w:w="283" w:type="pct"/>
            <w:shd w:val="clear" w:color="auto" w:fill="auto"/>
            <w:tcMar>
              <w:top w:w="72" w:type="dxa"/>
              <w:left w:w="144" w:type="dxa"/>
              <w:bottom w:w="72" w:type="dxa"/>
              <w:right w:w="144" w:type="dxa"/>
            </w:tcMar>
            <w:vAlign w:val="bottom"/>
          </w:tcPr>
          <w:p w14:paraId="6540CF5B" w14:textId="77777777" w:rsidR="00912D78" w:rsidRDefault="00912D78" w:rsidP="00737E54">
            <w:pPr>
              <w:jc w:val="center"/>
              <w:rPr>
                <w:szCs w:val="20"/>
              </w:rPr>
            </w:pPr>
            <w:r>
              <w:rPr>
                <w:szCs w:val="20"/>
              </w:rPr>
              <w:t>#1</w:t>
            </w:r>
          </w:p>
        </w:tc>
        <w:tc>
          <w:tcPr>
            <w:tcW w:w="621" w:type="pct"/>
            <w:shd w:val="clear" w:color="auto" w:fill="auto"/>
            <w:tcMar>
              <w:top w:w="72" w:type="dxa"/>
              <w:left w:w="144" w:type="dxa"/>
              <w:bottom w:w="72" w:type="dxa"/>
              <w:right w:w="144" w:type="dxa"/>
            </w:tcMar>
            <w:vAlign w:val="bottom"/>
          </w:tcPr>
          <w:p w14:paraId="025FB2C0" w14:textId="77777777" w:rsidR="00912D78" w:rsidRDefault="00912D78" w:rsidP="00737E54">
            <w:pPr>
              <w:jc w:val="center"/>
              <w:rPr>
                <w:szCs w:val="20"/>
              </w:rPr>
            </w:pPr>
            <w:r>
              <w:rPr>
                <w:szCs w:val="20"/>
              </w:rPr>
              <w:t>Sampling</w:t>
            </w:r>
          </w:p>
        </w:tc>
        <w:tc>
          <w:tcPr>
            <w:tcW w:w="384" w:type="pct"/>
            <w:vAlign w:val="center"/>
          </w:tcPr>
          <w:p w14:paraId="2C591750" w14:textId="77777777" w:rsidR="00912D78" w:rsidRDefault="00912D78" w:rsidP="00445939">
            <w:pPr>
              <w:jc w:val="center"/>
              <w:rPr>
                <w:szCs w:val="20"/>
              </w:rPr>
            </w:pPr>
            <w:r>
              <w:rPr>
                <w:szCs w:val="20"/>
              </w:rPr>
              <w:t>a few MHz</w:t>
            </w:r>
          </w:p>
        </w:tc>
        <w:tc>
          <w:tcPr>
            <w:tcW w:w="576" w:type="pct"/>
            <w:vAlign w:val="center"/>
          </w:tcPr>
          <w:p w14:paraId="70E02E4E" w14:textId="4E5C380D" w:rsidR="00912D78" w:rsidRPr="00827B46" w:rsidRDefault="00912D78" w:rsidP="00445939">
            <w:pPr>
              <w:jc w:val="center"/>
              <w:rPr>
                <w:rFonts w:eastAsiaTheme="minorEastAsia" w:hint="eastAsia"/>
                <w:szCs w:val="20"/>
                <w:lang w:eastAsia="zh-CN"/>
              </w:rPr>
            </w:pPr>
            <w:r>
              <w:rPr>
                <w:szCs w:val="20"/>
              </w:rPr>
              <w:t>1</w:t>
            </w:r>
            <w:r w:rsidR="00875F8B">
              <w:rPr>
                <w:rFonts w:eastAsiaTheme="minorEastAsia" w:hint="eastAsia"/>
                <w:szCs w:val="20"/>
                <w:lang w:eastAsia="zh-CN"/>
              </w:rPr>
              <w:t>,</w:t>
            </w:r>
            <w:r w:rsidR="00875F8B">
              <w:rPr>
                <w:rFonts w:eastAsiaTheme="minorEastAsia"/>
                <w:szCs w:val="20"/>
                <w:lang w:eastAsia="zh-CN"/>
              </w:rPr>
              <w:t xml:space="preserve"> </w:t>
            </w:r>
            <w:r w:rsidR="00875F8B" w:rsidRPr="00827B46">
              <w:rPr>
                <w:rFonts w:eastAsiaTheme="minorEastAsia"/>
                <w:color w:val="FF0000"/>
                <w:szCs w:val="20"/>
                <w:u w:val="single"/>
                <w:lang w:eastAsia="zh-CN"/>
              </w:rPr>
              <w:t>2a, 2b</w:t>
            </w:r>
          </w:p>
        </w:tc>
        <w:tc>
          <w:tcPr>
            <w:tcW w:w="854" w:type="pct"/>
            <w:shd w:val="clear" w:color="auto" w:fill="auto"/>
            <w:tcMar>
              <w:top w:w="72" w:type="dxa"/>
              <w:left w:w="144" w:type="dxa"/>
              <w:bottom w:w="72" w:type="dxa"/>
              <w:right w:w="144" w:type="dxa"/>
            </w:tcMar>
            <w:vAlign w:val="center"/>
          </w:tcPr>
          <w:p w14:paraId="635D59CC" w14:textId="77777777" w:rsidR="00912D78" w:rsidRDefault="00912D78" w:rsidP="00445939">
            <w:pPr>
              <w:jc w:val="center"/>
              <w:rPr>
                <w:szCs w:val="20"/>
              </w:rPr>
            </w:pPr>
            <w:r>
              <w:rPr>
                <w:szCs w:val="20"/>
              </w:rPr>
              <w:t xml:space="preserve">&lt; </w:t>
            </w:r>
            <w:r w:rsidRPr="00827B46">
              <w:rPr>
                <w:strike/>
                <w:color w:val="FF0000"/>
                <w:szCs w:val="20"/>
              </w:rPr>
              <w:t>[</w:t>
            </w:r>
            <w:r>
              <w:rPr>
                <w:szCs w:val="20"/>
              </w:rPr>
              <w:t>1</w:t>
            </w:r>
            <w:r w:rsidRPr="00827B46">
              <w:rPr>
                <w:strike/>
                <w:color w:val="FF0000"/>
                <w:szCs w:val="20"/>
              </w:rPr>
              <w:t>]</w:t>
            </w:r>
            <w:r w:rsidRPr="00827B46">
              <w:rPr>
                <w:color w:val="FF0000"/>
                <w:szCs w:val="20"/>
              </w:rPr>
              <w:t xml:space="preserve"> </w:t>
            </w:r>
            <w:proofErr w:type="spellStart"/>
            <w:r>
              <w:rPr>
                <w:szCs w:val="20"/>
              </w:rPr>
              <w:t>uW</w:t>
            </w:r>
            <w:proofErr w:type="spellEnd"/>
          </w:p>
        </w:tc>
        <w:tc>
          <w:tcPr>
            <w:tcW w:w="821" w:type="pct"/>
            <w:shd w:val="clear" w:color="auto" w:fill="auto"/>
            <w:tcMar>
              <w:top w:w="72" w:type="dxa"/>
              <w:left w:w="144" w:type="dxa"/>
              <w:bottom w:w="72" w:type="dxa"/>
              <w:right w:w="144" w:type="dxa"/>
            </w:tcMar>
            <w:vAlign w:val="center"/>
          </w:tcPr>
          <w:p w14:paraId="1283D115" w14:textId="3AFD2E78" w:rsidR="004E5003" w:rsidRDefault="004E5003" w:rsidP="00445939">
            <w:pPr>
              <w:jc w:val="center"/>
              <w:rPr>
                <w:strike/>
                <w:color w:val="FF0000"/>
                <w:szCs w:val="20"/>
              </w:rPr>
            </w:pPr>
            <w:r w:rsidRPr="00445939">
              <w:rPr>
                <w:rFonts w:eastAsiaTheme="minorEastAsia" w:hint="eastAsia"/>
                <w:color w:val="FF0000"/>
                <w:szCs w:val="20"/>
                <w:lang w:eastAsia="zh-CN"/>
              </w:rPr>
              <w:t>&gt;</w:t>
            </w:r>
            <w:r w:rsidRPr="00445939">
              <w:rPr>
                <w:color w:val="FF0000"/>
                <w:szCs w:val="20"/>
              </w:rPr>
              <w:t>10^5</w:t>
            </w:r>
          </w:p>
          <w:p w14:paraId="0F4AE3DE" w14:textId="77777777" w:rsidR="00C5200A" w:rsidRPr="00827B46" w:rsidRDefault="00912D78" w:rsidP="00737E54">
            <w:pPr>
              <w:jc w:val="center"/>
              <w:rPr>
                <w:strike/>
                <w:color w:val="FF0000"/>
                <w:szCs w:val="20"/>
              </w:rPr>
            </w:pPr>
            <w:r w:rsidRPr="00827B46">
              <w:rPr>
                <w:strike/>
                <w:color w:val="FF0000"/>
                <w:szCs w:val="20"/>
              </w:rPr>
              <w:t>[10^4 ~ 10^5]</w:t>
            </w:r>
          </w:p>
        </w:tc>
        <w:tc>
          <w:tcPr>
            <w:tcW w:w="1462" w:type="pct"/>
            <w:shd w:val="clear" w:color="auto" w:fill="auto"/>
            <w:vAlign w:val="center"/>
          </w:tcPr>
          <w:p w14:paraId="085D564C" w14:textId="1CAADC9F" w:rsidR="004E5003" w:rsidRPr="00827B46" w:rsidRDefault="004E5003" w:rsidP="00445939">
            <w:pPr>
              <w:ind w:left="68"/>
              <w:rPr>
                <w:color w:val="FF0000"/>
                <w:szCs w:val="20"/>
              </w:rPr>
            </w:pPr>
            <w:r w:rsidRPr="00827B46">
              <w:rPr>
                <w:color w:val="FF0000"/>
                <w:szCs w:val="20"/>
              </w:rPr>
              <w:t>10^4 ~ 10^5</w:t>
            </w:r>
          </w:p>
          <w:p w14:paraId="47147FAF" w14:textId="77777777" w:rsidR="00912D78" w:rsidRPr="00827B46" w:rsidRDefault="00912D78" w:rsidP="00445939">
            <w:pPr>
              <w:ind w:left="68"/>
              <w:rPr>
                <w:strike/>
                <w:color w:val="FF0000"/>
                <w:szCs w:val="20"/>
              </w:rPr>
            </w:pPr>
            <w:r w:rsidRPr="00827B46">
              <w:rPr>
                <w:strike/>
                <w:color w:val="FF0000"/>
                <w:szCs w:val="20"/>
              </w:rPr>
              <w:t>Option 1: [10^4 ~ 10^5] (Note 2/3)</w:t>
            </w:r>
          </w:p>
          <w:p w14:paraId="787333B6" w14:textId="77777777" w:rsidR="00912D78" w:rsidRPr="00827B46" w:rsidRDefault="00912D78" w:rsidP="00445939">
            <w:pPr>
              <w:ind w:left="68"/>
              <w:rPr>
                <w:strike/>
                <w:color w:val="FF0000"/>
                <w:szCs w:val="20"/>
              </w:rPr>
            </w:pPr>
            <w:r w:rsidRPr="00827B46">
              <w:rPr>
                <w:strike/>
                <w:color w:val="FF0000"/>
                <w:szCs w:val="20"/>
              </w:rPr>
              <w:t>Option 2: 10^4 (Note 2/3)</w:t>
            </w:r>
          </w:p>
        </w:tc>
      </w:tr>
    </w:tbl>
    <w:p w14:paraId="75CF05A8" w14:textId="77777777" w:rsidR="00C9708F" w:rsidRPr="00B46D9B" w:rsidRDefault="00C9708F" w:rsidP="00B46D9B">
      <w:pPr>
        <w:ind w:left="27"/>
        <w:rPr>
          <w:b/>
          <w:bCs/>
          <w:sz w:val="18"/>
          <w:szCs w:val="18"/>
        </w:rPr>
      </w:pPr>
    </w:p>
    <w:p w14:paraId="7652B7D3" w14:textId="4955A6E8" w:rsidR="00940AF5" w:rsidRDefault="00940AF5" w:rsidP="00130F89">
      <w:pPr>
        <w:pStyle w:val="af0"/>
        <w:numPr>
          <w:ilvl w:val="0"/>
          <w:numId w:val="28"/>
        </w:numPr>
        <w:ind w:firstLineChars="0"/>
        <w:rPr>
          <w:b/>
          <w:bCs/>
          <w:sz w:val="18"/>
          <w:szCs w:val="18"/>
        </w:rPr>
      </w:pPr>
      <w:r w:rsidRPr="00130F89">
        <w:rPr>
          <w:rFonts w:ascii="Arial" w:hAnsi="Arial" w:cs="Arial"/>
          <w:b/>
          <w:bCs/>
          <w:sz w:val="20"/>
          <w:szCs w:val="20"/>
        </w:rPr>
        <w:t>Purpose #2</w:t>
      </w:r>
      <w:r w:rsidR="00796CE3" w:rsidRPr="00130F89">
        <w:rPr>
          <w:rFonts w:ascii="Arial" w:hAnsi="Arial" w:cs="Arial"/>
          <w:b/>
          <w:bCs/>
          <w:sz w:val="20"/>
          <w:szCs w:val="20"/>
        </w:rPr>
        <w:t>: Small frequency shift</w:t>
      </w:r>
    </w:p>
    <w:p w14:paraId="370F822C" w14:textId="4B984EAB" w:rsidR="00A77614" w:rsidRPr="00827B46" w:rsidRDefault="004E5003" w:rsidP="00827B46">
      <w:pPr>
        <w:overflowPunct w:val="0"/>
        <w:autoSpaceDE w:val="0"/>
        <w:autoSpaceDN w:val="0"/>
        <w:adjustRightInd w:val="0"/>
        <w:spacing w:beforeLines="50" w:before="120" w:after="120"/>
        <w:ind w:left="27"/>
        <w:textAlignment w:val="baseline"/>
        <w:rPr>
          <w:rFonts w:ascii="Arial" w:eastAsia="等线" w:hAnsi="Arial" w:cs="Arial"/>
          <w:szCs w:val="20"/>
          <w:lang w:val="en-GB"/>
        </w:rPr>
      </w:pPr>
      <w:r w:rsidRPr="00827B46">
        <w:rPr>
          <w:rFonts w:ascii="Arial" w:eastAsia="等线" w:hAnsi="Arial" w:cs="Arial"/>
          <w:szCs w:val="20"/>
          <w:lang w:val="en-GB"/>
        </w:rPr>
        <w:t>During RAN</w:t>
      </w:r>
      <w:r w:rsidRPr="00827B46">
        <w:rPr>
          <w:rFonts w:ascii="Arial" w:eastAsia="等线" w:hAnsi="Arial" w:cs="Arial" w:hint="eastAsia"/>
          <w:szCs w:val="20"/>
          <w:lang w:val="en-GB"/>
        </w:rPr>
        <w:t>1</w:t>
      </w:r>
      <w:r w:rsidRPr="00827B46">
        <w:rPr>
          <w:rFonts w:ascii="Arial" w:eastAsia="等线" w:hAnsi="Arial" w:cs="Arial"/>
          <w:szCs w:val="20"/>
          <w:lang w:val="en-GB"/>
        </w:rPr>
        <w:t>#118bis, the following table was proposed. T</w:t>
      </w:r>
      <w:r w:rsidRPr="00827B46">
        <w:rPr>
          <w:rFonts w:ascii="Arial" w:eastAsia="等线" w:hAnsi="Arial" w:cs="Arial" w:hint="eastAsia"/>
          <w:szCs w:val="20"/>
          <w:lang w:val="en-GB"/>
        </w:rPr>
        <w:t>he</w:t>
      </w:r>
      <w:r w:rsidRPr="00827B46">
        <w:rPr>
          <w:rFonts w:ascii="Arial" w:eastAsia="等线" w:hAnsi="Arial" w:cs="Arial"/>
          <w:szCs w:val="20"/>
          <w:lang w:val="en-GB"/>
        </w:rPr>
        <w:t xml:space="preserve"> </w:t>
      </w:r>
      <w:r w:rsidRPr="00827B46">
        <w:rPr>
          <w:rFonts w:ascii="Arial" w:eastAsia="等线" w:hAnsi="Arial" w:cs="Arial" w:hint="eastAsia"/>
          <w:szCs w:val="20"/>
          <w:lang w:val="en-GB"/>
        </w:rPr>
        <w:t>controversial</w:t>
      </w:r>
      <w:r w:rsidRPr="00827B46">
        <w:rPr>
          <w:rFonts w:ascii="Arial" w:eastAsia="等线" w:hAnsi="Arial" w:cs="Arial"/>
          <w:szCs w:val="20"/>
          <w:lang w:val="en-GB"/>
        </w:rPr>
        <w:t xml:space="preserve"> </w:t>
      </w:r>
      <w:r w:rsidRPr="00827B46">
        <w:rPr>
          <w:rFonts w:ascii="Arial" w:eastAsia="等线" w:hAnsi="Arial" w:cs="Arial" w:hint="eastAsia"/>
          <w:szCs w:val="20"/>
          <w:lang w:val="en-GB"/>
        </w:rPr>
        <w:t>part</w:t>
      </w:r>
      <w:r w:rsidRPr="00827B46">
        <w:rPr>
          <w:rFonts w:ascii="Arial" w:eastAsia="等线" w:hAnsi="Arial" w:cs="Arial"/>
          <w:szCs w:val="20"/>
          <w:lang w:val="en-GB"/>
        </w:rPr>
        <w:t xml:space="preserve"> is</w:t>
      </w:r>
      <w:r>
        <w:rPr>
          <w:rFonts w:ascii="Arial" w:eastAsia="等线" w:hAnsi="Arial" w:cs="Arial"/>
          <w:szCs w:val="20"/>
          <w:lang w:val="en-GB"/>
        </w:rPr>
        <w:t xml:space="preserve"> whether initial clock accuracy is applicable for small frequency shift in D2R transmission</w:t>
      </w:r>
      <w:r w:rsidRPr="00827B46">
        <w:rPr>
          <w:rFonts w:ascii="Arial" w:eastAsia="等线" w:hAnsi="Arial" w:cs="Arial"/>
          <w:szCs w:val="20"/>
          <w:lang w:val="en-GB"/>
        </w:rPr>
        <w:t>.</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40"/>
      </w:tblGrid>
      <w:tr w:rsidR="00EC3478" w14:paraId="597C7565" w14:textId="77777777" w:rsidTr="00025DC5">
        <w:tc>
          <w:tcPr>
            <w:tcW w:w="9060" w:type="dxa"/>
          </w:tcPr>
          <w:p w14:paraId="3AA20653" w14:textId="77777777" w:rsidR="00A77614" w:rsidRDefault="00A77614" w:rsidP="00A77614">
            <w:pPr>
              <w:pStyle w:val="Bulletssmallgap"/>
              <w:numPr>
                <w:ilvl w:val="0"/>
                <w:numId w:val="0"/>
              </w:numPr>
              <w:rPr>
                <w:b/>
                <w:bCs/>
              </w:rPr>
            </w:pPr>
            <w:r w:rsidRPr="0058656E">
              <w:rPr>
                <w:b/>
                <w:bCs/>
                <w:highlight w:val="yellow"/>
                <w:lang w:eastAsia="ko-KR"/>
              </w:rPr>
              <w:t>FL Proposal 1-2v</w:t>
            </w:r>
            <w:r>
              <w:rPr>
                <w:b/>
                <w:bCs/>
                <w:lang w:eastAsia="ko-KR"/>
              </w:rPr>
              <w:t>4</w:t>
            </w:r>
          </w:p>
          <w:p w14:paraId="74D97930" w14:textId="77777777" w:rsidR="00A77614" w:rsidRDefault="00A77614" w:rsidP="00A77614">
            <w:pPr>
              <w:pStyle w:val="Bulletssmallgap"/>
              <w:numPr>
                <w:ilvl w:val="0"/>
                <w:numId w:val="0"/>
              </w:numPr>
              <w:rPr>
                <w:lang w:eastAsia="ko-KR"/>
              </w:rPr>
            </w:pPr>
            <w:r>
              <w:rPr>
                <w:b/>
                <w:bCs/>
              </w:rPr>
              <w:t>For clock purpose #2,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4"/>
              <w:gridCol w:w="1191"/>
              <w:gridCol w:w="704"/>
              <w:gridCol w:w="1042"/>
              <w:gridCol w:w="1544"/>
              <w:gridCol w:w="1227"/>
              <w:gridCol w:w="2572"/>
            </w:tblGrid>
            <w:tr w:rsidR="00EC3478" w14:paraId="1A4F459C" w14:textId="77777777" w:rsidTr="00871A5C">
              <w:trPr>
                <w:trHeight w:val="259"/>
              </w:trPr>
              <w:tc>
                <w:tcPr>
                  <w:tcW w:w="304" w:type="pct"/>
                  <w:shd w:val="clear" w:color="auto" w:fill="auto"/>
                  <w:tcMar>
                    <w:top w:w="72" w:type="dxa"/>
                    <w:left w:w="144" w:type="dxa"/>
                    <w:bottom w:w="72" w:type="dxa"/>
                    <w:right w:w="144" w:type="dxa"/>
                  </w:tcMar>
                  <w:vAlign w:val="bottom"/>
                </w:tcPr>
                <w:p w14:paraId="560B1AE0" w14:textId="77777777" w:rsidR="00A77614" w:rsidRDefault="00A77614" w:rsidP="00A77614">
                  <w:pPr>
                    <w:jc w:val="center"/>
                    <w:rPr>
                      <w:szCs w:val="20"/>
                    </w:rPr>
                  </w:pPr>
                  <w:r>
                    <w:rPr>
                      <w:szCs w:val="20"/>
                    </w:rPr>
                    <w:t>#</w:t>
                  </w:r>
                </w:p>
              </w:tc>
              <w:tc>
                <w:tcPr>
                  <w:tcW w:w="689" w:type="pct"/>
                  <w:shd w:val="clear" w:color="auto" w:fill="auto"/>
                  <w:tcMar>
                    <w:top w:w="72" w:type="dxa"/>
                    <w:left w:w="144" w:type="dxa"/>
                    <w:bottom w:w="72" w:type="dxa"/>
                    <w:right w:w="144" w:type="dxa"/>
                  </w:tcMar>
                  <w:vAlign w:val="bottom"/>
                </w:tcPr>
                <w:p w14:paraId="0312E7B5" w14:textId="77777777" w:rsidR="00A77614" w:rsidRDefault="00A77614" w:rsidP="00A77614">
                  <w:pPr>
                    <w:jc w:val="center"/>
                    <w:rPr>
                      <w:b/>
                      <w:bCs/>
                      <w:szCs w:val="20"/>
                    </w:rPr>
                  </w:pPr>
                  <w:r>
                    <w:rPr>
                      <w:b/>
                      <w:bCs/>
                      <w:szCs w:val="20"/>
                    </w:rPr>
                    <w:t>Purpose</w:t>
                  </w:r>
                </w:p>
              </w:tc>
              <w:tc>
                <w:tcPr>
                  <w:tcW w:w="412" w:type="pct"/>
                  <w:vAlign w:val="bottom"/>
                </w:tcPr>
                <w:p w14:paraId="074FC68D" w14:textId="77777777" w:rsidR="00A77614" w:rsidRDefault="00A77614" w:rsidP="00A77614">
                  <w:pPr>
                    <w:jc w:val="center"/>
                    <w:rPr>
                      <w:b/>
                      <w:bCs/>
                      <w:szCs w:val="20"/>
                    </w:rPr>
                  </w:pPr>
                  <w:r>
                    <w:rPr>
                      <w:b/>
                      <w:bCs/>
                      <w:szCs w:val="20"/>
                    </w:rPr>
                    <w:t>Clock</w:t>
                  </w:r>
                </w:p>
                <w:p w14:paraId="1A80C0C1" w14:textId="77777777" w:rsidR="00A77614" w:rsidRDefault="00A77614" w:rsidP="00A77614">
                  <w:pPr>
                    <w:jc w:val="center"/>
                    <w:rPr>
                      <w:b/>
                      <w:bCs/>
                      <w:szCs w:val="20"/>
                    </w:rPr>
                  </w:pPr>
                  <w:r>
                    <w:rPr>
                      <w:b/>
                      <w:bCs/>
                      <w:szCs w:val="20"/>
                    </w:rPr>
                    <w:t>speed</w:t>
                  </w:r>
                </w:p>
              </w:tc>
              <w:tc>
                <w:tcPr>
                  <w:tcW w:w="556" w:type="pct"/>
                  <w:vAlign w:val="bottom"/>
                </w:tcPr>
                <w:p w14:paraId="586F790E" w14:textId="77777777" w:rsidR="00A77614" w:rsidRDefault="00A77614" w:rsidP="00A77614">
                  <w:pPr>
                    <w:jc w:val="center"/>
                    <w:rPr>
                      <w:b/>
                      <w:bCs/>
                      <w:szCs w:val="20"/>
                    </w:rPr>
                  </w:pPr>
                  <w:r>
                    <w:rPr>
                      <w:b/>
                      <w:bCs/>
                      <w:szCs w:val="20"/>
                    </w:rPr>
                    <w:t>Applicable</w:t>
                  </w:r>
                </w:p>
                <w:p w14:paraId="4783ED95" w14:textId="77777777" w:rsidR="00A77614" w:rsidRDefault="00A77614" w:rsidP="00A77614">
                  <w:pPr>
                    <w:jc w:val="center"/>
                    <w:rPr>
                      <w:b/>
                      <w:bCs/>
                      <w:szCs w:val="20"/>
                    </w:rPr>
                  </w:pPr>
                  <w:r>
                    <w:rPr>
                      <w:b/>
                      <w:bCs/>
                      <w:szCs w:val="20"/>
                    </w:rPr>
                    <w:t>Device</w:t>
                  </w:r>
                </w:p>
                <w:p w14:paraId="2B3E470B" w14:textId="77777777" w:rsidR="00A77614" w:rsidRDefault="00A77614" w:rsidP="00A77614">
                  <w:pPr>
                    <w:jc w:val="center"/>
                    <w:rPr>
                      <w:b/>
                      <w:bCs/>
                      <w:szCs w:val="20"/>
                    </w:rPr>
                  </w:pPr>
                  <w:r>
                    <w:rPr>
                      <w:b/>
                      <w:bCs/>
                      <w:szCs w:val="20"/>
                    </w:rPr>
                    <w:t>types</w:t>
                  </w:r>
                </w:p>
              </w:tc>
              <w:tc>
                <w:tcPr>
                  <w:tcW w:w="856" w:type="pct"/>
                  <w:shd w:val="clear" w:color="auto" w:fill="auto"/>
                  <w:tcMar>
                    <w:top w:w="72" w:type="dxa"/>
                    <w:left w:w="144" w:type="dxa"/>
                    <w:bottom w:w="72" w:type="dxa"/>
                    <w:right w:w="144" w:type="dxa"/>
                  </w:tcMar>
                  <w:vAlign w:val="bottom"/>
                </w:tcPr>
                <w:p w14:paraId="0F3849A4" w14:textId="77777777" w:rsidR="00A77614" w:rsidRDefault="00A77614" w:rsidP="00A77614">
                  <w:pPr>
                    <w:jc w:val="center"/>
                    <w:rPr>
                      <w:b/>
                      <w:bCs/>
                      <w:szCs w:val="20"/>
                    </w:rPr>
                  </w:pPr>
                  <w:r>
                    <w:rPr>
                      <w:b/>
                      <w:bCs/>
                      <w:szCs w:val="20"/>
                    </w:rPr>
                    <w:t xml:space="preserve">Power </w:t>
                  </w:r>
                  <w:r>
                    <w:rPr>
                      <w:b/>
                      <w:bCs/>
                      <w:szCs w:val="20"/>
                    </w:rPr>
                    <w:br/>
                    <w:t>consumption</w:t>
                  </w:r>
                </w:p>
              </w:tc>
              <w:tc>
                <w:tcPr>
                  <w:tcW w:w="709" w:type="pct"/>
                  <w:shd w:val="clear" w:color="auto" w:fill="auto"/>
                  <w:tcMar>
                    <w:top w:w="72" w:type="dxa"/>
                    <w:left w:w="144" w:type="dxa"/>
                    <w:bottom w:w="72" w:type="dxa"/>
                    <w:right w:w="144" w:type="dxa"/>
                  </w:tcMar>
                  <w:vAlign w:val="bottom"/>
                </w:tcPr>
                <w:p w14:paraId="7D6DC77B" w14:textId="77777777" w:rsidR="00A77614" w:rsidRDefault="00A77614" w:rsidP="00A77614">
                  <w:pPr>
                    <w:jc w:val="center"/>
                    <w:rPr>
                      <w:b/>
                      <w:bCs/>
                      <w:szCs w:val="20"/>
                    </w:rPr>
                  </w:pPr>
                  <w:r>
                    <w:rPr>
                      <w:b/>
                      <w:bCs/>
                      <w:szCs w:val="20"/>
                    </w:rPr>
                    <w:t>Initial clock</w:t>
                  </w:r>
                </w:p>
                <w:p w14:paraId="778AAEA5" w14:textId="77777777" w:rsidR="00A77614" w:rsidRDefault="00A77614" w:rsidP="00A77614">
                  <w:pPr>
                    <w:jc w:val="center"/>
                    <w:rPr>
                      <w:b/>
                      <w:bCs/>
                      <w:szCs w:val="20"/>
                    </w:rPr>
                  </w:pPr>
                  <w:r>
                    <w:rPr>
                      <w:b/>
                      <w:bCs/>
                      <w:szCs w:val="20"/>
                    </w:rPr>
                    <w:t>Accuracy</w:t>
                  </w:r>
                </w:p>
                <w:p w14:paraId="1E5ADE9D" w14:textId="77777777" w:rsidR="00A77614" w:rsidRDefault="00A77614" w:rsidP="00A77614">
                  <w:pPr>
                    <w:jc w:val="center"/>
                    <w:rPr>
                      <w:b/>
                      <w:bCs/>
                      <w:szCs w:val="20"/>
                    </w:rPr>
                  </w:pPr>
                  <w:r w:rsidRPr="00C856A9">
                    <w:rPr>
                      <w:b/>
                      <w:bCs/>
                      <w:szCs w:val="20"/>
                    </w:rPr>
                    <w:t>(ppm)</w:t>
                  </w:r>
                </w:p>
              </w:tc>
              <w:tc>
                <w:tcPr>
                  <w:tcW w:w="1474" w:type="pct"/>
                  <w:shd w:val="clear" w:color="auto" w:fill="auto"/>
                  <w:vAlign w:val="bottom"/>
                </w:tcPr>
                <w:p w14:paraId="1F1AEB74" w14:textId="77777777" w:rsidR="00A77614" w:rsidRDefault="00A77614" w:rsidP="00A77614">
                  <w:pPr>
                    <w:jc w:val="center"/>
                    <w:rPr>
                      <w:b/>
                      <w:bCs/>
                      <w:szCs w:val="20"/>
                    </w:rPr>
                  </w:pPr>
                  <w:r>
                    <w:rPr>
                      <w:b/>
                      <w:bCs/>
                      <w:szCs w:val="20"/>
                    </w:rPr>
                    <w:t xml:space="preserve">Accuracy after clock sync </w:t>
                  </w:r>
                </w:p>
                <w:p w14:paraId="66C78061" w14:textId="77777777" w:rsidR="00A77614" w:rsidRDefault="00A77614" w:rsidP="00A77614">
                  <w:pPr>
                    <w:jc w:val="center"/>
                    <w:rPr>
                      <w:b/>
                      <w:bCs/>
                      <w:color w:val="FF0000"/>
                      <w:szCs w:val="20"/>
                    </w:rPr>
                  </w:pPr>
                  <w:r>
                    <w:rPr>
                      <w:b/>
                      <w:bCs/>
                      <w:szCs w:val="20"/>
                    </w:rPr>
                    <w:t xml:space="preserve">/ Calibration </w:t>
                  </w:r>
                  <w:r w:rsidRPr="00C856A9">
                    <w:rPr>
                      <w:b/>
                      <w:bCs/>
                      <w:szCs w:val="20"/>
                    </w:rPr>
                    <w:t>at device side (ppm)</w:t>
                  </w:r>
                </w:p>
              </w:tc>
            </w:tr>
            <w:tr w:rsidR="00EC3478" w14:paraId="454E95FB" w14:textId="77777777" w:rsidTr="00871A5C">
              <w:trPr>
                <w:trHeight w:val="258"/>
              </w:trPr>
              <w:tc>
                <w:tcPr>
                  <w:tcW w:w="304" w:type="pct"/>
                  <w:vMerge w:val="restart"/>
                  <w:shd w:val="clear" w:color="auto" w:fill="auto"/>
                  <w:tcMar>
                    <w:top w:w="72" w:type="dxa"/>
                    <w:left w:w="144" w:type="dxa"/>
                    <w:bottom w:w="72" w:type="dxa"/>
                    <w:right w:w="144" w:type="dxa"/>
                  </w:tcMar>
                  <w:vAlign w:val="center"/>
                </w:tcPr>
                <w:p w14:paraId="0298B3C4" w14:textId="77777777" w:rsidR="00A77614" w:rsidRDefault="00A77614" w:rsidP="00A77614">
                  <w:pPr>
                    <w:jc w:val="center"/>
                    <w:rPr>
                      <w:szCs w:val="20"/>
                    </w:rPr>
                  </w:pPr>
                  <w:r>
                    <w:rPr>
                      <w:szCs w:val="20"/>
                    </w:rPr>
                    <w:t>#2</w:t>
                  </w:r>
                </w:p>
              </w:tc>
              <w:tc>
                <w:tcPr>
                  <w:tcW w:w="689" w:type="pct"/>
                  <w:vMerge w:val="restart"/>
                  <w:shd w:val="clear" w:color="auto" w:fill="auto"/>
                  <w:tcMar>
                    <w:top w:w="72" w:type="dxa"/>
                    <w:left w:w="144" w:type="dxa"/>
                    <w:bottom w:w="72" w:type="dxa"/>
                    <w:right w:w="144" w:type="dxa"/>
                  </w:tcMar>
                  <w:vAlign w:val="center"/>
                </w:tcPr>
                <w:p w14:paraId="37352285" w14:textId="77777777" w:rsidR="00A77614" w:rsidRDefault="00A77614" w:rsidP="00A77614">
                  <w:pPr>
                    <w:jc w:val="center"/>
                    <w:rPr>
                      <w:szCs w:val="20"/>
                    </w:rPr>
                  </w:pPr>
                  <w:r>
                    <w:rPr>
                      <w:szCs w:val="20"/>
                    </w:rPr>
                    <w:t>Small frequency shift</w:t>
                  </w:r>
                </w:p>
              </w:tc>
              <w:tc>
                <w:tcPr>
                  <w:tcW w:w="412" w:type="pct"/>
                  <w:vMerge w:val="restart"/>
                  <w:vAlign w:val="center"/>
                </w:tcPr>
                <w:p w14:paraId="0C7A2AA1" w14:textId="77777777" w:rsidR="00A77614" w:rsidRDefault="00A77614" w:rsidP="00A77614">
                  <w:pPr>
                    <w:jc w:val="center"/>
                    <w:rPr>
                      <w:szCs w:val="20"/>
                    </w:rPr>
                  </w:pPr>
                  <w:r>
                    <w:rPr>
                      <w:szCs w:val="20"/>
                    </w:rPr>
                    <w:t>a few MHz</w:t>
                  </w:r>
                </w:p>
              </w:tc>
              <w:tc>
                <w:tcPr>
                  <w:tcW w:w="556" w:type="pct"/>
                  <w:vAlign w:val="center"/>
                </w:tcPr>
                <w:p w14:paraId="45C21298" w14:textId="77777777" w:rsidR="00A77614" w:rsidRDefault="00A77614" w:rsidP="00A77614">
                  <w:pPr>
                    <w:jc w:val="center"/>
                    <w:rPr>
                      <w:szCs w:val="20"/>
                    </w:rPr>
                  </w:pPr>
                  <w:r>
                    <w:rPr>
                      <w:szCs w:val="20"/>
                    </w:rPr>
                    <w:t>1</w:t>
                  </w:r>
                </w:p>
              </w:tc>
              <w:tc>
                <w:tcPr>
                  <w:tcW w:w="856" w:type="pct"/>
                  <w:shd w:val="clear" w:color="auto" w:fill="auto"/>
                  <w:tcMar>
                    <w:top w:w="72" w:type="dxa"/>
                    <w:left w:w="144" w:type="dxa"/>
                    <w:bottom w:w="72" w:type="dxa"/>
                    <w:right w:w="144" w:type="dxa"/>
                  </w:tcMar>
                  <w:vAlign w:val="center"/>
                </w:tcPr>
                <w:p w14:paraId="41501C39" w14:textId="77777777" w:rsidR="00A77614" w:rsidRDefault="00A77614" w:rsidP="00A77614">
                  <w:pPr>
                    <w:jc w:val="center"/>
                    <w:rPr>
                      <w:szCs w:val="20"/>
                    </w:rPr>
                  </w:pPr>
                  <w:r w:rsidRPr="00571989">
                    <w:rPr>
                      <w:color w:val="FF0000"/>
                      <w:szCs w:val="20"/>
                    </w:rPr>
                    <w:t xml:space="preserve">&lt; [1] </w:t>
                  </w:r>
                  <w:proofErr w:type="spellStart"/>
                  <w:r w:rsidRPr="00571989">
                    <w:rPr>
                      <w:color w:val="FF0000"/>
                      <w:szCs w:val="20"/>
                    </w:rPr>
                    <w:t>uW</w:t>
                  </w:r>
                  <w:proofErr w:type="spellEnd"/>
                </w:p>
              </w:tc>
              <w:tc>
                <w:tcPr>
                  <w:tcW w:w="709" w:type="pct"/>
                  <w:shd w:val="clear" w:color="auto" w:fill="auto"/>
                  <w:tcMar>
                    <w:top w:w="72" w:type="dxa"/>
                    <w:left w:w="144" w:type="dxa"/>
                    <w:bottom w:w="72" w:type="dxa"/>
                    <w:right w:w="144" w:type="dxa"/>
                  </w:tcMar>
                  <w:vAlign w:val="center"/>
                </w:tcPr>
                <w:p w14:paraId="395789BA" w14:textId="77777777" w:rsidR="00A77614" w:rsidRDefault="00A77614" w:rsidP="00A77614">
                  <w:pPr>
                    <w:jc w:val="center"/>
                    <w:rPr>
                      <w:szCs w:val="20"/>
                    </w:rPr>
                  </w:pPr>
                  <w:r w:rsidRPr="00E51844">
                    <w:rPr>
                      <w:color w:val="FF0000"/>
                      <w:szCs w:val="20"/>
                    </w:rPr>
                    <w:t>[10^4 ~ 10^5]</w:t>
                  </w:r>
                </w:p>
              </w:tc>
              <w:tc>
                <w:tcPr>
                  <w:tcW w:w="1474" w:type="pct"/>
                  <w:shd w:val="clear" w:color="auto" w:fill="auto"/>
                  <w:vAlign w:val="center"/>
                </w:tcPr>
                <w:p w14:paraId="6E4B884C" w14:textId="77777777" w:rsidR="00A77614" w:rsidRPr="00644008" w:rsidRDefault="00A77614" w:rsidP="00A77614">
                  <w:pPr>
                    <w:ind w:left="68"/>
                    <w:rPr>
                      <w:color w:val="FF0000"/>
                      <w:szCs w:val="20"/>
                    </w:rPr>
                  </w:pPr>
                  <w:r w:rsidRPr="00644008">
                    <w:rPr>
                      <w:color w:val="FF0000"/>
                      <w:szCs w:val="20"/>
                    </w:rPr>
                    <w:t>Option 1</w:t>
                  </w:r>
                  <w:r w:rsidRPr="00B43630">
                    <w:rPr>
                      <w:color w:val="FF0000"/>
                      <w:szCs w:val="20"/>
                    </w:rPr>
                    <w:t xml:space="preserve">: [10^4 ~ 10^5] </w:t>
                  </w:r>
                  <w:r w:rsidRPr="00FA612D">
                    <w:rPr>
                      <w:color w:val="FF0000"/>
                      <w:szCs w:val="20"/>
                    </w:rPr>
                    <w:t xml:space="preserve">(Note </w:t>
                  </w:r>
                  <w:r>
                    <w:rPr>
                      <w:color w:val="FF0000"/>
                      <w:szCs w:val="20"/>
                    </w:rPr>
                    <w:t>2</w:t>
                  </w:r>
                  <w:r w:rsidRPr="00FA612D">
                    <w:rPr>
                      <w:color w:val="FF0000"/>
                      <w:szCs w:val="20"/>
                    </w:rPr>
                    <w:t>)</w:t>
                  </w:r>
                </w:p>
                <w:p w14:paraId="62B8C2BE" w14:textId="77777777" w:rsidR="00A77614" w:rsidRPr="004C59CB" w:rsidRDefault="00A77614" w:rsidP="00A77614">
                  <w:pPr>
                    <w:ind w:left="68"/>
                    <w:rPr>
                      <w:color w:val="FF0000"/>
                      <w:szCs w:val="20"/>
                    </w:rPr>
                  </w:pPr>
                  <w:r w:rsidRPr="00644008">
                    <w:rPr>
                      <w:color w:val="FF0000"/>
                      <w:szCs w:val="20"/>
                    </w:rPr>
                    <w:t>Option 2</w:t>
                  </w:r>
                  <w:r>
                    <w:rPr>
                      <w:color w:val="FF0000"/>
                      <w:szCs w:val="20"/>
                    </w:rPr>
                    <w:t>:</w:t>
                  </w:r>
                  <w:r w:rsidRPr="00644008">
                    <w:rPr>
                      <w:color w:val="FF0000"/>
                      <w:szCs w:val="20"/>
                    </w:rPr>
                    <w:t xml:space="preserve"> 10^4</w:t>
                  </w:r>
                  <w:r>
                    <w:rPr>
                      <w:color w:val="FF0000"/>
                      <w:szCs w:val="20"/>
                    </w:rPr>
                    <w:t xml:space="preserve"> (Note 2)</w:t>
                  </w:r>
                </w:p>
              </w:tc>
            </w:tr>
            <w:tr w:rsidR="00EC3478" w14:paraId="5241BE8B" w14:textId="77777777" w:rsidTr="00871A5C">
              <w:trPr>
                <w:trHeight w:val="186"/>
              </w:trPr>
              <w:tc>
                <w:tcPr>
                  <w:tcW w:w="304" w:type="pct"/>
                  <w:vMerge/>
                  <w:shd w:val="clear" w:color="auto" w:fill="auto"/>
                  <w:tcMar>
                    <w:top w:w="72" w:type="dxa"/>
                    <w:left w:w="144" w:type="dxa"/>
                    <w:bottom w:w="72" w:type="dxa"/>
                    <w:right w:w="144" w:type="dxa"/>
                  </w:tcMar>
                </w:tcPr>
                <w:p w14:paraId="4852D628" w14:textId="77777777" w:rsidR="00A77614" w:rsidRDefault="00A77614" w:rsidP="00A77614">
                  <w:pPr>
                    <w:jc w:val="center"/>
                    <w:rPr>
                      <w:szCs w:val="20"/>
                    </w:rPr>
                  </w:pPr>
                </w:p>
              </w:tc>
              <w:tc>
                <w:tcPr>
                  <w:tcW w:w="689" w:type="pct"/>
                  <w:vMerge/>
                  <w:shd w:val="clear" w:color="auto" w:fill="auto"/>
                  <w:tcMar>
                    <w:top w:w="72" w:type="dxa"/>
                    <w:left w:w="144" w:type="dxa"/>
                    <w:bottom w:w="72" w:type="dxa"/>
                    <w:right w:w="144" w:type="dxa"/>
                  </w:tcMar>
                </w:tcPr>
                <w:p w14:paraId="2CEEA1E9" w14:textId="77777777" w:rsidR="00A77614" w:rsidRDefault="00A77614" w:rsidP="00A77614">
                  <w:pPr>
                    <w:jc w:val="center"/>
                    <w:rPr>
                      <w:szCs w:val="20"/>
                    </w:rPr>
                  </w:pPr>
                </w:p>
              </w:tc>
              <w:tc>
                <w:tcPr>
                  <w:tcW w:w="412" w:type="pct"/>
                  <w:vMerge/>
                </w:tcPr>
                <w:p w14:paraId="59C63844" w14:textId="77777777" w:rsidR="00A77614" w:rsidRDefault="00A77614" w:rsidP="00A77614">
                  <w:pPr>
                    <w:jc w:val="center"/>
                    <w:rPr>
                      <w:szCs w:val="20"/>
                    </w:rPr>
                  </w:pPr>
                </w:p>
              </w:tc>
              <w:tc>
                <w:tcPr>
                  <w:tcW w:w="556" w:type="pct"/>
                </w:tcPr>
                <w:p w14:paraId="246973A1" w14:textId="77777777" w:rsidR="00A77614" w:rsidRDefault="00A77614" w:rsidP="00A77614">
                  <w:pPr>
                    <w:jc w:val="center"/>
                    <w:rPr>
                      <w:szCs w:val="20"/>
                    </w:rPr>
                  </w:pPr>
                  <w:r w:rsidRPr="006829C5">
                    <w:rPr>
                      <w:color w:val="FF0000"/>
                      <w:szCs w:val="20"/>
                    </w:rPr>
                    <w:t xml:space="preserve">2a, </w:t>
                  </w:r>
                  <w:r>
                    <w:rPr>
                      <w:color w:val="FF0000"/>
                      <w:szCs w:val="20"/>
                    </w:rPr>
                    <w:t>[</w:t>
                  </w:r>
                  <w:r w:rsidRPr="006829C5">
                    <w:rPr>
                      <w:color w:val="FF0000"/>
                      <w:szCs w:val="20"/>
                    </w:rPr>
                    <w:t>2b</w:t>
                  </w:r>
                  <w:r>
                    <w:rPr>
                      <w:color w:val="FF0000"/>
                      <w:szCs w:val="20"/>
                    </w:rPr>
                    <w:t>]</w:t>
                  </w:r>
                </w:p>
              </w:tc>
              <w:tc>
                <w:tcPr>
                  <w:tcW w:w="856" w:type="pct"/>
                  <w:shd w:val="clear" w:color="auto" w:fill="auto"/>
                  <w:tcMar>
                    <w:top w:w="72" w:type="dxa"/>
                    <w:left w:w="144" w:type="dxa"/>
                    <w:bottom w:w="72" w:type="dxa"/>
                    <w:right w:w="144" w:type="dxa"/>
                  </w:tcMar>
                </w:tcPr>
                <w:p w14:paraId="7C85A2AE" w14:textId="77777777" w:rsidR="00A77614" w:rsidRDefault="00A77614" w:rsidP="00A77614">
                  <w:pPr>
                    <w:jc w:val="center"/>
                    <w:rPr>
                      <w:szCs w:val="20"/>
                    </w:rPr>
                  </w:pPr>
                  <w:r w:rsidRPr="000B00DC">
                    <w:rPr>
                      <w:color w:val="FF0000"/>
                      <w:szCs w:val="20"/>
                    </w:rPr>
                    <w:t>&lt; [1</w:t>
                  </w:r>
                  <w:r>
                    <w:rPr>
                      <w:color w:val="FF0000"/>
                      <w:szCs w:val="20"/>
                    </w:rPr>
                    <w:t>-10s</w:t>
                  </w:r>
                  <w:r w:rsidRPr="000B00DC">
                    <w:rPr>
                      <w:color w:val="FF0000"/>
                      <w:szCs w:val="20"/>
                    </w:rPr>
                    <w:t xml:space="preserve">] </w:t>
                  </w:r>
                  <w:proofErr w:type="spellStart"/>
                  <w:r w:rsidRPr="000B00DC">
                    <w:rPr>
                      <w:color w:val="FF0000"/>
                      <w:szCs w:val="20"/>
                    </w:rPr>
                    <w:t>uW</w:t>
                  </w:r>
                  <w:proofErr w:type="spellEnd"/>
                </w:p>
              </w:tc>
              <w:tc>
                <w:tcPr>
                  <w:tcW w:w="709" w:type="pct"/>
                  <w:shd w:val="clear" w:color="auto" w:fill="auto"/>
                  <w:tcMar>
                    <w:top w:w="72" w:type="dxa"/>
                    <w:left w:w="144" w:type="dxa"/>
                    <w:bottom w:w="72" w:type="dxa"/>
                    <w:right w:w="144" w:type="dxa"/>
                  </w:tcMar>
                </w:tcPr>
                <w:p w14:paraId="2DBEDA15" w14:textId="77777777" w:rsidR="00A77614" w:rsidRDefault="00A77614" w:rsidP="00A77614">
                  <w:pPr>
                    <w:jc w:val="center"/>
                    <w:rPr>
                      <w:szCs w:val="20"/>
                    </w:rPr>
                  </w:pPr>
                  <w:r w:rsidRPr="00E51844">
                    <w:rPr>
                      <w:color w:val="FF0000"/>
                      <w:szCs w:val="20"/>
                    </w:rPr>
                    <w:t>[10^4 ~ 10^5]</w:t>
                  </w:r>
                </w:p>
              </w:tc>
              <w:tc>
                <w:tcPr>
                  <w:tcW w:w="1474" w:type="pct"/>
                  <w:shd w:val="clear" w:color="auto" w:fill="auto"/>
                </w:tcPr>
                <w:p w14:paraId="0DC12EA0" w14:textId="77777777" w:rsidR="00A77614" w:rsidRDefault="00A77614" w:rsidP="00A77614">
                  <w:pPr>
                    <w:ind w:left="30"/>
                    <w:rPr>
                      <w:color w:val="FF0000"/>
                      <w:szCs w:val="20"/>
                    </w:rPr>
                  </w:pPr>
                  <w:r>
                    <w:rPr>
                      <w:color w:val="FF0000"/>
                      <w:szCs w:val="20"/>
                    </w:rPr>
                    <w:t>Option 3</w:t>
                  </w:r>
                  <w:r w:rsidRPr="00B43630">
                    <w:rPr>
                      <w:color w:val="FF0000"/>
                      <w:szCs w:val="20"/>
                    </w:rPr>
                    <w:t xml:space="preserve">: [10^3 ~ 10^4] </w:t>
                  </w:r>
                  <w:r w:rsidRPr="00FA612D">
                    <w:rPr>
                      <w:color w:val="FF0000"/>
                      <w:szCs w:val="20"/>
                    </w:rPr>
                    <w:t xml:space="preserve">(Note </w:t>
                  </w:r>
                  <w:r>
                    <w:rPr>
                      <w:color w:val="FF0000"/>
                      <w:szCs w:val="20"/>
                    </w:rPr>
                    <w:t>2</w:t>
                  </w:r>
                  <w:r w:rsidRPr="00FA612D">
                    <w:rPr>
                      <w:color w:val="FF0000"/>
                      <w:szCs w:val="20"/>
                    </w:rPr>
                    <w:t>)</w:t>
                  </w:r>
                </w:p>
                <w:p w14:paraId="47265F2E" w14:textId="77777777" w:rsidR="00A77614" w:rsidRDefault="00A77614" w:rsidP="00A77614">
                  <w:pPr>
                    <w:ind w:left="30"/>
                    <w:rPr>
                      <w:color w:val="FF0000"/>
                      <w:szCs w:val="20"/>
                    </w:rPr>
                  </w:pPr>
                  <w:r>
                    <w:rPr>
                      <w:color w:val="FF0000"/>
                      <w:szCs w:val="20"/>
                    </w:rPr>
                    <w:t xml:space="preserve">Option 4: </w:t>
                  </w:r>
                  <w:r w:rsidRPr="000F5565">
                    <w:rPr>
                      <w:color w:val="FF0000"/>
                      <w:szCs w:val="20"/>
                    </w:rPr>
                    <w:t>10^3 (Note 2)</w:t>
                  </w:r>
                </w:p>
              </w:tc>
            </w:tr>
            <w:tr w:rsidR="00EC3478" w14:paraId="3342E500" w14:textId="77777777" w:rsidTr="00871A5C">
              <w:trPr>
                <w:trHeight w:val="186"/>
              </w:trPr>
              <w:tc>
                <w:tcPr>
                  <w:tcW w:w="5000" w:type="pct"/>
                  <w:gridSpan w:val="7"/>
                  <w:shd w:val="clear" w:color="auto" w:fill="auto"/>
                  <w:tcMar>
                    <w:top w:w="72" w:type="dxa"/>
                    <w:left w:w="144" w:type="dxa"/>
                    <w:bottom w:w="72" w:type="dxa"/>
                    <w:right w:w="144" w:type="dxa"/>
                  </w:tcMar>
                </w:tcPr>
                <w:p w14:paraId="722D0B3C" w14:textId="35E55DCA" w:rsidR="00A77614" w:rsidRPr="00644008" w:rsidRDefault="00A77614" w:rsidP="00DF4A94">
                  <w:pPr>
                    <w:jc w:val="both"/>
                    <w:rPr>
                      <w:color w:val="FF0000"/>
                      <w:szCs w:val="20"/>
                    </w:rPr>
                  </w:pPr>
                  <w:r>
                    <w:rPr>
                      <w:color w:val="FF0000"/>
                      <w:szCs w:val="20"/>
                    </w:rPr>
                    <w:t xml:space="preserve">Note2: Calibration is based on signal from reader. No drastic temperature change is assumed during calibration. </w:t>
                  </w:r>
                  <w:r w:rsidRPr="00DF4A94">
                    <w:rPr>
                      <w:color w:val="FF0000"/>
                      <w:szCs w:val="20"/>
                    </w:rPr>
                    <w:t>The initial clock accuracy for purpose #2 is the clock accuracy after</w:t>
                  </w:r>
                  <w:r w:rsidR="00DF4A94" w:rsidRPr="00DF4A94">
                    <w:rPr>
                      <w:color w:val="FF0000"/>
                      <w:szCs w:val="20"/>
                    </w:rPr>
                    <w:t xml:space="preserve"> </w:t>
                  </w:r>
                  <w:r w:rsidRPr="00DF4A94">
                    <w:rPr>
                      <w:color w:val="FF0000"/>
                      <w:szCs w:val="20"/>
                    </w:rPr>
                    <w:t>calibration for purpose #1.</w:t>
                  </w:r>
                </w:p>
              </w:tc>
            </w:tr>
          </w:tbl>
          <w:p w14:paraId="1641E956" w14:textId="5D237A3B" w:rsidR="00A77614" w:rsidRPr="00A77614" w:rsidRDefault="00A77614" w:rsidP="00A77614">
            <w:pPr>
              <w:pStyle w:val="Bulletssmallgap"/>
              <w:numPr>
                <w:ilvl w:val="0"/>
                <w:numId w:val="32"/>
              </w:numPr>
              <w:rPr>
                <w:rFonts w:ascii="Times New Roman" w:hAnsi="Times New Roman" w:cs="Times New Roman"/>
                <w:color w:val="FF0000"/>
                <w:lang w:eastAsia="ko-KR"/>
              </w:rPr>
            </w:pPr>
            <w:r w:rsidRPr="006829C5">
              <w:rPr>
                <w:rFonts w:ascii="Times New Roman" w:hAnsi="Times New Roman" w:cs="Times New Roman"/>
                <w:color w:val="FF0000"/>
                <w:lang w:eastAsia="ko-KR"/>
              </w:rPr>
              <w:t>Further study above Options and strive to down select considering its implication on performance, system design, necessity, etc.</w:t>
            </w:r>
          </w:p>
        </w:tc>
      </w:tr>
    </w:tbl>
    <w:p w14:paraId="7C219DC0" w14:textId="41A83D6F" w:rsidR="00A77614" w:rsidRDefault="00F82B44" w:rsidP="008F016B">
      <w:pPr>
        <w:overflowPunct w:val="0"/>
        <w:autoSpaceDE w:val="0"/>
        <w:autoSpaceDN w:val="0"/>
        <w:adjustRightInd w:val="0"/>
        <w:spacing w:beforeLines="50" w:before="12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lastRenderedPageBreak/>
        <w:t xml:space="preserve">In our understanding, the clock for D2R, including for small frequency shift purpose, is the same clock as that for R2D sampling, so the value for clock accuracy can reuse the value from sampling. However, the D2R transmission with small frequency shift happens after R2D reception, based on which the clock is calibrated. After calibration based on R2D signal, the clock accuracy for D2R transmission is always calibrated, and it is not possible to further calibrate the clock for D2R transmission with small frequency shift. Hence, initial accuracy value for purpose #2 </w:t>
      </w:r>
      <w:r w:rsidR="00962013">
        <w:rPr>
          <w:rFonts w:ascii="Arial" w:eastAsia="等线" w:hAnsi="Arial" w:cs="Arial"/>
          <w:szCs w:val="20"/>
          <w:lang w:val="en-GB" w:eastAsia="zh-CN"/>
        </w:rPr>
        <w:t xml:space="preserve">can reuse the </w:t>
      </w:r>
      <w:proofErr w:type="gramStart"/>
      <w:r w:rsidR="00962013">
        <w:rPr>
          <w:rFonts w:ascii="Arial" w:eastAsia="等线" w:hAnsi="Arial" w:cs="Arial"/>
          <w:szCs w:val="20"/>
          <w:lang w:val="en-GB" w:eastAsia="zh-CN"/>
        </w:rPr>
        <w:t>after calibration</w:t>
      </w:r>
      <w:proofErr w:type="gramEnd"/>
      <w:r w:rsidR="00962013">
        <w:rPr>
          <w:rFonts w:ascii="Arial" w:eastAsia="等线" w:hAnsi="Arial" w:cs="Arial"/>
          <w:szCs w:val="20"/>
          <w:lang w:val="en-GB" w:eastAsia="zh-CN"/>
        </w:rPr>
        <w:t xml:space="preserve"> value for purpose#1</w:t>
      </w:r>
      <w:r>
        <w:rPr>
          <w:rFonts w:ascii="Arial" w:eastAsia="等线" w:hAnsi="Arial" w:cs="Arial"/>
          <w:szCs w:val="20"/>
          <w:lang w:val="en-GB" w:eastAsia="zh-CN"/>
        </w:rPr>
        <w:t>.</w:t>
      </w:r>
      <w:r w:rsidR="00962013">
        <w:rPr>
          <w:rFonts w:ascii="Arial" w:eastAsia="等线" w:hAnsi="Arial" w:cs="Arial"/>
          <w:szCs w:val="20"/>
          <w:lang w:val="en-GB" w:eastAsia="zh-CN"/>
        </w:rPr>
        <w:t xml:space="preserve"> </w:t>
      </w:r>
    </w:p>
    <w:p w14:paraId="6E49AF5A" w14:textId="3636E300" w:rsidR="001D6C41" w:rsidRDefault="00AA6418" w:rsidP="008F016B">
      <w:pPr>
        <w:overflowPunct w:val="0"/>
        <w:autoSpaceDE w:val="0"/>
        <w:autoSpaceDN w:val="0"/>
        <w:adjustRightInd w:val="0"/>
        <w:spacing w:beforeLines="50" w:before="12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Besides, the clock accuracy for small frequency shift is derived based on R2D calibration, the accuracy would be slightly degraded compared with R2D accuracy</w:t>
      </w:r>
      <w:r w:rsidR="00F41AA2">
        <w:rPr>
          <w:rFonts w:ascii="Arial" w:eastAsia="等线" w:hAnsi="Arial" w:cs="Arial"/>
          <w:szCs w:val="20"/>
          <w:lang w:val="en-GB" w:eastAsia="zh-CN"/>
        </w:rPr>
        <w:t xml:space="preserve"> </w:t>
      </w:r>
      <w:r w:rsidR="00F41AA2">
        <w:rPr>
          <w:rFonts w:ascii="Arial" w:eastAsia="等线" w:hAnsi="Arial" w:cs="Arial"/>
          <w:szCs w:val="20"/>
          <w:lang w:val="en-GB" w:eastAsia="zh-CN"/>
        </w:rPr>
        <w:fldChar w:fldCharType="begin"/>
      </w:r>
      <w:r w:rsidR="00F41AA2">
        <w:rPr>
          <w:rFonts w:ascii="Arial" w:eastAsia="等线" w:hAnsi="Arial" w:cs="Arial"/>
          <w:szCs w:val="20"/>
          <w:lang w:val="en-GB" w:eastAsia="zh-CN"/>
        </w:rPr>
        <w:instrText xml:space="preserve"> REF _Ref177895264 \r \h </w:instrText>
      </w:r>
      <w:r w:rsidR="00F41AA2">
        <w:rPr>
          <w:rFonts w:ascii="Arial" w:eastAsia="等线" w:hAnsi="Arial" w:cs="Arial"/>
          <w:szCs w:val="20"/>
          <w:lang w:val="en-GB" w:eastAsia="zh-CN"/>
        </w:rPr>
      </w:r>
      <w:r w:rsidR="00F41AA2">
        <w:rPr>
          <w:rFonts w:ascii="Arial" w:eastAsia="等线" w:hAnsi="Arial" w:cs="Arial"/>
          <w:szCs w:val="20"/>
          <w:lang w:val="en-GB" w:eastAsia="zh-CN"/>
        </w:rPr>
        <w:fldChar w:fldCharType="separate"/>
      </w:r>
      <w:r w:rsidR="00F41AA2">
        <w:rPr>
          <w:rFonts w:ascii="Arial" w:eastAsia="等线" w:hAnsi="Arial" w:cs="Arial"/>
          <w:szCs w:val="20"/>
          <w:lang w:val="en-GB" w:eastAsia="zh-CN"/>
        </w:rPr>
        <w:t>[1]</w:t>
      </w:r>
      <w:r w:rsidR="00F41AA2">
        <w:rPr>
          <w:rFonts w:ascii="Arial" w:eastAsia="等线" w:hAnsi="Arial" w:cs="Arial"/>
          <w:szCs w:val="20"/>
          <w:lang w:val="en-GB" w:eastAsia="zh-CN"/>
        </w:rPr>
        <w:fldChar w:fldCharType="end"/>
      </w:r>
      <w:r>
        <w:rPr>
          <w:rFonts w:ascii="Arial" w:eastAsia="等线" w:hAnsi="Arial" w:cs="Arial"/>
          <w:szCs w:val="20"/>
          <w:lang w:val="en-GB" w:eastAsia="zh-CN"/>
        </w:rPr>
        <w:t xml:space="preserve">. </w:t>
      </w:r>
      <w:r w:rsidR="00F41AA2">
        <w:rPr>
          <w:rFonts w:ascii="Arial" w:eastAsia="等线" w:hAnsi="Arial" w:cs="Arial"/>
          <w:szCs w:val="20"/>
          <w:lang w:val="en-GB" w:eastAsia="zh-CN"/>
        </w:rPr>
        <w:t>W</w:t>
      </w:r>
      <w:r>
        <w:rPr>
          <w:rFonts w:ascii="Arial" w:eastAsia="等线" w:hAnsi="Arial" w:cs="Arial"/>
          <w:szCs w:val="20"/>
          <w:lang w:val="en-GB" w:eastAsia="zh-CN"/>
        </w:rPr>
        <w:t>hile the same o</w:t>
      </w:r>
      <w:r w:rsidRPr="00AA6418">
        <w:rPr>
          <w:rFonts w:ascii="Arial" w:eastAsia="等线" w:hAnsi="Arial" w:cs="Arial"/>
          <w:szCs w:val="20"/>
          <w:lang w:val="en-GB" w:eastAsia="zh-CN"/>
        </w:rPr>
        <w:t>rder of magnitude</w:t>
      </w:r>
      <w:r>
        <w:rPr>
          <w:rFonts w:ascii="Arial" w:eastAsia="等线" w:hAnsi="Arial" w:cs="Arial"/>
          <w:szCs w:val="20"/>
          <w:lang w:val="en-GB" w:eastAsia="zh-CN"/>
        </w:rPr>
        <w:t xml:space="preserve"> for clock accuracy, i.e., </w:t>
      </w:r>
      <w:r>
        <w:rPr>
          <w:rFonts w:ascii="Arial" w:eastAsia="等线" w:hAnsi="Arial" w:cs="Arial" w:hint="eastAsia"/>
          <w:szCs w:val="20"/>
          <w:lang w:val="en-GB" w:eastAsia="zh-CN"/>
        </w:rPr>
        <w:t>&lt;</w:t>
      </w:r>
      <w:r>
        <w:rPr>
          <w:rFonts w:ascii="Arial" w:eastAsia="等线" w:hAnsi="Arial" w:cs="Arial"/>
          <w:szCs w:val="20"/>
          <w:lang w:val="en-GB" w:eastAsia="zh-CN"/>
        </w:rPr>
        <w:t>10^5 can be assumed for small frequency shift</w:t>
      </w:r>
      <w:r w:rsidR="00E44A4A">
        <w:rPr>
          <w:rFonts w:ascii="Arial" w:eastAsia="等线" w:hAnsi="Arial" w:cs="Arial"/>
          <w:szCs w:val="20"/>
          <w:lang w:val="en-GB" w:eastAsia="zh-CN"/>
        </w:rPr>
        <w:t>, according to requirements in RFID</w:t>
      </w:r>
      <w:r w:rsidR="00F41AA2">
        <w:rPr>
          <w:rFonts w:ascii="Arial" w:eastAsia="等线" w:hAnsi="Arial" w:cs="Arial"/>
          <w:szCs w:val="20"/>
          <w:lang w:val="en-GB" w:eastAsia="zh-CN"/>
        </w:rPr>
        <w:t xml:space="preserve"> </w:t>
      </w:r>
      <w:r w:rsidR="00F41AA2">
        <w:rPr>
          <w:rFonts w:ascii="Arial" w:eastAsia="等线" w:hAnsi="Arial" w:cs="Arial"/>
          <w:szCs w:val="20"/>
          <w:lang w:val="en-GB" w:eastAsia="zh-CN"/>
        </w:rPr>
        <w:fldChar w:fldCharType="begin"/>
      </w:r>
      <w:r w:rsidR="00F41AA2">
        <w:rPr>
          <w:rFonts w:ascii="Arial" w:eastAsia="等线" w:hAnsi="Arial" w:cs="Arial"/>
          <w:szCs w:val="20"/>
          <w:lang w:val="en-GB" w:eastAsia="zh-CN"/>
        </w:rPr>
        <w:instrText xml:space="preserve"> REF _Ref178340128 \r \h </w:instrText>
      </w:r>
      <w:r w:rsidR="00F41AA2">
        <w:rPr>
          <w:rFonts w:ascii="Arial" w:eastAsia="等线" w:hAnsi="Arial" w:cs="Arial"/>
          <w:szCs w:val="20"/>
          <w:lang w:val="en-GB" w:eastAsia="zh-CN"/>
        </w:rPr>
      </w:r>
      <w:r w:rsidR="00F41AA2">
        <w:rPr>
          <w:rFonts w:ascii="Arial" w:eastAsia="等线" w:hAnsi="Arial" w:cs="Arial"/>
          <w:szCs w:val="20"/>
          <w:lang w:val="en-GB" w:eastAsia="zh-CN"/>
        </w:rPr>
        <w:fldChar w:fldCharType="separate"/>
      </w:r>
      <w:r w:rsidR="00F41AA2">
        <w:rPr>
          <w:rFonts w:ascii="Arial" w:eastAsia="等线" w:hAnsi="Arial" w:cs="Arial"/>
          <w:szCs w:val="20"/>
          <w:lang w:val="en-GB" w:eastAsia="zh-CN"/>
        </w:rPr>
        <w:t>[2]</w:t>
      </w:r>
      <w:r w:rsidR="00F41AA2">
        <w:rPr>
          <w:rFonts w:ascii="Arial" w:eastAsia="等线" w:hAnsi="Arial" w:cs="Arial"/>
          <w:szCs w:val="20"/>
          <w:lang w:val="en-GB" w:eastAsia="zh-CN"/>
        </w:rPr>
        <w:fldChar w:fldCharType="end"/>
      </w:r>
      <w:r>
        <w:rPr>
          <w:rFonts w:ascii="Arial" w:eastAsia="等线" w:hAnsi="Arial" w:cs="Arial"/>
          <w:szCs w:val="20"/>
          <w:lang w:val="en-GB" w:eastAsia="zh-CN"/>
        </w:rPr>
        <w:t>.</w:t>
      </w:r>
    </w:p>
    <w:p w14:paraId="4916BD2C" w14:textId="69D971CD" w:rsidR="0022682B" w:rsidRPr="00394910" w:rsidRDefault="008368D2" w:rsidP="00394910">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r w:rsidRPr="008F016B">
        <w:rPr>
          <w:rFonts w:ascii="Arial" w:eastAsiaTheme="minorEastAsia" w:hAnsi="Arial" w:cs="Arial"/>
          <w:b/>
          <w:bCs/>
          <w:i/>
          <w:iCs/>
          <w:szCs w:val="20"/>
          <w:lang w:eastAsia="ja-JP"/>
        </w:rPr>
        <w:t xml:space="preserve">Proposal </w:t>
      </w:r>
      <w:r w:rsidRPr="008F016B">
        <w:rPr>
          <w:rFonts w:ascii="Arial" w:eastAsiaTheme="minorEastAsia" w:hAnsi="Arial" w:cs="Arial"/>
          <w:b/>
          <w:bCs/>
          <w:i/>
          <w:iCs/>
          <w:szCs w:val="20"/>
          <w:lang w:eastAsia="ja-JP"/>
        </w:rPr>
        <w:fldChar w:fldCharType="begin"/>
      </w:r>
      <w:r w:rsidRPr="008F016B">
        <w:rPr>
          <w:rFonts w:ascii="Arial" w:eastAsiaTheme="minorEastAsia" w:hAnsi="Arial" w:cs="Arial"/>
          <w:b/>
          <w:bCs/>
          <w:i/>
          <w:iCs/>
          <w:szCs w:val="20"/>
          <w:lang w:eastAsia="ja-JP"/>
        </w:rPr>
        <w:instrText xml:space="preserve"> SEQ Proposal \* ARABIC </w:instrText>
      </w:r>
      <w:r w:rsidRPr="008F016B">
        <w:rPr>
          <w:rFonts w:ascii="Arial" w:eastAsiaTheme="minorEastAsia" w:hAnsi="Arial" w:cs="Arial"/>
          <w:b/>
          <w:bCs/>
          <w:i/>
          <w:iCs/>
          <w:szCs w:val="20"/>
          <w:lang w:eastAsia="ja-JP"/>
        </w:rPr>
        <w:fldChar w:fldCharType="separate"/>
      </w:r>
      <w:r>
        <w:rPr>
          <w:rFonts w:ascii="Arial" w:eastAsiaTheme="minorEastAsia" w:hAnsi="Arial" w:cs="Arial"/>
          <w:b/>
          <w:bCs/>
          <w:i/>
          <w:iCs/>
          <w:noProof/>
          <w:szCs w:val="20"/>
          <w:lang w:eastAsia="ja-JP"/>
        </w:rPr>
        <w:t>2</w:t>
      </w:r>
      <w:r w:rsidRPr="008F016B">
        <w:rPr>
          <w:rFonts w:ascii="Arial" w:eastAsiaTheme="minorEastAsia" w:hAnsi="Arial" w:cs="Arial"/>
          <w:b/>
          <w:bCs/>
          <w:i/>
          <w:iCs/>
          <w:szCs w:val="20"/>
          <w:lang w:eastAsia="ja-JP"/>
        </w:rPr>
        <w:fldChar w:fldCharType="end"/>
      </w:r>
      <w:r w:rsidRPr="008F016B">
        <w:rPr>
          <w:rFonts w:ascii="Arial" w:eastAsiaTheme="minorEastAsia" w:hAnsi="Arial" w:cs="Arial"/>
          <w:b/>
          <w:bCs/>
          <w:i/>
          <w:iCs/>
          <w:szCs w:val="20"/>
          <w:lang w:eastAsia="ja-JP"/>
        </w:rPr>
        <w:t>:</w:t>
      </w:r>
      <w:r w:rsidRPr="00445939">
        <w:rPr>
          <w:rFonts w:ascii="Arial" w:eastAsiaTheme="minorEastAsia" w:hAnsi="Arial" w:cs="Arial"/>
          <w:b/>
          <w:bCs/>
          <w:i/>
          <w:iCs/>
          <w:szCs w:val="20"/>
          <w:lang w:eastAsia="ja-JP"/>
        </w:rPr>
        <w:t>For clock purpose #</w:t>
      </w:r>
      <w:r w:rsidR="00FE077F">
        <w:rPr>
          <w:rFonts w:ascii="Arial" w:eastAsiaTheme="minorEastAsia" w:hAnsi="Arial" w:cs="Arial"/>
          <w:b/>
          <w:bCs/>
          <w:i/>
          <w:iCs/>
          <w:szCs w:val="20"/>
          <w:lang w:eastAsia="ja-JP"/>
        </w:rPr>
        <w:t>2</w:t>
      </w:r>
      <w:r w:rsidRPr="00445939">
        <w:rPr>
          <w:rFonts w:ascii="Arial" w:eastAsiaTheme="minorEastAsia" w:hAnsi="Arial" w:cs="Arial"/>
          <w:b/>
          <w:bCs/>
          <w:i/>
          <w:iCs/>
          <w:szCs w:val="20"/>
          <w:lang w:eastAsia="ja-JP"/>
        </w:rPr>
        <w:t>,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2"/>
        <w:gridCol w:w="1238"/>
        <w:gridCol w:w="739"/>
        <w:gridCol w:w="1042"/>
        <w:gridCol w:w="1544"/>
        <w:gridCol w:w="1275"/>
        <w:gridCol w:w="2660"/>
      </w:tblGrid>
      <w:tr w:rsidR="0022682B" w14:paraId="3CF4A764" w14:textId="77777777" w:rsidTr="0022682B">
        <w:trPr>
          <w:trHeight w:val="259"/>
        </w:trPr>
        <w:tc>
          <w:tcPr>
            <w:tcW w:w="300" w:type="pct"/>
            <w:shd w:val="clear" w:color="auto" w:fill="auto"/>
            <w:tcMar>
              <w:top w:w="72" w:type="dxa"/>
              <w:left w:w="144" w:type="dxa"/>
              <w:bottom w:w="72" w:type="dxa"/>
              <w:right w:w="144" w:type="dxa"/>
            </w:tcMar>
            <w:vAlign w:val="bottom"/>
          </w:tcPr>
          <w:p w14:paraId="086416A2" w14:textId="77777777" w:rsidR="0022682B" w:rsidRDefault="0022682B" w:rsidP="00445939">
            <w:pPr>
              <w:jc w:val="center"/>
              <w:rPr>
                <w:szCs w:val="20"/>
              </w:rPr>
            </w:pPr>
            <w:r>
              <w:rPr>
                <w:szCs w:val="20"/>
              </w:rPr>
              <w:t>#</w:t>
            </w:r>
          </w:p>
        </w:tc>
        <w:tc>
          <w:tcPr>
            <w:tcW w:w="685" w:type="pct"/>
            <w:shd w:val="clear" w:color="auto" w:fill="auto"/>
            <w:tcMar>
              <w:top w:w="72" w:type="dxa"/>
              <w:left w:w="144" w:type="dxa"/>
              <w:bottom w:w="72" w:type="dxa"/>
              <w:right w:w="144" w:type="dxa"/>
            </w:tcMar>
            <w:vAlign w:val="bottom"/>
          </w:tcPr>
          <w:p w14:paraId="02C4E992" w14:textId="77777777" w:rsidR="0022682B" w:rsidRDefault="0022682B" w:rsidP="00445939">
            <w:pPr>
              <w:jc w:val="center"/>
              <w:rPr>
                <w:b/>
                <w:bCs/>
                <w:szCs w:val="20"/>
              </w:rPr>
            </w:pPr>
            <w:r>
              <w:rPr>
                <w:b/>
                <w:bCs/>
                <w:szCs w:val="20"/>
              </w:rPr>
              <w:t>Purpose</w:t>
            </w:r>
          </w:p>
        </w:tc>
        <w:tc>
          <w:tcPr>
            <w:tcW w:w="409" w:type="pct"/>
            <w:vAlign w:val="bottom"/>
          </w:tcPr>
          <w:p w14:paraId="574139AA" w14:textId="77777777" w:rsidR="0022682B" w:rsidRDefault="0022682B" w:rsidP="00445939">
            <w:pPr>
              <w:jc w:val="center"/>
              <w:rPr>
                <w:b/>
                <w:bCs/>
                <w:szCs w:val="20"/>
              </w:rPr>
            </w:pPr>
            <w:r>
              <w:rPr>
                <w:b/>
                <w:bCs/>
                <w:szCs w:val="20"/>
              </w:rPr>
              <w:t>Clock</w:t>
            </w:r>
          </w:p>
          <w:p w14:paraId="7C4E0E5E" w14:textId="77777777" w:rsidR="0022682B" w:rsidRDefault="0022682B" w:rsidP="00445939">
            <w:pPr>
              <w:jc w:val="center"/>
              <w:rPr>
                <w:b/>
                <w:bCs/>
                <w:szCs w:val="20"/>
              </w:rPr>
            </w:pPr>
            <w:r>
              <w:rPr>
                <w:b/>
                <w:bCs/>
                <w:szCs w:val="20"/>
              </w:rPr>
              <w:t>speed</w:t>
            </w:r>
          </w:p>
        </w:tc>
        <w:tc>
          <w:tcPr>
            <w:tcW w:w="576" w:type="pct"/>
            <w:vAlign w:val="bottom"/>
          </w:tcPr>
          <w:p w14:paraId="598A144C" w14:textId="77777777" w:rsidR="0022682B" w:rsidRDefault="0022682B" w:rsidP="00445939">
            <w:pPr>
              <w:jc w:val="center"/>
              <w:rPr>
                <w:b/>
                <w:bCs/>
                <w:szCs w:val="20"/>
              </w:rPr>
            </w:pPr>
            <w:r>
              <w:rPr>
                <w:b/>
                <w:bCs/>
                <w:szCs w:val="20"/>
              </w:rPr>
              <w:t>Applicable</w:t>
            </w:r>
          </w:p>
          <w:p w14:paraId="21399408" w14:textId="77777777" w:rsidR="0022682B" w:rsidRDefault="0022682B" w:rsidP="00445939">
            <w:pPr>
              <w:jc w:val="center"/>
              <w:rPr>
                <w:b/>
                <w:bCs/>
                <w:szCs w:val="20"/>
              </w:rPr>
            </w:pPr>
            <w:r>
              <w:rPr>
                <w:b/>
                <w:bCs/>
                <w:szCs w:val="20"/>
              </w:rPr>
              <w:t>Device</w:t>
            </w:r>
          </w:p>
          <w:p w14:paraId="38F0CA61" w14:textId="77777777" w:rsidR="0022682B" w:rsidRDefault="0022682B" w:rsidP="00445939">
            <w:pPr>
              <w:jc w:val="center"/>
              <w:rPr>
                <w:b/>
                <w:bCs/>
                <w:szCs w:val="20"/>
              </w:rPr>
            </w:pPr>
            <w:r>
              <w:rPr>
                <w:b/>
                <w:bCs/>
                <w:szCs w:val="20"/>
              </w:rPr>
              <w:t>types</w:t>
            </w:r>
          </w:p>
        </w:tc>
        <w:tc>
          <w:tcPr>
            <w:tcW w:w="854" w:type="pct"/>
            <w:shd w:val="clear" w:color="auto" w:fill="auto"/>
            <w:tcMar>
              <w:top w:w="72" w:type="dxa"/>
              <w:left w:w="144" w:type="dxa"/>
              <w:bottom w:w="72" w:type="dxa"/>
              <w:right w:w="144" w:type="dxa"/>
            </w:tcMar>
            <w:vAlign w:val="bottom"/>
          </w:tcPr>
          <w:p w14:paraId="0890AC0E" w14:textId="77777777" w:rsidR="0022682B" w:rsidRDefault="0022682B" w:rsidP="00445939">
            <w:pPr>
              <w:jc w:val="center"/>
              <w:rPr>
                <w:b/>
                <w:bCs/>
                <w:szCs w:val="20"/>
              </w:rPr>
            </w:pPr>
            <w:r>
              <w:rPr>
                <w:b/>
                <w:bCs/>
                <w:szCs w:val="20"/>
              </w:rPr>
              <w:t xml:space="preserve">Power </w:t>
            </w:r>
            <w:r>
              <w:rPr>
                <w:b/>
                <w:bCs/>
                <w:szCs w:val="20"/>
              </w:rPr>
              <w:br/>
              <w:t>consumption</w:t>
            </w:r>
          </w:p>
        </w:tc>
        <w:tc>
          <w:tcPr>
            <w:tcW w:w="705" w:type="pct"/>
            <w:shd w:val="clear" w:color="auto" w:fill="auto"/>
            <w:tcMar>
              <w:top w:w="72" w:type="dxa"/>
              <w:left w:w="144" w:type="dxa"/>
              <w:bottom w:w="72" w:type="dxa"/>
              <w:right w:w="144" w:type="dxa"/>
            </w:tcMar>
            <w:vAlign w:val="bottom"/>
          </w:tcPr>
          <w:p w14:paraId="31254D22" w14:textId="77777777" w:rsidR="0022682B" w:rsidRDefault="0022682B" w:rsidP="00445939">
            <w:pPr>
              <w:jc w:val="center"/>
              <w:rPr>
                <w:b/>
                <w:bCs/>
                <w:szCs w:val="20"/>
              </w:rPr>
            </w:pPr>
            <w:r>
              <w:rPr>
                <w:b/>
                <w:bCs/>
                <w:szCs w:val="20"/>
              </w:rPr>
              <w:t>Initial clock</w:t>
            </w:r>
          </w:p>
          <w:p w14:paraId="7F0CE618" w14:textId="77777777" w:rsidR="0022682B" w:rsidRDefault="0022682B" w:rsidP="00445939">
            <w:pPr>
              <w:jc w:val="center"/>
              <w:rPr>
                <w:b/>
                <w:bCs/>
                <w:szCs w:val="20"/>
              </w:rPr>
            </w:pPr>
            <w:r>
              <w:rPr>
                <w:b/>
                <w:bCs/>
                <w:szCs w:val="20"/>
              </w:rPr>
              <w:t>Accuracy</w:t>
            </w:r>
          </w:p>
          <w:p w14:paraId="2CE41145" w14:textId="77777777" w:rsidR="0022682B" w:rsidRDefault="0022682B" w:rsidP="00445939">
            <w:pPr>
              <w:jc w:val="center"/>
              <w:rPr>
                <w:b/>
                <w:bCs/>
                <w:szCs w:val="20"/>
              </w:rPr>
            </w:pPr>
            <w:r w:rsidRPr="00C856A9">
              <w:rPr>
                <w:b/>
                <w:bCs/>
                <w:szCs w:val="20"/>
              </w:rPr>
              <w:t>(ppm)</w:t>
            </w:r>
          </w:p>
        </w:tc>
        <w:tc>
          <w:tcPr>
            <w:tcW w:w="1471" w:type="pct"/>
            <w:shd w:val="clear" w:color="auto" w:fill="auto"/>
            <w:vAlign w:val="bottom"/>
          </w:tcPr>
          <w:p w14:paraId="447742EE" w14:textId="77777777" w:rsidR="0022682B" w:rsidRDefault="0022682B" w:rsidP="00445939">
            <w:pPr>
              <w:jc w:val="center"/>
              <w:rPr>
                <w:b/>
                <w:bCs/>
                <w:szCs w:val="20"/>
              </w:rPr>
            </w:pPr>
            <w:r>
              <w:rPr>
                <w:b/>
                <w:bCs/>
                <w:szCs w:val="20"/>
              </w:rPr>
              <w:t xml:space="preserve">Accuracy after clock sync </w:t>
            </w:r>
          </w:p>
          <w:p w14:paraId="2E4F8D83" w14:textId="77777777" w:rsidR="0022682B" w:rsidRDefault="0022682B" w:rsidP="00445939">
            <w:pPr>
              <w:jc w:val="center"/>
              <w:rPr>
                <w:b/>
                <w:bCs/>
                <w:color w:val="FF0000"/>
                <w:szCs w:val="20"/>
              </w:rPr>
            </w:pPr>
            <w:r>
              <w:rPr>
                <w:b/>
                <w:bCs/>
                <w:szCs w:val="20"/>
              </w:rPr>
              <w:t xml:space="preserve">/ Calibration </w:t>
            </w:r>
            <w:r w:rsidRPr="00C856A9">
              <w:rPr>
                <w:b/>
                <w:bCs/>
                <w:szCs w:val="20"/>
              </w:rPr>
              <w:t>at device side (ppm)</w:t>
            </w:r>
          </w:p>
        </w:tc>
      </w:tr>
      <w:tr w:rsidR="0022682B" w14:paraId="6E90C3AA" w14:textId="77777777" w:rsidTr="0022682B">
        <w:trPr>
          <w:trHeight w:val="258"/>
        </w:trPr>
        <w:tc>
          <w:tcPr>
            <w:tcW w:w="300" w:type="pct"/>
            <w:shd w:val="clear" w:color="auto" w:fill="auto"/>
            <w:tcMar>
              <w:top w:w="72" w:type="dxa"/>
              <w:left w:w="144" w:type="dxa"/>
              <w:bottom w:w="72" w:type="dxa"/>
              <w:right w:w="144" w:type="dxa"/>
            </w:tcMar>
            <w:vAlign w:val="center"/>
          </w:tcPr>
          <w:p w14:paraId="10C68824" w14:textId="77777777" w:rsidR="0022682B" w:rsidRDefault="0022682B" w:rsidP="00445939">
            <w:pPr>
              <w:jc w:val="center"/>
              <w:rPr>
                <w:szCs w:val="20"/>
              </w:rPr>
            </w:pPr>
            <w:r>
              <w:rPr>
                <w:szCs w:val="20"/>
              </w:rPr>
              <w:t>#2</w:t>
            </w:r>
          </w:p>
        </w:tc>
        <w:tc>
          <w:tcPr>
            <w:tcW w:w="685" w:type="pct"/>
            <w:shd w:val="clear" w:color="auto" w:fill="auto"/>
            <w:tcMar>
              <w:top w:w="72" w:type="dxa"/>
              <w:left w:w="144" w:type="dxa"/>
              <w:bottom w:w="72" w:type="dxa"/>
              <w:right w:w="144" w:type="dxa"/>
            </w:tcMar>
            <w:vAlign w:val="center"/>
          </w:tcPr>
          <w:p w14:paraId="2B617444" w14:textId="77777777" w:rsidR="0022682B" w:rsidRDefault="0022682B" w:rsidP="00445939">
            <w:pPr>
              <w:jc w:val="center"/>
              <w:rPr>
                <w:szCs w:val="20"/>
              </w:rPr>
            </w:pPr>
            <w:r>
              <w:rPr>
                <w:szCs w:val="20"/>
              </w:rPr>
              <w:t>Small frequency shift</w:t>
            </w:r>
          </w:p>
        </w:tc>
        <w:tc>
          <w:tcPr>
            <w:tcW w:w="409" w:type="pct"/>
            <w:vAlign w:val="center"/>
          </w:tcPr>
          <w:p w14:paraId="54B62E77" w14:textId="77777777" w:rsidR="0022682B" w:rsidRDefault="0022682B" w:rsidP="00445939">
            <w:pPr>
              <w:jc w:val="center"/>
              <w:rPr>
                <w:szCs w:val="20"/>
              </w:rPr>
            </w:pPr>
            <w:r>
              <w:rPr>
                <w:szCs w:val="20"/>
              </w:rPr>
              <w:t>a few MHz</w:t>
            </w:r>
          </w:p>
        </w:tc>
        <w:tc>
          <w:tcPr>
            <w:tcW w:w="576" w:type="pct"/>
            <w:vAlign w:val="center"/>
          </w:tcPr>
          <w:p w14:paraId="6C217C4B" w14:textId="3F28058D" w:rsidR="0022682B" w:rsidRDefault="0022682B" w:rsidP="00445939">
            <w:pPr>
              <w:jc w:val="center"/>
              <w:rPr>
                <w:szCs w:val="20"/>
              </w:rPr>
            </w:pPr>
            <w:r>
              <w:rPr>
                <w:szCs w:val="20"/>
              </w:rPr>
              <w:t>1</w:t>
            </w:r>
            <w:r w:rsidR="00875F8B">
              <w:rPr>
                <w:szCs w:val="20"/>
              </w:rPr>
              <w:t xml:space="preserve">, </w:t>
            </w:r>
            <w:r w:rsidR="00875F8B" w:rsidRPr="00827B46">
              <w:rPr>
                <w:color w:val="FF0000"/>
                <w:szCs w:val="20"/>
                <w:u w:val="single"/>
              </w:rPr>
              <w:t>2a, 2b</w:t>
            </w:r>
          </w:p>
        </w:tc>
        <w:tc>
          <w:tcPr>
            <w:tcW w:w="854" w:type="pct"/>
            <w:shd w:val="clear" w:color="auto" w:fill="auto"/>
            <w:tcMar>
              <w:top w:w="72" w:type="dxa"/>
              <w:left w:w="144" w:type="dxa"/>
              <w:bottom w:w="72" w:type="dxa"/>
              <w:right w:w="144" w:type="dxa"/>
            </w:tcMar>
            <w:vAlign w:val="center"/>
          </w:tcPr>
          <w:p w14:paraId="5BAA4D1E" w14:textId="77777777" w:rsidR="0022682B" w:rsidRDefault="0022682B" w:rsidP="00445939">
            <w:pPr>
              <w:jc w:val="center"/>
              <w:rPr>
                <w:szCs w:val="20"/>
              </w:rPr>
            </w:pPr>
            <w:r w:rsidRPr="00571989">
              <w:rPr>
                <w:color w:val="FF0000"/>
                <w:szCs w:val="20"/>
              </w:rPr>
              <w:t xml:space="preserve">&lt; </w:t>
            </w:r>
            <w:r w:rsidRPr="00827B46">
              <w:rPr>
                <w:strike/>
                <w:color w:val="FF0000"/>
                <w:szCs w:val="20"/>
              </w:rPr>
              <w:t>[</w:t>
            </w:r>
            <w:r w:rsidRPr="00571989">
              <w:rPr>
                <w:color w:val="FF0000"/>
                <w:szCs w:val="20"/>
              </w:rPr>
              <w:t>1</w:t>
            </w:r>
            <w:r w:rsidRPr="00827B46">
              <w:rPr>
                <w:strike/>
                <w:color w:val="FF0000"/>
                <w:szCs w:val="20"/>
              </w:rPr>
              <w:t>]</w:t>
            </w:r>
            <w:r w:rsidRPr="00571989">
              <w:rPr>
                <w:color w:val="FF0000"/>
                <w:szCs w:val="20"/>
              </w:rPr>
              <w:t xml:space="preserve"> </w:t>
            </w:r>
            <w:proofErr w:type="spellStart"/>
            <w:r w:rsidRPr="00571989">
              <w:rPr>
                <w:color w:val="FF0000"/>
                <w:szCs w:val="20"/>
              </w:rPr>
              <w:t>uW</w:t>
            </w:r>
            <w:proofErr w:type="spellEnd"/>
          </w:p>
        </w:tc>
        <w:tc>
          <w:tcPr>
            <w:tcW w:w="705" w:type="pct"/>
            <w:shd w:val="clear" w:color="auto" w:fill="auto"/>
            <w:tcMar>
              <w:top w:w="72" w:type="dxa"/>
              <w:left w:w="144" w:type="dxa"/>
              <w:bottom w:w="72" w:type="dxa"/>
              <w:right w:w="144" w:type="dxa"/>
            </w:tcMar>
            <w:vAlign w:val="center"/>
          </w:tcPr>
          <w:p w14:paraId="2F5D6C1D" w14:textId="77777777" w:rsidR="0022682B" w:rsidRDefault="0022682B" w:rsidP="00445939">
            <w:pPr>
              <w:jc w:val="center"/>
              <w:rPr>
                <w:szCs w:val="20"/>
              </w:rPr>
            </w:pPr>
            <w:r w:rsidRPr="00827B46">
              <w:rPr>
                <w:strike/>
                <w:color w:val="FF0000"/>
                <w:szCs w:val="20"/>
              </w:rPr>
              <w:t>[</w:t>
            </w:r>
            <w:r w:rsidRPr="00E51844">
              <w:rPr>
                <w:color w:val="FF0000"/>
                <w:szCs w:val="20"/>
              </w:rPr>
              <w:t>10^4 ~ 10^5</w:t>
            </w:r>
            <w:r w:rsidRPr="00827B46">
              <w:rPr>
                <w:strike/>
                <w:color w:val="FF0000"/>
                <w:szCs w:val="20"/>
              </w:rPr>
              <w:t>]</w:t>
            </w:r>
          </w:p>
        </w:tc>
        <w:tc>
          <w:tcPr>
            <w:tcW w:w="1471" w:type="pct"/>
            <w:shd w:val="clear" w:color="auto" w:fill="auto"/>
            <w:vAlign w:val="center"/>
          </w:tcPr>
          <w:p w14:paraId="215AD61E" w14:textId="34D4F0E6" w:rsidR="0022682B" w:rsidRPr="00DF4A94" w:rsidRDefault="0022682B" w:rsidP="00DF4A94">
            <w:pPr>
              <w:jc w:val="center"/>
              <w:rPr>
                <w:szCs w:val="20"/>
              </w:rPr>
            </w:pPr>
            <w:r w:rsidRPr="00DF4A94">
              <w:rPr>
                <w:rFonts w:hint="eastAsia"/>
                <w:szCs w:val="20"/>
              </w:rPr>
              <w:t>NA</w:t>
            </w:r>
          </w:p>
          <w:p w14:paraId="2E0963D0" w14:textId="35F20948" w:rsidR="0022682B" w:rsidRPr="00827B46" w:rsidRDefault="0022682B" w:rsidP="00445939">
            <w:pPr>
              <w:ind w:left="68"/>
              <w:rPr>
                <w:strike/>
                <w:color w:val="FF0000"/>
                <w:szCs w:val="20"/>
              </w:rPr>
            </w:pPr>
            <w:r w:rsidRPr="00827B46">
              <w:rPr>
                <w:strike/>
                <w:color w:val="FF0000"/>
                <w:szCs w:val="20"/>
              </w:rPr>
              <w:t>Option 1: [10^4 ~ 10^5] (Note 2)</w:t>
            </w:r>
          </w:p>
          <w:p w14:paraId="3946DCC8" w14:textId="77777777" w:rsidR="0022682B" w:rsidRPr="004C59CB" w:rsidRDefault="0022682B" w:rsidP="00445939">
            <w:pPr>
              <w:ind w:left="68"/>
              <w:rPr>
                <w:color w:val="FF0000"/>
                <w:szCs w:val="20"/>
              </w:rPr>
            </w:pPr>
            <w:r w:rsidRPr="00827B46">
              <w:rPr>
                <w:strike/>
                <w:color w:val="FF0000"/>
                <w:szCs w:val="20"/>
              </w:rPr>
              <w:t>Option 2: 10^4 (Note 2)</w:t>
            </w:r>
          </w:p>
        </w:tc>
      </w:tr>
    </w:tbl>
    <w:p w14:paraId="35659D52" w14:textId="77777777" w:rsidR="008368D2" w:rsidRPr="00827B46" w:rsidRDefault="008368D2" w:rsidP="008F016B">
      <w:pPr>
        <w:overflowPunct w:val="0"/>
        <w:autoSpaceDE w:val="0"/>
        <w:autoSpaceDN w:val="0"/>
        <w:adjustRightInd w:val="0"/>
        <w:spacing w:after="120"/>
        <w:jc w:val="both"/>
        <w:textAlignment w:val="baseline"/>
        <w:rPr>
          <w:rFonts w:ascii="Arial" w:eastAsia="Yu Mincho" w:hAnsi="Arial" w:cs="Arial"/>
          <w:b/>
          <w:bCs/>
          <w:i/>
          <w:iCs/>
          <w:kern w:val="2"/>
          <w:szCs w:val="20"/>
          <w:lang w:eastAsia="ja-JP"/>
        </w:rPr>
      </w:pPr>
    </w:p>
    <w:p w14:paraId="033E7E95" w14:textId="4EBE2ECF" w:rsidR="00F03656" w:rsidRPr="00130F89" w:rsidRDefault="00F03656" w:rsidP="00130F89">
      <w:pPr>
        <w:pStyle w:val="af0"/>
        <w:numPr>
          <w:ilvl w:val="0"/>
          <w:numId w:val="28"/>
        </w:numPr>
        <w:ind w:firstLineChars="0"/>
        <w:rPr>
          <w:rFonts w:ascii="Arial" w:hAnsi="Arial" w:cs="Arial"/>
          <w:b/>
          <w:bCs/>
          <w:sz w:val="20"/>
          <w:szCs w:val="20"/>
        </w:rPr>
      </w:pPr>
      <w:r w:rsidRPr="00130F89">
        <w:rPr>
          <w:rFonts w:ascii="Arial" w:hAnsi="Arial" w:cs="Arial"/>
          <w:b/>
          <w:bCs/>
          <w:sz w:val="20"/>
          <w:szCs w:val="20"/>
        </w:rPr>
        <w:t>Purpose #3</w:t>
      </w:r>
      <w:r w:rsidR="009D747E" w:rsidRPr="00130F89">
        <w:rPr>
          <w:rFonts w:ascii="Arial" w:hAnsi="Arial" w:cs="Arial"/>
          <w:b/>
          <w:bCs/>
          <w:sz w:val="20"/>
          <w:szCs w:val="20"/>
        </w:rPr>
        <w:t>: Time counting</w:t>
      </w:r>
      <w:r w:rsidR="009D747E" w:rsidRPr="00130F89" w:rsidDel="00E65B5A">
        <w:rPr>
          <w:rFonts w:ascii="Arial" w:hAnsi="Arial" w:cs="Arial"/>
          <w:b/>
          <w:bCs/>
          <w:sz w:val="20"/>
          <w:szCs w:val="20"/>
        </w:rPr>
        <w:t xml:space="preserve"> </w:t>
      </w:r>
      <w:r w:rsidR="000032F4">
        <w:rPr>
          <w:rFonts w:ascii="Arial" w:hAnsi="Arial" w:cs="Arial" w:hint="eastAsia"/>
          <w:b/>
          <w:bCs/>
          <w:sz w:val="20"/>
          <w:szCs w:val="20"/>
        </w:rPr>
        <w:t xml:space="preserve">by a slow clock </w:t>
      </w:r>
    </w:p>
    <w:p w14:paraId="527E82F5" w14:textId="38A0F767" w:rsidR="00EB1206" w:rsidRDefault="00CE118A" w:rsidP="00254EAF">
      <w:pPr>
        <w:overflowPunct w:val="0"/>
        <w:autoSpaceDE w:val="0"/>
        <w:autoSpaceDN w:val="0"/>
        <w:adjustRightInd w:val="0"/>
        <w:snapToGrid w:val="0"/>
        <w:spacing w:before="120" w:after="120"/>
        <w:jc w:val="both"/>
        <w:textAlignment w:val="baseline"/>
        <w:rPr>
          <w:rFonts w:ascii="Arial" w:eastAsia="等线" w:hAnsi="Arial" w:cs="Arial"/>
          <w:szCs w:val="20"/>
          <w:lang w:eastAsia="zh-CN"/>
        </w:rPr>
      </w:pPr>
      <w:r>
        <w:rPr>
          <w:rFonts w:ascii="Arial" w:eastAsia="等线" w:hAnsi="Arial" w:cs="Arial"/>
          <w:szCs w:val="20"/>
          <w:lang w:eastAsia="zh-CN"/>
        </w:rPr>
        <w:t xml:space="preserve">In last meeting, the following agreement are made for clock purpose #3. The remaining issue </w:t>
      </w:r>
      <w:r w:rsidR="00B239CF">
        <w:rPr>
          <w:rFonts w:ascii="Arial" w:eastAsia="等线" w:hAnsi="Arial" w:cs="Arial"/>
          <w:szCs w:val="20"/>
          <w:lang w:eastAsia="zh-CN"/>
        </w:rPr>
        <w:t>is the value of initial accuracy for this clock.</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40"/>
      </w:tblGrid>
      <w:tr w:rsidR="00E913BC" w14:paraId="37E528B8" w14:textId="77777777" w:rsidTr="00EB1206">
        <w:tc>
          <w:tcPr>
            <w:tcW w:w="9060" w:type="dxa"/>
          </w:tcPr>
          <w:p w14:paraId="58EF6308" w14:textId="77777777" w:rsidR="00EB1206" w:rsidRPr="00ED4935" w:rsidRDefault="00EB1206" w:rsidP="00EB1206">
            <w:pPr>
              <w:pStyle w:val="Bulletssmallgap"/>
              <w:numPr>
                <w:ilvl w:val="0"/>
                <w:numId w:val="0"/>
              </w:numPr>
              <w:rPr>
                <w:rFonts w:ascii="Times New Roman" w:hAnsi="Times New Roman" w:cs="Times New Roman"/>
                <w:bCs/>
              </w:rPr>
            </w:pPr>
            <w:r w:rsidRPr="00ED4935">
              <w:rPr>
                <w:rFonts w:ascii="Times New Roman" w:hAnsi="Times New Roman" w:cs="Times New Roman"/>
                <w:bCs/>
                <w:highlight w:val="green"/>
                <w:lang w:eastAsia="ko-KR"/>
              </w:rPr>
              <w:t>Agreement</w:t>
            </w:r>
          </w:p>
          <w:p w14:paraId="72B7064A" w14:textId="77777777" w:rsidR="00EB1206" w:rsidRPr="00ED4935" w:rsidRDefault="00EB1206" w:rsidP="00EB1206">
            <w:pPr>
              <w:pStyle w:val="Bulletssmallgap"/>
              <w:numPr>
                <w:ilvl w:val="0"/>
                <w:numId w:val="0"/>
              </w:numPr>
              <w:rPr>
                <w:rFonts w:ascii="Times New Roman" w:hAnsi="Times New Roman" w:cs="Times New Roman"/>
                <w:lang w:eastAsia="ko-KR"/>
              </w:rPr>
            </w:pPr>
            <w:r w:rsidRPr="00ED4935">
              <w:rPr>
                <w:rFonts w:ascii="Times New Roman" w:hAnsi="Times New Roman" w:cs="Times New Roman"/>
                <w:bCs/>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722"/>
              <w:gridCol w:w="1287"/>
              <w:gridCol w:w="667"/>
              <w:gridCol w:w="1107"/>
              <w:gridCol w:w="1389"/>
              <w:gridCol w:w="1364"/>
              <w:gridCol w:w="2258"/>
            </w:tblGrid>
            <w:tr w:rsidR="00EC3478" w:rsidRPr="00ED4935" w14:paraId="67646DB4" w14:textId="77777777" w:rsidTr="00871A5C">
              <w:trPr>
                <w:trHeight w:val="259"/>
                <w:jc w:val="center"/>
              </w:trPr>
              <w:tc>
                <w:tcPr>
                  <w:tcW w:w="0" w:type="auto"/>
                  <w:shd w:val="clear" w:color="auto" w:fill="auto"/>
                  <w:tcMar>
                    <w:top w:w="72" w:type="dxa"/>
                    <w:left w:w="144" w:type="dxa"/>
                    <w:bottom w:w="72" w:type="dxa"/>
                    <w:right w:w="144" w:type="dxa"/>
                  </w:tcMar>
                  <w:vAlign w:val="bottom"/>
                </w:tcPr>
                <w:p w14:paraId="727943A9" w14:textId="77777777" w:rsidR="00EB1206" w:rsidRPr="00ED4935" w:rsidRDefault="00EB1206" w:rsidP="00EB1206">
                  <w:pPr>
                    <w:rPr>
                      <w:rFonts w:ascii="Times New Roman" w:hAnsi="Times New Roman"/>
                      <w:szCs w:val="20"/>
                    </w:rPr>
                  </w:pPr>
                  <w:r w:rsidRPr="00ED4935">
                    <w:rPr>
                      <w:rFonts w:ascii="Times New Roman" w:hAnsi="Times New Roman"/>
                      <w:szCs w:val="20"/>
                    </w:rPr>
                    <w:t>#</w:t>
                  </w:r>
                </w:p>
              </w:tc>
              <w:tc>
                <w:tcPr>
                  <w:tcW w:w="0" w:type="auto"/>
                  <w:shd w:val="clear" w:color="auto" w:fill="auto"/>
                  <w:tcMar>
                    <w:top w:w="72" w:type="dxa"/>
                    <w:left w:w="144" w:type="dxa"/>
                    <w:bottom w:w="72" w:type="dxa"/>
                    <w:right w:w="144" w:type="dxa"/>
                  </w:tcMar>
                  <w:vAlign w:val="bottom"/>
                </w:tcPr>
                <w:p w14:paraId="3125911F" w14:textId="77777777" w:rsidR="00EB1206" w:rsidRPr="00ED4935" w:rsidRDefault="00EB1206" w:rsidP="00EB1206">
                  <w:pPr>
                    <w:ind w:left="27"/>
                    <w:rPr>
                      <w:rFonts w:ascii="Times New Roman" w:hAnsi="Times New Roman"/>
                      <w:b/>
                      <w:bCs/>
                      <w:szCs w:val="20"/>
                    </w:rPr>
                  </w:pPr>
                  <w:r w:rsidRPr="00ED4935">
                    <w:rPr>
                      <w:rFonts w:ascii="Times New Roman" w:hAnsi="Times New Roman"/>
                      <w:b/>
                      <w:bCs/>
                      <w:szCs w:val="20"/>
                    </w:rPr>
                    <w:t>Purpose</w:t>
                  </w:r>
                </w:p>
              </w:tc>
              <w:tc>
                <w:tcPr>
                  <w:tcW w:w="697" w:type="dxa"/>
                  <w:vAlign w:val="bottom"/>
                </w:tcPr>
                <w:p w14:paraId="093D2D4E" w14:textId="77777777" w:rsidR="00EB1206" w:rsidRPr="00ED4935" w:rsidRDefault="00EB1206" w:rsidP="00EB1206">
                  <w:pPr>
                    <w:ind w:left="82"/>
                    <w:rPr>
                      <w:rFonts w:ascii="Times New Roman" w:hAnsi="Times New Roman"/>
                      <w:b/>
                      <w:bCs/>
                      <w:szCs w:val="20"/>
                    </w:rPr>
                  </w:pPr>
                  <w:r w:rsidRPr="00ED4935">
                    <w:rPr>
                      <w:rFonts w:ascii="Times New Roman" w:hAnsi="Times New Roman"/>
                      <w:b/>
                      <w:bCs/>
                      <w:szCs w:val="20"/>
                    </w:rPr>
                    <w:t>Clock</w:t>
                  </w:r>
                </w:p>
                <w:p w14:paraId="0AFFB10D" w14:textId="77777777" w:rsidR="00EB1206" w:rsidRPr="00ED4935" w:rsidRDefault="00EB1206" w:rsidP="00EB1206">
                  <w:pPr>
                    <w:ind w:left="82"/>
                    <w:rPr>
                      <w:rFonts w:ascii="Times New Roman" w:hAnsi="Times New Roman"/>
                      <w:b/>
                      <w:bCs/>
                      <w:szCs w:val="20"/>
                    </w:rPr>
                  </w:pPr>
                  <w:r w:rsidRPr="00ED4935">
                    <w:rPr>
                      <w:rFonts w:ascii="Times New Roman" w:hAnsi="Times New Roman"/>
                      <w:b/>
                      <w:bCs/>
                      <w:szCs w:val="20"/>
                    </w:rPr>
                    <w:t>speed</w:t>
                  </w:r>
                </w:p>
              </w:tc>
              <w:tc>
                <w:tcPr>
                  <w:tcW w:w="1158" w:type="dxa"/>
                  <w:vAlign w:val="bottom"/>
                </w:tcPr>
                <w:p w14:paraId="0E37FD8B" w14:textId="77777777" w:rsidR="00EB1206" w:rsidRPr="00ED4935" w:rsidRDefault="00EB1206" w:rsidP="00EB1206">
                  <w:pPr>
                    <w:ind w:left="60"/>
                    <w:jc w:val="center"/>
                    <w:rPr>
                      <w:rFonts w:ascii="Times New Roman" w:hAnsi="Times New Roman"/>
                      <w:b/>
                      <w:bCs/>
                      <w:szCs w:val="20"/>
                    </w:rPr>
                  </w:pPr>
                  <w:r w:rsidRPr="00ED4935">
                    <w:rPr>
                      <w:rFonts w:ascii="Times New Roman" w:hAnsi="Times New Roman"/>
                      <w:b/>
                      <w:bCs/>
                      <w:szCs w:val="20"/>
                    </w:rPr>
                    <w:t>Applicable</w:t>
                  </w:r>
                </w:p>
                <w:p w14:paraId="15066B5B" w14:textId="77777777" w:rsidR="00EB1206" w:rsidRPr="00ED4935" w:rsidRDefault="00EB1206" w:rsidP="00EB1206">
                  <w:pPr>
                    <w:ind w:left="60"/>
                    <w:jc w:val="center"/>
                    <w:rPr>
                      <w:rFonts w:ascii="Times New Roman" w:hAnsi="Times New Roman"/>
                      <w:b/>
                      <w:bCs/>
                      <w:szCs w:val="20"/>
                    </w:rPr>
                  </w:pPr>
                  <w:r w:rsidRPr="00ED4935">
                    <w:rPr>
                      <w:rFonts w:ascii="Times New Roman" w:hAnsi="Times New Roman"/>
                      <w:b/>
                      <w:bCs/>
                      <w:szCs w:val="20"/>
                    </w:rPr>
                    <w:t>Device</w:t>
                  </w:r>
                </w:p>
                <w:p w14:paraId="32513BD4" w14:textId="77777777" w:rsidR="00EB1206" w:rsidRPr="00ED4935" w:rsidRDefault="00EB1206" w:rsidP="00EB1206">
                  <w:pPr>
                    <w:jc w:val="center"/>
                    <w:rPr>
                      <w:rFonts w:ascii="Times New Roman" w:hAnsi="Times New Roman"/>
                      <w:b/>
                      <w:bCs/>
                      <w:szCs w:val="20"/>
                    </w:rPr>
                  </w:pPr>
                  <w:r w:rsidRPr="00ED4935">
                    <w:rPr>
                      <w:rFonts w:ascii="Times New Roman" w:hAnsi="Times New Roman"/>
                      <w:b/>
                      <w:bCs/>
                      <w:szCs w:val="20"/>
                    </w:rPr>
                    <w:t>types</w:t>
                  </w:r>
                </w:p>
              </w:tc>
              <w:tc>
                <w:tcPr>
                  <w:tcW w:w="0" w:type="auto"/>
                  <w:shd w:val="clear" w:color="auto" w:fill="auto"/>
                  <w:tcMar>
                    <w:top w:w="72" w:type="dxa"/>
                    <w:left w:w="144" w:type="dxa"/>
                    <w:bottom w:w="72" w:type="dxa"/>
                    <w:right w:w="144" w:type="dxa"/>
                  </w:tcMar>
                  <w:vAlign w:val="bottom"/>
                </w:tcPr>
                <w:p w14:paraId="71710F93" w14:textId="77777777" w:rsidR="00EB1206" w:rsidRPr="00ED4935" w:rsidRDefault="00EB1206" w:rsidP="00EB1206">
                  <w:pPr>
                    <w:rPr>
                      <w:rFonts w:ascii="Times New Roman" w:hAnsi="Times New Roman"/>
                      <w:b/>
                      <w:bCs/>
                      <w:szCs w:val="20"/>
                    </w:rPr>
                  </w:pPr>
                  <w:r w:rsidRPr="00ED4935">
                    <w:rPr>
                      <w:rFonts w:ascii="Times New Roman" w:hAnsi="Times New Roman"/>
                      <w:b/>
                      <w:bCs/>
                      <w:szCs w:val="20"/>
                    </w:rPr>
                    <w:t xml:space="preserve">Power </w:t>
                  </w:r>
                  <w:r w:rsidRPr="00ED4935">
                    <w:rPr>
                      <w:rFonts w:ascii="Times New Roman" w:hAnsi="Times New Roman"/>
                      <w:b/>
                      <w:bCs/>
                      <w:szCs w:val="20"/>
                    </w:rPr>
                    <w:br/>
                    <w:t>consumption</w:t>
                  </w:r>
                </w:p>
              </w:tc>
              <w:tc>
                <w:tcPr>
                  <w:tcW w:w="1508" w:type="dxa"/>
                  <w:shd w:val="clear" w:color="auto" w:fill="auto"/>
                  <w:tcMar>
                    <w:top w:w="72" w:type="dxa"/>
                    <w:left w:w="144" w:type="dxa"/>
                    <w:bottom w:w="72" w:type="dxa"/>
                    <w:right w:w="144" w:type="dxa"/>
                  </w:tcMar>
                  <w:vAlign w:val="bottom"/>
                </w:tcPr>
                <w:p w14:paraId="196F7942" w14:textId="77777777" w:rsidR="00EB1206" w:rsidRPr="00ED4935" w:rsidRDefault="00EB1206" w:rsidP="00EB1206">
                  <w:pPr>
                    <w:rPr>
                      <w:rFonts w:ascii="Times New Roman" w:hAnsi="Times New Roman"/>
                      <w:b/>
                      <w:bCs/>
                      <w:szCs w:val="20"/>
                    </w:rPr>
                  </w:pPr>
                  <w:r w:rsidRPr="00ED4935">
                    <w:rPr>
                      <w:rFonts w:ascii="Times New Roman" w:hAnsi="Times New Roman"/>
                      <w:b/>
                      <w:bCs/>
                      <w:szCs w:val="20"/>
                    </w:rPr>
                    <w:t>Initial clock</w:t>
                  </w:r>
                </w:p>
                <w:p w14:paraId="648BA062" w14:textId="77777777" w:rsidR="00EB1206" w:rsidRPr="00ED4935" w:rsidRDefault="00EB1206" w:rsidP="00EB1206">
                  <w:pPr>
                    <w:rPr>
                      <w:rFonts w:ascii="Times New Roman" w:hAnsi="Times New Roman"/>
                      <w:b/>
                      <w:bCs/>
                      <w:szCs w:val="20"/>
                    </w:rPr>
                  </w:pPr>
                  <w:r w:rsidRPr="00ED4935">
                    <w:rPr>
                      <w:rFonts w:ascii="Times New Roman" w:hAnsi="Times New Roman"/>
                      <w:b/>
                      <w:bCs/>
                      <w:szCs w:val="20"/>
                    </w:rPr>
                    <w:t>Accuracy</w:t>
                  </w:r>
                </w:p>
                <w:p w14:paraId="5B94AD69" w14:textId="77777777" w:rsidR="00EB1206" w:rsidRPr="00ED4935" w:rsidRDefault="00EB1206" w:rsidP="00EB1206">
                  <w:pPr>
                    <w:rPr>
                      <w:rFonts w:ascii="Times New Roman" w:hAnsi="Times New Roman"/>
                      <w:b/>
                      <w:bCs/>
                      <w:szCs w:val="20"/>
                    </w:rPr>
                  </w:pPr>
                  <w:r w:rsidRPr="00ED4935">
                    <w:rPr>
                      <w:rFonts w:ascii="Times New Roman" w:hAnsi="Times New Roman"/>
                      <w:b/>
                      <w:bCs/>
                      <w:szCs w:val="20"/>
                    </w:rPr>
                    <w:t>(ppm)</w:t>
                  </w:r>
                </w:p>
              </w:tc>
              <w:tc>
                <w:tcPr>
                  <w:tcW w:w="2774" w:type="dxa"/>
                  <w:shd w:val="clear" w:color="auto" w:fill="auto"/>
                  <w:vAlign w:val="bottom"/>
                </w:tcPr>
                <w:p w14:paraId="71CD7EDE" w14:textId="77777777" w:rsidR="00EB1206" w:rsidRPr="00ED4935" w:rsidRDefault="00EB1206" w:rsidP="00EB1206">
                  <w:pPr>
                    <w:ind w:left="142" w:right="150"/>
                    <w:rPr>
                      <w:rFonts w:ascii="Times New Roman" w:hAnsi="Times New Roman"/>
                      <w:b/>
                      <w:bCs/>
                      <w:szCs w:val="20"/>
                    </w:rPr>
                  </w:pPr>
                  <w:r w:rsidRPr="00ED4935">
                    <w:rPr>
                      <w:rFonts w:ascii="Times New Roman" w:hAnsi="Times New Roman"/>
                      <w:b/>
                      <w:bCs/>
                      <w:szCs w:val="20"/>
                    </w:rPr>
                    <w:t xml:space="preserve">Accuracy after clock sync / </w:t>
                  </w:r>
                </w:p>
                <w:p w14:paraId="7388EFCC" w14:textId="77777777" w:rsidR="00EB1206" w:rsidRPr="00ED4935" w:rsidRDefault="00EB1206" w:rsidP="00EB1206">
                  <w:pPr>
                    <w:ind w:left="142" w:right="150"/>
                    <w:rPr>
                      <w:rFonts w:ascii="Times New Roman" w:hAnsi="Times New Roman"/>
                      <w:b/>
                      <w:bCs/>
                      <w:szCs w:val="20"/>
                    </w:rPr>
                  </w:pPr>
                  <w:r w:rsidRPr="00ED4935">
                    <w:rPr>
                      <w:rFonts w:ascii="Times New Roman" w:hAnsi="Times New Roman"/>
                      <w:b/>
                      <w:bCs/>
                      <w:szCs w:val="20"/>
                    </w:rPr>
                    <w:t>Calibration at device side (ppm)</w:t>
                  </w:r>
                </w:p>
              </w:tc>
            </w:tr>
            <w:tr w:rsidR="00EC3478" w:rsidRPr="00ED4935" w14:paraId="32CE85D0" w14:textId="77777777" w:rsidTr="00871A5C">
              <w:trPr>
                <w:trHeight w:val="628"/>
                <w:jc w:val="center"/>
              </w:trPr>
              <w:tc>
                <w:tcPr>
                  <w:tcW w:w="0" w:type="auto"/>
                  <w:vMerge w:val="restart"/>
                  <w:shd w:val="clear" w:color="auto" w:fill="auto"/>
                  <w:tcMar>
                    <w:top w:w="72" w:type="dxa"/>
                    <w:left w:w="144" w:type="dxa"/>
                    <w:bottom w:w="72" w:type="dxa"/>
                    <w:right w:w="144" w:type="dxa"/>
                  </w:tcMar>
                  <w:vAlign w:val="center"/>
                </w:tcPr>
                <w:p w14:paraId="12D17154" w14:textId="77777777" w:rsidR="00EB1206" w:rsidRPr="00ED4935" w:rsidRDefault="00EB1206" w:rsidP="00EB1206">
                  <w:pPr>
                    <w:rPr>
                      <w:rFonts w:ascii="Times New Roman" w:hAnsi="Times New Roman"/>
                      <w:szCs w:val="20"/>
                    </w:rPr>
                  </w:pPr>
                  <w:r w:rsidRPr="00ED4935">
                    <w:rPr>
                      <w:rFonts w:ascii="Times New Roman" w:hAnsi="Times New Roman"/>
                      <w:strike/>
                      <w:color w:val="FF0000"/>
                      <w:szCs w:val="20"/>
                    </w:rPr>
                    <w:t>[</w:t>
                  </w:r>
                  <w:r w:rsidRPr="00ED4935">
                    <w:rPr>
                      <w:rFonts w:ascii="Times New Roman" w:hAnsi="Times New Roman"/>
                      <w:szCs w:val="20"/>
                    </w:rPr>
                    <w:t xml:space="preserve"> #</w:t>
                  </w:r>
                  <w:proofErr w:type="gramStart"/>
                  <w:r w:rsidRPr="00ED4935">
                    <w:rPr>
                      <w:rFonts w:ascii="Times New Roman" w:hAnsi="Times New Roman"/>
                      <w:szCs w:val="20"/>
                    </w:rPr>
                    <w:t xml:space="preserve">3 </w:t>
                  </w:r>
                  <w:r w:rsidRPr="00ED4935">
                    <w:rPr>
                      <w:rFonts w:ascii="Times New Roman" w:hAnsi="Times New Roman"/>
                      <w:strike/>
                      <w:color w:val="FF0000"/>
                      <w:szCs w:val="20"/>
                    </w:rPr>
                    <w:t>]</w:t>
                  </w:r>
                  <w:proofErr w:type="gramEnd"/>
                </w:p>
              </w:tc>
              <w:tc>
                <w:tcPr>
                  <w:tcW w:w="0" w:type="auto"/>
                  <w:vMerge w:val="restart"/>
                  <w:shd w:val="clear" w:color="auto" w:fill="auto"/>
                  <w:tcMar>
                    <w:top w:w="72" w:type="dxa"/>
                    <w:left w:w="144" w:type="dxa"/>
                    <w:bottom w:w="72" w:type="dxa"/>
                    <w:right w:w="144" w:type="dxa"/>
                  </w:tcMar>
                  <w:vAlign w:val="center"/>
                </w:tcPr>
                <w:p w14:paraId="07F55C51" w14:textId="77777777" w:rsidR="00EB1206" w:rsidRPr="00ED4935" w:rsidRDefault="00EB1206" w:rsidP="00EB1206">
                  <w:pPr>
                    <w:ind w:left="27"/>
                    <w:rPr>
                      <w:rFonts w:ascii="Times New Roman" w:hAnsi="Times New Roman"/>
                      <w:szCs w:val="20"/>
                    </w:rPr>
                  </w:pPr>
                  <w:r w:rsidRPr="00ED4935">
                    <w:rPr>
                      <w:rFonts w:ascii="Times New Roman" w:hAnsi="Times New Roman"/>
                      <w:strike/>
                      <w:color w:val="FF0000"/>
                      <w:szCs w:val="20"/>
                    </w:rPr>
                    <w:t>[</w:t>
                  </w:r>
                  <w:r w:rsidRPr="00ED4935">
                    <w:rPr>
                      <w:rFonts w:ascii="Times New Roman" w:hAnsi="Times New Roman"/>
                      <w:color w:val="FF0000"/>
                      <w:szCs w:val="20"/>
                    </w:rPr>
                    <w:t xml:space="preserve"> </w:t>
                  </w:r>
                  <w:r w:rsidRPr="00ED4935">
                    <w:rPr>
                      <w:rFonts w:ascii="Times New Roman" w:hAnsi="Times New Roman"/>
                      <w:szCs w:val="20"/>
                    </w:rPr>
                    <w:t xml:space="preserve">Time counting </w:t>
                  </w:r>
                </w:p>
                <w:p w14:paraId="6AE336C3" w14:textId="77777777" w:rsidR="00EB1206" w:rsidRPr="00ED4935" w:rsidRDefault="00EB1206" w:rsidP="00EB1206">
                  <w:pPr>
                    <w:ind w:left="27"/>
                    <w:rPr>
                      <w:rFonts w:ascii="Times New Roman" w:hAnsi="Times New Roman"/>
                      <w:b/>
                      <w:bCs/>
                      <w:szCs w:val="20"/>
                    </w:rPr>
                  </w:pPr>
                  <w:r w:rsidRPr="00ED4935">
                    <w:rPr>
                      <w:rFonts w:ascii="Times New Roman" w:hAnsi="Times New Roman"/>
                      <w:szCs w:val="20"/>
                    </w:rPr>
                    <w:t>(if supported</w:t>
                  </w:r>
                  <w:proofErr w:type="gramStart"/>
                  <w:r w:rsidRPr="00ED4935">
                    <w:rPr>
                      <w:rFonts w:ascii="Times New Roman" w:hAnsi="Times New Roman"/>
                      <w:szCs w:val="20"/>
                    </w:rPr>
                    <w:t xml:space="preserve">) </w:t>
                  </w:r>
                  <w:r w:rsidRPr="00ED4935">
                    <w:rPr>
                      <w:rFonts w:ascii="Times New Roman" w:hAnsi="Times New Roman"/>
                      <w:strike/>
                      <w:color w:val="FF0000"/>
                      <w:szCs w:val="20"/>
                    </w:rPr>
                    <w:t>]</w:t>
                  </w:r>
                  <w:proofErr w:type="gramEnd"/>
                </w:p>
              </w:tc>
              <w:tc>
                <w:tcPr>
                  <w:tcW w:w="697" w:type="dxa"/>
                  <w:vMerge w:val="restart"/>
                  <w:vAlign w:val="center"/>
                </w:tcPr>
                <w:p w14:paraId="29B8BE8B" w14:textId="77777777" w:rsidR="00EB1206" w:rsidRPr="00ED4935" w:rsidRDefault="00EB1206" w:rsidP="00EB1206">
                  <w:pPr>
                    <w:ind w:left="79"/>
                    <w:rPr>
                      <w:rFonts w:ascii="Times New Roman" w:hAnsi="Times New Roman"/>
                      <w:color w:val="FF0000"/>
                      <w:szCs w:val="20"/>
                    </w:rPr>
                  </w:pPr>
                  <w:proofErr w:type="gramStart"/>
                  <w:r w:rsidRPr="00ED4935">
                    <w:rPr>
                      <w:rFonts w:ascii="Times New Roman" w:hAnsi="Times New Roman"/>
                      <w:color w:val="FF0000"/>
                      <w:szCs w:val="20"/>
                    </w:rPr>
                    <w:t>e.g.</w:t>
                  </w:r>
                  <w:proofErr w:type="gramEnd"/>
                  <w:r w:rsidRPr="00ED4935">
                    <w:rPr>
                      <w:rFonts w:ascii="Times New Roman" w:hAnsi="Times New Roman"/>
                      <w:color w:val="FF0000"/>
                      <w:szCs w:val="20"/>
                    </w:rPr>
                    <w:t xml:space="preserve"> tens kHz</w:t>
                  </w:r>
                </w:p>
              </w:tc>
              <w:tc>
                <w:tcPr>
                  <w:tcW w:w="1158" w:type="dxa"/>
                  <w:vAlign w:val="center"/>
                </w:tcPr>
                <w:p w14:paraId="2F729CF5" w14:textId="77777777" w:rsidR="00EB1206" w:rsidRPr="00ED4935" w:rsidRDefault="00EB1206" w:rsidP="00EB1206">
                  <w:pPr>
                    <w:jc w:val="center"/>
                    <w:rPr>
                      <w:rFonts w:ascii="Times New Roman" w:hAnsi="Times New Roman"/>
                      <w:color w:val="FF0000"/>
                      <w:szCs w:val="20"/>
                    </w:rPr>
                  </w:pPr>
                  <w:r w:rsidRPr="00ED4935">
                    <w:rPr>
                      <w:rFonts w:ascii="Times New Roman" w:hAnsi="Times New Roman"/>
                      <w:color w:val="FF0000"/>
                      <w:szCs w:val="20"/>
                    </w:rPr>
                    <w:t xml:space="preserve">1 (if applicable) </w:t>
                  </w:r>
                </w:p>
                <w:p w14:paraId="5AFC4143" w14:textId="77777777" w:rsidR="00EB1206" w:rsidRPr="00ED4935" w:rsidRDefault="00EB1206" w:rsidP="00EB1206">
                  <w:pPr>
                    <w:jc w:val="center"/>
                    <w:rPr>
                      <w:rFonts w:ascii="Times New Roman" w:eastAsia="等线" w:hAnsi="Times New Roman"/>
                      <w:color w:val="FF0000"/>
                      <w:szCs w:val="20"/>
                      <w:lang w:eastAsia="ko-KR"/>
                    </w:rPr>
                  </w:pPr>
                  <w:r w:rsidRPr="00ED4935">
                    <w:rPr>
                      <w:rFonts w:ascii="Times New Roman" w:hAnsi="Times New Roman"/>
                      <w:color w:val="FF0000"/>
                      <w:szCs w:val="20"/>
                    </w:rPr>
                    <w:t>2a, 2b</w:t>
                  </w:r>
                </w:p>
              </w:tc>
              <w:tc>
                <w:tcPr>
                  <w:tcW w:w="0" w:type="auto"/>
                  <w:shd w:val="clear" w:color="auto" w:fill="auto"/>
                  <w:tcMar>
                    <w:top w:w="72" w:type="dxa"/>
                    <w:left w:w="144" w:type="dxa"/>
                    <w:bottom w:w="72" w:type="dxa"/>
                    <w:right w:w="144" w:type="dxa"/>
                  </w:tcMar>
                  <w:vAlign w:val="center"/>
                </w:tcPr>
                <w:p w14:paraId="1A609483" w14:textId="77777777" w:rsidR="00EB1206" w:rsidRPr="00ED4935" w:rsidRDefault="00EB1206" w:rsidP="00EB1206">
                  <w:pPr>
                    <w:rPr>
                      <w:rFonts w:ascii="Times New Roman" w:hAnsi="Times New Roman"/>
                      <w:b/>
                      <w:bCs/>
                      <w:szCs w:val="20"/>
                    </w:rPr>
                  </w:pPr>
                  <w:r w:rsidRPr="00ED4935">
                    <w:rPr>
                      <w:rFonts w:ascii="Times New Roman" w:eastAsia="等线" w:hAnsi="Times New Roman"/>
                      <w:color w:val="FF0000"/>
                      <w:szCs w:val="20"/>
                      <w:lang w:eastAsia="ko-KR"/>
                    </w:rPr>
                    <w:t>&lt;0.1uW</w:t>
                  </w:r>
                </w:p>
              </w:tc>
              <w:tc>
                <w:tcPr>
                  <w:tcW w:w="1508" w:type="dxa"/>
                  <w:shd w:val="clear" w:color="auto" w:fill="auto"/>
                  <w:tcMar>
                    <w:top w:w="72" w:type="dxa"/>
                    <w:left w:w="144" w:type="dxa"/>
                    <w:bottom w:w="72" w:type="dxa"/>
                    <w:right w:w="144" w:type="dxa"/>
                  </w:tcMar>
                  <w:vAlign w:val="center"/>
                </w:tcPr>
                <w:p w14:paraId="062E3205" w14:textId="77777777" w:rsidR="00EB1206" w:rsidRPr="00ED4935" w:rsidRDefault="00EB1206" w:rsidP="00EB1206">
                  <w:pPr>
                    <w:rPr>
                      <w:rFonts w:ascii="Times New Roman" w:hAnsi="Times New Roman"/>
                      <w:b/>
                      <w:bCs/>
                      <w:szCs w:val="20"/>
                    </w:rPr>
                  </w:pPr>
                  <w:r w:rsidRPr="00E913BC">
                    <w:rPr>
                      <w:rFonts w:ascii="Times New Roman" w:hAnsi="Times New Roman"/>
                      <w:color w:val="FF0000"/>
                      <w:szCs w:val="20"/>
                    </w:rPr>
                    <w:t>[10^4 - 10^5]</w:t>
                  </w:r>
                </w:p>
              </w:tc>
              <w:tc>
                <w:tcPr>
                  <w:tcW w:w="2774" w:type="dxa"/>
                  <w:shd w:val="clear" w:color="auto" w:fill="auto"/>
                  <w:vAlign w:val="center"/>
                </w:tcPr>
                <w:p w14:paraId="3541A7C8" w14:textId="517BCF59" w:rsidR="00EB1206" w:rsidRPr="00ED4935" w:rsidRDefault="00EB1206" w:rsidP="00EB1206">
                  <w:pPr>
                    <w:ind w:right="150"/>
                    <w:rPr>
                      <w:rFonts w:ascii="Times New Roman" w:hAnsi="Times New Roman"/>
                      <w:color w:val="FF0000"/>
                      <w:szCs w:val="20"/>
                    </w:rPr>
                  </w:pPr>
                  <w:r w:rsidRPr="00ED4935">
                    <w:rPr>
                      <w:rFonts w:ascii="Times New Roman" w:hAnsi="Times New Roman"/>
                      <w:color w:val="FF0000"/>
                      <w:szCs w:val="20"/>
                    </w:rPr>
                    <w:t>Calibration may not always be feasible for this clock purpose</w:t>
                  </w:r>
                </w:p>
              </w:tc>
            </w:tr>
            <w:tr w:rsidR="00EC3478" w:rsidRPr="00ED4935" w14:paraId="34D7DD01" w14:textId="77777777" w:rsidTr="00871A5C">
              <w:trPr>
                <w:trHeight w:val="259"/>
                <w:jc w:val="center"/>
              </w:trPr>
              <w:tc>
                <w:tcPr>
                  <w:tcW w:w="0" w:type="auto"/>
                  <w:vMerge/>
                  <w:shd w:val="clear" w:color="auto" w:fill="auto"/>
                  <w:tcMar>
                    <w:top w:w="72" w:type="dxa"/>
                    <w:left w:w="144" w:type="dxa"/>
                    <w:bottom w:w="72" w:type="dxa"/>
                    <w:right w:w="144" w:type="dxa"/>
                  </w:tcMar>
                  <w:vAlign w:val="bottom"/>
                </w:tcPr>
                <w:p w14:paraId="37F05474" w14:textId="77777777" w:rsidR="00EB1206" w:rsidRPr="00ED4935" w:rsidRDefault="00EB1206" w:rsidP="00EB1206">
                  <w:pPr>
                    <w:rPr>
                      <w:rFonts w:ascii="Times New Roman" w:hAnsi="Times New Roman"/>
                      <w:strike/>
                      <w:color w:val="FF0000"/>
                      <w:szCs w:val="20"/>
                    </w:rPr>
                  </w:pPr>
                </w:p>
              </w:tc>
              <w:tc>
                <w:tcPr>
                  <w:tcW w:w="0" w:type="auto"/>
                  <w:vMerge/>
                  <w:shd w:val="clear" w:color="auto" w:fill="auto"/>
                  <w:tcMar>
                    <w:top w:w="72" w:type="dxa"/>
                    <w:left w:w="144" w:type="dxa"/>
                    <w:bottom w:w="72" w:type="dxa"/>
                    <w:right w:w="144" w:type="dxa"/>
                  </w:tcMar>
                  <w:vAlign w:val="bottom"/>
                </w:tcPr>
                <w:p w14:paraId="19E4C274" w14:textId="77777777" w:rsidR="00EB1206" w:rsidRPr="00ED4935" w:rsidRDefault="00EB1206" w:rsidP="00EB1206">
                  <w:pPr>
                    <w:ind w:left="27"/>
                    <w:rPr>
                      <w:rFonts w:ascii="Times New Roman" w:hAnsi="Times New Roman"/>
                      <w:strike/>
                      <w:color w:val="FF0000"/>
                      <w:szCs w:val="20"/>
                    </w:rPr>
                  </w:pPr>
                </w:p>
              </w:tc>
              <w:tc>
                <w:tcPr>
                  <w:tcW w:w="697" w:type="dxa"/>
                  <w:vMerge/>
                  <w:vAlign w:val="center"/>
                </w:tcPr>
                <w:p w14:paraId="7804AD96" w14:textId="77777777" w:rsidR="00EB1206" w:rsidRPr="00ED4935" w:rsidRDefault="00EB1206" w:rsidP="00EB1206">
                  <w:pPr>
                    <w:ind w:left="79"/>
                    <w:rPr>
                      <w:rFonts w:ascii="Times New Roman" w:hAnsi="Times New Roman"/>
                      <w:color w:val="FF0000"/>
                      <w:szCs w:val="20"/>
                    </w:rPr>
                  </w:pPr>
                </w:p>
              </w:tc>
              <w:tc>
                <w:tcPr>
                  <w:tcW w:w="1158" w:type="dxa"/>
                  <w:vAlign w:val="center"/>
                </w:tcPr>
                <w:p w14:paraId="66843E57" w14:textId="77777777" w:rsidR="00EB1206" w:rsidRPr="00ED4935" w:rsidRDefault="00EB1206" w:rsidP="00EB1206">
                  <w:pPr>
                    <w:jc w:val="center"/>
                    <w:rPr>
                      <w:rFonts w:ascii="Times New Roman" w:hAnsi="Times New Roman"/>
                      <w:strike/>
                      <w:color w:val="FF0000"/>
                      <w:szCs w:val="20"/>
                    </w:rPr>
                  </w:pPr>
                  <w:r w:rsidRPr="00ED4935">
                    <w:rPr>
                      <w:rFonts w:ascii="Times New Roman" w:hAnsi="Times New Roman"/>
                      <w:strike/>
                      <w:color w:val="FF0000"/>
                      <w:szCs w:val="20"/>
                    </w:rPr>
                    <w:t>2a, 2b</w:t>
                  </w:r>
                </w:p>
              </w:tc>
              <w:tc>
                <w:tcPr>
                  <w:tcW w:w="0" w:type="auto"/>
                  <w:shd w:val="clear" w:color="auto" w:fill="auto"/>
                  <w:tcMar>
                    <w:top w:w="72" w:type="dxa"/>
                    <w:left w:w="144" w:type="dxa"/>
                    <w:bottom w:w="72" w:type="dxa"/>
                    <w:right w:w="144" w:type="dxa"/>
                  </w:tcMar>
                  <w:vAlign w:val="center"/>
                </w:tcPr>
                <w:p w14:paraId="7A586A57" w14:textId="77777777" w:rsidR="00EB1206" w:rsidRPr="00ED4935" w:rsidRDefault="00EB1206" w:rsidP="00EB1206">
                  <w:pPr>
                    <w:rPr>
                      <w:rFonts w:ascii="Times New Roman" w:eastAsia="等线" w:hAnsi="Times New Roman"/>
                      <w:strike/>
                      <w:color w:val="FF0000"/>
                      <w:szCs w:val="20"/>
                      <w:lang w:eastAsia="ko-KR"/>
                    </w:rPr>
                  </w:pPr>
                  <w:r w:rsidRPr="00ED4935">
                    <w:rPr>
                      <w:rFonts w:ascii="Times New Roman" w:eastAsia="等线" w:hAnsi="Times New Roman"/>
                      <w:strike/>
                      <w:color w:val="FF0000"/>
                      <w:szCs w:val="20"/>
                      <w:lang w:eastAsia="ko-KR"/>
                    </w:rPr>
                    <w:t>&lt;0.1uW</w:t>
                  </w:r>
                </w:p>
              </w:tc>
              <w:tc>
                <w:tcPr>
                  <w:tcW w:w="1508" w:type="dxa"/>
                  <w:shd w:val="clear" w:color="auto" w:fill="auto"/>
                  <w:tcMar>
                    <w:top w:w="72" w:type="dxa"/>
                    <w:left w:w="144" w:type="dxa"/>
                    <w:bottom w:w="72" w:type="dxa"/>
                    <w:right w:w="144" w:type="dxa"/>
                  </w:tcMar>
                  <w:vAlign w:val="center"/>
                </w:tcPr>
                <w:p w14:paraId="2CF48A89" w14:textId="77777777" w:rsidR="00EB1206" w:rsidRPr="00ED4935" w:rsidRDefault="00EB1206" w:rsidP="00EB1206">
                  <w:pPr>
                    <w:rPr>
                      <w:rFonts w:ascii="Times New Roman" w:hAnsi="Times New Roman"/>
                      <w:strike/>
                      <w:color w:val="FF0000"/>
                      <w:szCs w:val="20"/>
                    </w:rPr>
                  </w:pPr>
                  <w:r w:rsidRPr="00ED4935">
                    <w:rPr>
                      <w:rFonts w:ascii="Times New Roman" w:hAnsi="Times New Roman"/>
                      <w:strike/>
                      <w:color w:val="FF0000"/>
                      <w:szCs w:val="20"/>
                    </w:rPr>
                    <w:t>[10^3-10^4]</w:t>
                  </w:r>
                </w:p>
              </w:tc>
              <w:tc>
                <w:tcPr>
                  <w:tcW w:w="2774" w:type="dxa"/>
                  <w:shd w:val="clear" w:color="auto" w:fill="auto"/>
                  <w:vAlign w:val="center"/>
                </w:tcPr>
                <w:p w14:paraId="3C737838" w14:textId="77777777" w:rsidR="00EB1206" w:rsidRPr="00ED4935" w:rsidRDefault="00EB1206" w:rsidP="00EB1206">
                  <w:pPr>
                    <w:ind w:right="150"/>
                    <w:rPr>
                      <w:rFonts w:ascii="Times New Roman" w:hAnsi="Times New Roman"/>
                      <w:strike/>
                      <w:color w:val="FF0000"/>
                      <w:szCs w:val="20"/>
                    </w:rPr>
                  </w:pPr>
                  <w:r w:rsidRPr="00ED4935">
                    <w:rPr>
                      <w:rFonts w:ascii="Times New Roman" w:hAnsi="Times New Roman"/>
                      <w:strike/>
                      <w:color w:val="FF0000"/>
                      <w:szCs w:val="20"/>
                    </w:rPr>
                    <w:t xml:space="preserve"> FFS N/A</w:t>
                  </w:r>
                </w:p>
              </w:tc>
            </w:tr>
          </w:tbl>
          <w:p w14:paraId="0EAB8933" w14:textId="77777777" w:rsidR="00EB1206" w:rsidRDefault="00EB1206" w:rsidP="00254EAF">
            <w:pPr>
              <w:overflowPunct w:val="0"/>
              <w:autoSpaceDE w:val="0"/>
              <w:autoSpaceDN w:val="0"/>
              <w:adjustRightInd w:val="0"/>
              <w:snapToGrid w:val="0"/>
              <w:spacing w:before="120" w:after="120"/>
              <w:jc w:val="both"/>
              <w:textAlignment w:val="baseline"/>
              <w:rPr>
                <w:rFonts w:ascii="Arial" w:eastAsia="等线" w:hAnsi="Arial" w:cs="Arial"/>
                <w:szCs w:val="20"/>
                <w:lang w:eastAsia="zh-CN"/>
              </w:rPr>
            </w:pPr>
          </w:p>
        </w:tc>
      </w:tr>
    </w:tbl>
    <w:p w14:paraId="776ACBFF" w14:textId="5A67FF15" w:rsidR="00584D3E" w:rsidRDefault="00214CFD" w:rsidP="00584D3E">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sidRPr="004850AC">
        <w:rPr>
          <w:rFonts w:ascii="Arial" w:eastAsia="等线" w:hAnsi="Arial" w:cs="Arial"/>
          <w:szCs w:val="20"/>
          <w:lang w:val="en-GB"/>
        </w:rPr>
        <w:t>According to</w:t>
      </w:r>
      <w:r w:rsidR="00147318">
        <w:rPr>
          <w:rFonts w:ascii="Arial" w:eastAsia="等线" w:hAnsi="Arial" w:cs="Arial"/>
          <w:szCs w:val="20"/>
          <w:lang w:val="en-GB"/>
        </w:rPr>
        <w:t xml:space="preserve"> </w:t>
      </w:r>
      <w:r w:rsidR="00E2178C">
        <w:rPr>
          <w:rFonts w:ascii="Arial" w:eastAsia="等线" w:hAnsi="Arial" w:cs="Arial"/>
          <w:szCs w:val="20"/>
          <w:lang w:val="en-GB"/>
        </w:rPr>
        <w:fldChar w:fldCharType="begin"/>
      </w:r>
      <w:r w:rsidR="00E2178C">
        <w:rPr>
          <w:rFonts w:ascii="Arial" w:eastAsia="等线" w:hAnsi="Arial" w:cs="Arial"/>
          <w:szCs w:val="20"/>
          <w:lang w:val="en-GB"/>
        </w:rPr>
        <w:instrText xml:space="preserve"> REF _Ref181367189 \r \h </w:instrText>
      </w:r>
      <w:r w:rsidR="00E2178C">
        <w:rPr>
          <w:rFonts w:ascii="Arial" w:eastAsia="等线" w:hAnsi="Arial" w:cs="Arial"/>
          <w:szCs w:val="20"/>
          <w:lang w:val="en-GB"/>
        </w:rPr>
      </w:r>
      <w:r w:rsidR="00E2178C">
        <w:rPr>
          <w:rFonts w:ascii="Arial" w:eastAsia="等线" w:hAnsi="Arial" w:cs="Arial"/>
          <w:szCs w:val="20"/>
          <w:lang w:val="en-GB"/>
        </w:rPr>
        <w:fldChar w:fldCharType="separate"/>
      </w:r>
      <w:r w:rsidR="00E2178C">
        <w:rPr>
          <w:rFonts w:ascii="Arial" w:eastAsia="等线" w:hAnsi="Arial" w:cs="Arial"/>
          <w:szCs w:val="20"/>
          <w:lang w:val="en-GB"/>
        </w:rPr>
        <w:t>[4]</w:t>
      </w:r>
      <w:r w:rsidR="00E2178C">
        <w:rPr>
          <w:rFonts w:ascii="Arial" w:eastAsia="等线" w:hAnsi="Arial" w:cs="Arial"/>
          <w:szCs w:val="20"/>
          <w:lang w:val="en-GB"/>
        </w:rPr>
        <w:fldChar w:fldCharType="end"/>
      </w:r>
      <w:r w:rsidR="00745D11" w:rsidRPr="004850AC">
        <w:rPr>
          <w:rFonts w:ascii="Arial" w:eastAsia="等线" w:hAnsi="Arial" w:cs="Arial"/>
          <w:szCs w:val="20"/>
          <w:lang w:val="en-GB"/>
        </w:rPr>
        <w:t xml:space="preserve">, </w:t>
      </w:r>
      <w:r w:rsidR="00584D3E">
        <w:rPr>
          <w:rFonts w:ascii="Arial" w:eastAsia="等线" w:hAnsi="Arial" w:cs="Arial"/>
          <w:szCs w:val="20"/>
          <w:lang w:val="en-GB"/>
        </w:rPr>
        <w:t>&lt;1000</w:t>
      </w:r>
      <w:proofErr w:type="gramStart"/>
      <w:r w:rsidR="00584D3E">
        <w:rPr>
          <w:rFonts w:ascii="Arial" w:eastAsia="等线" w:hAnsi="Arial" w:cs="Arial"/>
          <w:szCs w:val="20"/>
          <w:lang w:val="en-GB"/>
        </w:rPr>
        <w:t>ppm</w:t>
      </w:r>
      <w:r w:rsidR="00584D3E">
        <w:rPr>
          <w:rFonts w:ascii="Arial" w:eastAsia="等线" w:hAnsi="Arial" w:cs="Arial" w:hint="eastAsia"/>
          <w:szCs w:val="20"/>
          <w:lang w:val="en-GB" w:eastAsia="zh-CN"/>
        </w:rPr>
        <w:t>(</w:t>
      </w:r>
      <w:proofErr w:type="gramEnd"/>
      <w:r w:rsidR="00584D3E">
        <w:rPr>
          <w:rFonts w:ascii="Arial" w:eastAsia="等线" w:hAnsi="Arial" w:cs="Arial"/>
          <w:szCs w:val="20"/>
          <w:lang w:val="en-GB" w:eastAsia="zh-CN"/>
        </w:rPr>
        <w:t>10ppm/</w:t>
      </w:r>
      <w:r w:rsidR="00584D3E" w:rsidRPr="00147356">
        <w:rPr>
          <w:rFonts w:ascii="Arial" w:eastAsia="等线" w:hAnsi="Arial" w:cs="Arial"/>
          <w:szCs w:val="20"/>
          <w:lang w:val="en-GB"/>
        </w:rPr>
        <w:t>°C</w:t>
      </w:r>
      <w:r w:rsidR="00584D3E">
        <w:rPr>
          <w:rFonts w:ascii="Arial" w:eastAsia="等线" w:hAnsi="Arial" w:cs="Arial"/>
          <w:szCs w:val="20"/>
          <w:lang w:val="en-GB"/>
        </w:rPr>
        <w:t xml:space="preserve"> for 10-100</w:t>
      </w:r>
      <w:r w:rsidR="00584D3E" w:rsidRPr="00147356">
        <w:rPr>
          <w:rFonts w:ascii="Arial" w:eastAsia="等线" w:hAnsi="Arial" w:cs="Arial"/>
          <w:szCs w:val="20"/>
          <w:lang w:val="en-GB"/>
        </w:rPr>
        <w:t>°C</w:t>
      </w:r>
      <w:r w:rsidR="00584D3E">
        <w:rPr>
          <w:rFonts w:ascii="Arial" w:eastAsia="等线" w:hAnsi="Arial" w:cs="Arial"/>
          <w:szCs w:val="20"/>
          <w:lang w:val="en-GB"/>
        </w:rPr>
        <w:t xml:space="preserve"> range</w:t>
      </w:r>
      <w:r w:rsidR="00584D3E">
        <w:rPr>
          <w:rFonts w:ascii="Arial" w:eastAsia="等线" w:hAnsi="Arial" w:cs="Arial"/>
          <w:szCs w:val="20"/>
          <w:lang w:val="en-GB" w:eastAsia="zh-CN"/>
        </w:rPr>
        <w:t>)</w:t>
      </w:r>
      <w:r w:rsidR="00584D3E">
        <w:rPr>
          <w:rFonts w:ascii="Arial" w:eastAsia="等线" w:hAnsi="Arial" w:cs="Arial"/>
          <w:szCs w:val="20"/>
          <w:lang w:val="en-GB"/>
        </w:rPr>
        <w:t xml:space="preserve"> frequency error can be achieved for ~32kHz clock with ~80nw power consumption. Hence, 10^</w:t>
      </w:r>
      <w:r w:rsidR="00FD544D">
        <w:rPr>
          <w:rFonts w:ascii="Arial" w:eastAsia="等线" w:hAnsi="Arial" w:cs="Arial"/>
          <w:szCs w:val="20"/>
          <w:lang w:val="en-GB"/>
        </w:rPr>
        <w:t>3</w:t>
      </w:r>
      <w:r w:rsidR="00584D3E">
        <w:rPr>
          <w:rFonts w:ascii="Arial" w:eastAsia="等线" w:hAnsi="Arial" w:cs="Arial"/>
          <w:szCs w:val="20"/>
          <w:lang w:val="en-GB"/>
        </w:rPr>
        <w:t>~10^</w:t>
      </w:r>
      <w:r w:rsidR="00FD544D">
        <w:rPr>
          <w:rFonts w:ascii="Arial" w:eastAsia="等线" w:hAnsi="Arial" w:cs="Arial"/>
          <w:szCs w:val="20"/>
          <w:lang w:val="en-GB"/>
        </w:rPr>
        <w:t>4</w:t>
      </w:r>
      <w:r w:rsidR="00584D3E">
        <w:rPr>
          <w:rFonts w:ascii="Arial" w:eastAsia="等线" w:hAnsi="Arial" w:cs="Arial"/>
          <w:szCs w:val="20"/>
          <w:lang w:val="en-GB"/>
        </w:rPr>
        <w:t xml:space="preserve"> ppm initial accuracy can be assumed for clock purpose #</w:t>
      </w:r>
      <w:r w:rsidR="00FD544D">
        <w:rPr>
          <w:rFonts w:ascii="Arial" w:eastAsia="等线" w:hAnsi="Arial" w:cs="Arial"/>
          <w:szCs w:val="20"/>
          <w:lang w:val="en-GB"/>
        </w:rPr>
        <w:t>3</w:t>
      </w:r>
      <w:r w:rsidR="00584D3E">
        <w:rPr>
          <w:rFonts w:ascii="Arial" w:eastAsia="等线" w:hAnsi="Arial" w:cs="Arial"/>
          <w:szCs w:val="20"/>
          <w:lang w:val="en-GB"/>
        </w:rPr>
        <w:t>.</w:t>
      </w:r>
    </w:p>
    <w:p w14:paraId="7FEA324A" w14:textId="62B1B69F" w:rsidR="009D7DEE" w:rsidRPr="006928B0" w:rsidRDefault="00B01D59" w:rsidP="00A90357">
      <w:pPr>
        <w:overflowPunct w:val="0"/>
        <w:autoSpaceDE w:val="0"/>
        <w:autoSpaceDN w:val="0"/>
        <w:adjustRightInd w:val="0"/>
        <w:snapToGrid w:val="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7C764A">
        <w:rPr>
          <w:rFonts w:ascii="Arial" w:hAnsi="Arial" w:cs="Arial"/>
          <w:b/>
          <w:i/>
          <w:iCs/>
          <w:noProof/>
        </w:rPr>
        <w:t>3</w:t>
      </w:r>
      <w:r w:rsidRPr="00DC74A1">
        <w:rPr>
          <w:rFonts w:ascii="Arial" w:hAnsi="Arial" w:cs="Arial"/>
          <w:b/>
          <w:i/>
          <w:iCs/>
        </w:rPr>
        <w:fldChar w:fldCharType="end"/>
      </w:r>
      <w:r w:rsidRPr="00DC74A1">
        <w:rPr>
          <w:rFonts w:ascii="Arial" w:eastAsia="等线" w:hAnsi="Arial" w:cs="Arial"/>
          <w:b/>
          <w:bCs/>
          <w:i/>
          <w:iCs/>
          <w:szCs w:val="20"/>
          <w:lang w:val="en-GB" w:eastAsia="zh-CN"/>
        </w:rPr>
        <w:t>:</w:t>
      </w:r>
      <w:r w:rsidR="0054489F" w:rsidRPr="006928B0">
        <w:rPr>
          <w:rFonts w:ascii="Arial" w:eastAsiaTheme="minorEastAsia" w:hAnsi="Arial" w:cs="Arial"/>
          <w:b/>
          <w:bCs/>
          <w:i/>
          <w:iCs/>
          <w:szCs w:val="20"/>
          <w:lang w:eastAsia="ja-JP"/>
        </w:rPr>
        <w:t xml:space="preserve">  </w:t>
      </w:r>
      <w:r w:rsidR="009D7DEE" w:rsidRPr="006928B0">
        <w:rPr>
          <w:rFonts w:ascii="Arial" w:eastAsiaTheme="minorEastAsia" w:hAnsi="Arial" w:cs="Arial"/>
          <w:b/>
          <w:bCs/>
          <w:i/>
          <w:iCs/>
          <w:szCs w:val="20"/>
          <w:lang w:eastAsia="ja-JP"/>
        </w:rPr>
        <w:t>For clock</w:t>
      </w:r>
      <w:r w:rsidR="000E1B87">
        <w:rPr>
          <w:rFonts w:ascii="Arial" w:eastAsiaTheme="minorEastAsia" w:hAnsi="Arial" w:cs="Arial"/>
          <w:b/>
          <w:bCs/>
          <w:i/>
          <w:iCs/>
          <w:szCs w:val="20"/>
          <w:lang w:eastAsia="ja-JP"/>
        </w:rPr>
        <w:t xml:space="preserve"> </w:t>
      </w:r>
      <w:r w:rsidR="000E1B87" w:rsidRPr="00EB6418">
        <w:rPr>
          <w:rFonts w:ascii="Arial" w:eastAsiaTheme="minorEastAsia" w:hAnsi="Arial" w:cs="Arial"/>
          <w:b/>
          <w:bCs/>
          <w:i/>
          <w:iCs/>
          <w:szCs w:val="20"/>
          <w:lang w:eastAsia="ja-JP"/>
        </w:rPr>
        <w:t>Purpose #3</w:t>
      </w:r>
      <w:r w:rsidR="009D7DEE" w:rsidRPr="006928B0">
        <w:rPr>
          <w:rFonts w:ascii="Arial" w:eastAsiaTheme="minorEastAsia" w:hAnsi="Arial" w:cs="Arial"/>
          <w:b/>
          <w:bCs/>
          <w:i/>
          <w:iCs/>
          <w:szCs w:val="20"/>
          <w:lang w:eastAsia="ja-JP"/>
        </w:rPr>
        <w:t xml:space="preserve">, </w:t>
      </w:r>
      <w:r w:rsidR="00D35871">
        <w:rPr>
          <w:rFonts w:ascii="Arial" w:eastAsiaTheme="minorEastAsia" w:hAnsi="Arial" w:cs="Arial"/>
          <w:b/>
          <w:bCs/>
          <w:i/>
          <w:iCs/>
          <w:szCs w:val="20"/>
          <w:lang w:eastAsia="ja-JP"/>
        </w:rPr>
        <w:t>adopt</w:t>
      </w:r>
      <w:r w:rsidR="00D35871" w:rsidRPr="006928B0">
        <w:rPr>
          <w:rFonts w:ascii="Arial" w:eastAsiaTheme="minorEastAsia" w:hAnsi="Arial" w:cs="Arial"/>
          <w:b/>
          <w:bCs/>
          <w:i/>
          <w:iCs/>
          <w:szCs w:val="20"/>
          <w:lang w:eastAsia="ja-JP"/>
        </w:rPr>
        <w:t xml:space="preserve"> </w:t>
      </w:r>
      <w:r w:rsidR="009D7DEE" w:rsidRPr="006928B0">
        <w:rPr>
          <w:rFonts w:ascii="Arial" w:eastAsiaTheme="minorEastAsia" w:hAnsi="Arial" w:cs="Arial"/>
          <w:b/>
          <w:bCs/>
          <w:i/>
          <w:iCs/>
          <w:szCs w:val="20"/>
          <w:lang w:eastAsia="ja-JP"/>
        </w:rPr>
        <w:t xml:space="preserve">the following </w:t>
      </w:r>
      <w:r w:rsidR="00802E6B" w:rsidRPr="00445939">
        <w:rPr>
          <w:rFonts w:ascii="Arial" w:eastAsiaTheme="minorEastAsia" w:hAnsi="Arial" w:cs="Arial"/>
          <w:b/>
          <w:bCs/>
          <w:i/>
          <w:iCs/>
          <w:szCs w:val="20"/>
          <w:lang w:eastAsia="ja-JP"/>
        </w:rPr>
        <w:t>update</w:t>
      </w:r>
      <w:r w:rsidR="00802E6B" w:rsidRPr="006928B0" w:rsidDel="00802E6B">
        <w:rPr>
          <w:rFonts w:ascii="Arial" w:eastAsiaTheme="minorEastAsia" w:hAnsi="Arial" w:cs="Arial"/>
          <w:b/>
          <w:bCs/>
          <w:i/>
          <w:iCs/>
          <w:szCs w:val="20"/>
          <w:lang w:eastAsia="ja-JP"/>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30"/>
        <w:gridCol w:w="1479"/>
        <w:gridCol w:w="677"/>
        <w:gridCol w:w="1124"/>
        <w:gridCol w:w="1389"/>
        <w:gridCol w:w="1412"/>
        <w:gridCol w:w="2429"/>
      </w:tblGrid>
      <w:tr w:rsidR="00EC3478" w:rsidRPr="00ED4935" w14:paraId="63429124" w14:textId="77777777" w:rsidTr="00584D3E">
        <w:trPr>
          <w:trHeight w:val="259"/>
          <w:jc w:val="center"/>
        </w:trPr>
        <w:tc>
          <w:tcPr>
            <w:tcW w:w="0" w:type="auto"/>
            <w:shd w:val="clear" w:color="auto" w:fill="auto"/>
            <w:tcMar>
              <w:top w:w="72" w:type="dxa"/>
              <w:left w:w="144" w:type="dxa"/>
              <w:bottom w:w="72" w:type="dxa"/>
              <w:right w:w="144" w:type="dxa"/>
            </w:tcMar>
            <w:vAlign w:val="bottom"/>
          </w:tcPr>
          <w:p w14:paraId="509B7782" w14:textId="77777777" w:rsidR="00584D3E" w:rsidRPr="00ED4935" w:rsidRDefault="00584D3E" w:rsidP="00445939">
            <w:pPr>
              <w:rPr>
                <w:rFonts w:ascii="Times New Roman" w:hAnsi="Times New Roman"/>
                <w:szCs w:val="20"/>
              </w:rPr>
            </w:pPr>
            <w:r w:rsidRPr="00ED4935">
              <w:rPr>
                <w:rFonts w:ascii="Times New Roman" w:hAnsi="Times New Roman"/>
                <w:szCs w:val="20"/>
              </w:rPr>
              <w:t>#</w:t>
            </w:r>
          </w:p>
        </w:tc>
        <w:tc>
          <w:tcPr>
            <w:tcW w:w="0" w:type="auto"/>
            <w:shd w:val="clear" w:color="auto" w:fill="auto"/>
            <w:tcMar>
              <w:top w:w="72" w:type="dxa"/>
              <w:left w:w="144" w:type="dxa"/>
              <w:bottom w:w="72" w:type="dxa"/>
              <w:right w:w="144" w:type="dxa"/>
            </w:tcMar>
            <w:vAlign w:val="bottom"/>
          </w:tcPr>
          <w:p w14:paraId="77448785" w14:textId="77777777" w:rsidR="00584D3E" w:rsidRPr="00ED4935" w:rsidRDefault="00584D3E" w:rsidP="00445939">
            <w:pPr>
              <w:ind w:left="27"/>
              <w:rPr>
                <w:rFonts w:ascii="Times New Roman" w:hAnsi="Times New Roman"/>
                <w:b/>
                <w:bCs/>
                <w:szCs w:val="20"/>
              </w:rPr>
            </w:pPr>
            <w:r w:rsidRPr="00ED4935">
              <w:rPr>
                <w:rFonts w:ascii="Times New Roman" w:hAnsi="Times New Roman"/>
                <w:b/>
                <w:bCs/>
                <w:szCs w:val="20"/>
              </w:rPr>
              <w:t>Purpose</w:t>
            </w:r>
          </w:p>
        </w:tc>
        <w:tc>
          <w:tcPr>
            <w:tcW w:w="677" w:type="dxa"/>
            <w:vAlign w:val="bottom"/>
          </w:tcPr>
          <w:p w14:paraId="1B0FFC98" w14:textId="77777777" w:rsidR="00584D3E" w:rsidRPr="00ED4935" w:rsidRDefault="00584D3E" w:rsidP="00445939">
            <w:pPr>
              <w:ind w:left="82"/>
              <w:rPr>
                <w:rFonts w:ascii="Times New Roman" w:hAnsi="Times New Roman"/>
                <w:b/>
                <w:bCs/>
                <w:szCs w:val="20"/>
              </w:rPr>
            </w:pPr>
            <w:r w:rsidRPr="00ED4935">
              <w:rPr>
                <w:rFonts w:ascii="Times New Roman" w:hAnsi="Times New Roman"/>
                <w:b/>
                <w:bCs/>
                <w:szCs w:val="20"/>
              </w:rPr>
              <w:t>Clock</w:t>
            </w:r>
          </w:p>
          <w:p w14:paraId="4F5A0FAF" w14:textId="77777777" w:rsidR="00584D3E" w:rsidRPr="00ED4935" w:rsidRDefault="00584D3E" w:rsidP="00445939">
            <w:pPr>
              <w:ind w:left="82"/>
              <w:rPr>
                <w:rFonts w:ascii="Times New Roman" w:hAnsi="Times New Roman"/>
                <w:b/>
                <w:bCs/>
                <w:szCs w:val="20"/>
              </w:rPr>
            </w:pPr>
            <w:r w:rsidRPr="00ED4935">
              <w:rPr>
                <w:rFonts w:ascii="Times New Roman" w:hAnsi="Times New Roman"/>
                <w:b/>
                <w:bCs/>
                <w:szCs w:val="20"/>
              </w:rPr>
              <w:t>speed</w:t>
            </w:r>
          </w:p>
        </w:tc>
        <w:tc>
          <w:tcPr>
            <w:tcW w:w="1124" w:type="dxa"/>
            <w:vAlign w:val="bottom"/>
          </w:tcPr>
          <w:p w14:paraId="4D189CD1" w14:textId="77777777" w:rsidR="00584D3E" w:rsidRPr="00ED4935" w:rsidRDefault="00584D3E" w:rsidP="00445939">
            <w:pPr>
              <w:ind w:left="60"/>
              <w:jc w:val="center"/>
              <w:rPr>
                <w:rFonts w:ascii="Times New Roman" w:hAnsi="Times New Roman"/>
                <w:b/>
                <w:bCs/>
                <w:szCs w:val="20"/>
              </w:rPr>
            </w:pPr>
            <w:r w:rsidRPr="00ED4935">
              <w:rPr>
                <w:rFonts w:ascii="Times New Roman" w:hAnsi="Times New Roman"/>
                <w:b/>
                <w:bCs/>
                <w:szCs w:val="20"/>
              </w:rPr>
              <w:t>Applicable</w:t>
            </w:r>
          </w:p>
          <w:p w14:paraId="4444DB83" w14:textId="77777777" w:rsidR="00584D3E" w:rsidRPr="00ED4935" w:rsidRDefault="00584D3E" w:rsidP="00445939">
            <w:pPr>
              <w:ind w:left="60"/>
              <w:jc w:val="center"/>
              <w:rPr>
                <w:rFonts w:ascii="Times New Roman" w:hAnsi="Times New Roman"/>
                <w:b/>
                <w:bCs/>
                <w:szCs w:val="20"/>
              </w:rPr>
            </w:pPr>
            <w:r w:rsidRPr="00ED4935">
              <w:rPr>
                <w:rFonts w:ascii="Times New Roman" w:hAnsi="Times New Roman"/>
                <w:b/>
                <w:bCs/>
                <w:szCs w:val="20"/>
              </w:rPr>
              <w:t>Device</w:t>
            </w:r>
          </w:p>
          <w:p w14:paraId="20A60569" w14:textId="77777777" w:rsidR="00584D3E" w:rsidRPr="00ED4935" w:rsidRDefault="00584D3E" w:rsidP="00445939">
            <w:pPr>
              <w:jc w:val="center"/>
              <w:rPr>
                <w:rFonts w:ascii="Times New Roman" w:hAnsi="Times New Roman"/>
                <w:b/>
                <w:bCs/>
                <w:szCs w:val="20"/>
              </w:rPr>
            </w:pPr>
            <w:r w:rsidRPr="00ED4935">
              <w:rPr>
                <w:rFonts w:ascii="Times New Roman" w:hAnsi="Times New Roman"/>
                <w:b/>
                <w:bCs/>
                <w:szCs w:val="20"/>
              </w:rPr>
              <w:t>types</w:t>
            </w:r>
          </w:p>
        </w:tc>
        <w:tc>
          <w:tcPr>
            <w:tcW w:w="0" w:type="auto"/>
            <w:shd w:val="clear" w:color="auto" w:fill="auto"/>
            <w:tcMar>
              <w:top w:w="72" w:type="dxa"/>
              <w:left w:w="144" w:type="dxa"/>
              <w:bottom w:w="72" w:type="dxa"/>
              <w:right w:w="144" w:type="dxa"/>
            </w:tcMar>
            <w:vAlign w:val="bottom"/>
          </w:tcPr>
          <w:p w14:paraId="1C2A584D" w14:textId="77777777" w:rsidR="00584D3E" w:rsidRPr="00ED4935" w:rsidRDefault="00584D3E" w:rsidP="00445939">
            <w:pPr>
              <w:rPr>
                <w:rFonts w:ascii="Times New Roman" w:hAnsi="Times New Roman"/>
                <w:b/>
                <w:bCs/>
                <w:szCs w:val="20"/>
              </w:rPr>
            </w:pPr>
            <w:r w:rsidRPr="00ED4935">
              <w:rPr>
                <w:rFonts w:ascii="Times New Roman" w:hAnsi="Times New Roman"/>
                <w:b/>
                <w:bCs/>
                <w:szCs w:val="20"/>
              </w:rPr>
              <w:t xml:space="preserve">Power </w:t>
            </w:r>
            <w:r w:rsidRPr="00ED4935">
              <w:rPr>
                <w:rFonts w:ascii="Times New Roman" w:hAnsi="Times New Roman"/>
                <w:b/>
                <w:bCs/>
                <w:szCs w:val="20"/>
              </w:rPr>
              <w:br/>
              <w:t>consumption</w:t>
            </w:r>
          </w:p>
        </w:tc>
        <w:tc>
          <w:tcPr>
            <w:tcW w:w="1412" w:type="dxa"/>
            <w:shd w:val="clear" w:color="auto" w:fill="auto"/>
            <w:tcMar>
              <w:top w:w="72" w:type="dxa"/>
              <w:left w:w="144" w:type="dxa"/>
              <w:bottom w:w="72" w:type="dxa"/>
              <w:right w:w="144" w:type="dxa"/>
            </w:tcMar>
            <w:vAlign w:val="bottom"/>
          </w:tcPr>
          <w:p w14:paraId="1F8A3C92" w14:textId="77777777" w:rsidR="00584D3E" w:rsidRPr="00ED4935" w:rsidRDefault="00584D3E" w:rsidP="00445939">
            <w:pPr>
              <w:rPr>
                <w:rFonts w:ascii="Times New Roman" w:hAnsi="Times New Roman"/>
                <w:b/>
                <w:bCs/>
                <w:szCs w:val="20"/>
              </w:rPr>
            </w:pPr>
            <w:r w:rsidRPr="00ED4935">
              <w:rPr>
                <w:rFonts w:ascii="Times New Roman" w:hAnsi="Times New Roman"/>
                <w:b/>
                <w:bCs/>
                <w:szCs w:val="20"/>
              </w:rPr>
              <w:t>Initial clock</w:t>
            </w:r>
          </w:p>
          <w:p w14:paraId="1542622B" w14:textId="77777777" w:rsidR="00584D3E" w:rsidRPr="00ED4935" w:rsidRDefault="00584D3E" w:rsidP="00445939">
            <w:pPr>
              <w:rPr>
                <w:rFonts w:ascii="Times New Roman" w:hAnsi="Times New Roman"/>
                <w:b/>
                <w:bCs/>
                <w:szCs w:val="20"/>
              </w:rPr>
            </w:pPr>
            <w:r w:rsidRPr="00ED4935">
              <w:rPr>
                <w:rFonts w:ascii="Times New Roman" w:hAnsi="Times New Roman"/>
                <w:b/>
                <w:bCs/>
                <w:szCs w:val="20"/>
              </w:rPr>
              <w:t>Accuracy</w:t>
            </w:r>
          </w:p>
          <w:p w14:paraId="2EBCB6C8" w14:textId="77777777" w:rsidR="00584D3E" w:rsidRPr="00ED4935" w:rsidRDefault="00584D3E" w:rsidP="00445939">
            <w:pPr>
              <w:rPr>
                <w:rFonts w:ascii="Times New Roman" w:hAnsi="Times New Roman"/>
                <w:b/>
                <w:bCs/>
                <w:szCs w:val="20"/>
              </w:rPr>
            </w:pPr>
            <w:r w:rsidRPr="00ED4935">
              <w:rPr>
                <w:rFonts w:ascii="Times New Roman" w:hAnsi="Times New Roman"/>
                <w:b/>
                <w:bCs/>
                <w:szCs w:val="20"/>
              </w:rPr>
              <w:t>(ppm)</w:t>
            </w:r>
          </w:p>
        </w:tc>
        <w:tc>
          <w:tcPr>
            <w:tcW w:w="2429" w:type="dxa"/>
            <w:shd w:val="clear" w:color="auto" w:fill="auto"/>
            <w:vAlign w:val="bottom"/>
          </w:tcPr>
          <w:p w14:paraId="18BCE21D" w14:textId="77777777" w:rsidR="00584D3E" w:rsidRPr="00ED4935" w:rsidRDefault="00584D3E" w:rsidP="00445939">
            <w:pPr>
              <w:ind w:left="142" w:right="150"/>
              <w:rPr>
                <w:rFonts w:ascii="Times New Roman" w:hAnsi="Times New Roman"/>
                <w:b/>
                <w:bCs/>
                <w:szCs w:val="20"/>
              </w:rPr>
            </w:pPr>
            <w:r w:rsidRPr="00ED4935">
              <w:rPr>
                <w:rFonts w:ascii="Times New Roman" w:hAnsi="Times New Roman"/>
                <w:b/>
                <w:bCs/>
                <w:szCs w:val="20"/>
              </w:rPr>
              <w:t xml:space="preserve">Accuracy after clock sync / </w:t>
            </w:r>
          </w:p>
          <w:p w14:paraId="213B22A4" w14:textId="77777777" w:rsidR="00584D3E" w:rsidRPr="00ED4935" w:rsidRDefault="00584D3E" w:rsidP="00445939">
            <w:pPr>
              <w:ind w:left="142" w:right="150"/>
              <w:rPr>
                <w:rFonts w:ascii="Times New Roman" w:hAnsi="Times New Roman"/>
                <w:b/>
                <w:bCs/>
                <w:szCs w:val="20"/>
              </w:rPr>
            </w:pPr>
            <w:r w:rsidRPr="00ED4935">
              <w:rPr>
                <w:rFonts w:ascii="Times New Roman" w:hAnsi="Times New Roman"/>
                <w:b/>
                <w:bCs/>
                <w:szCs w:val="20"/>
              </w:rPr>
              <w:lastRenderedPageBreak/>
              <w:t>Calibration at device side (ppm)</w:t>
            </w:r>
          </w:p>
        </w:tc>
      </w:tr>
      <w:tr w:rsidR="00EC3478" w:rsidRPr="00ED4935" w14:paraId="0474A505" w14:textId="77777777" w:rsidTr="00584D3E">
        <w:trPr>
          <w:trHeight w:val="628"/>
          <w:jc w:val="center"/>
        </w:trPr>
        <w:tc>
          <w:tcPr>
            <w:tcW w:w="0" w:type="auto"/>
            <w:shd w:val="clear" w:color="auto" w:fill="auto"/>
            <w:tcMar>
              <w:top w:w="72" w:type="dxa"/>
              <w:left w:w="144" w:type="dxa"/>
              <w:bottom w:w="72" w:type="dxa"/>
              <w:right w:w="144" w:type="dxa"/>
            </w:tcMar>
            <w:vAlign w:val="center"/>
          </w:tcPr>
          <w:p w14:paraId="2131FF27" w14:textId="1189420F" w:rsidR="00584D3E" w:rsidRPr="00ED4935" w:rsidRDefault="00584D3E" w:rsidP="00445939">
            <w:pPr>
              <w:rPr>
                <w:rFonts w:ascii="Times New Roman" w:hAnsi="Times New Roman"/>
                <w:szCs w:val="20"/>
              </w:rPr>
            </w:pPr>
            <w:r w:rsidRPr="00ED4935">
              <w:rPr>
                <w:rFonts w:ascii="Times New Roman" w:hAnsi="Times New Roman"/>
                <w:szCs w:val="20"/>
              </w:rPr>
              <w:lastRenderedPageBreak/>
              <w:t xml:space="preserve"> #3 </w:t>
            </w:r>
          </w:p>
        </w:tc>
        <w:tc>
          <w:tcPr>
            <w:tcW w:w="0" w:type="auto"/>
            <w:shd w:val="clear" w:color="auto" w:fill="auto"/>
            <w:tcMar>
              <w:top w:w="72" w:type="dxa"/>
              <w:left w:w="144" w:type="dxa"/>
              <w:bottom w:w="72" w:type="dxa"/>
              <w:right w:w="144" w:type="dxa"/>
            </w:tcMar>
            <w:vAlign w:val="center"/>
          </w:tcPr>
          <w:p w14:paraId="1616388A" w14:textId="5FE317FA" w:rsidR="00584D3E" w:rsidRPr="00ED4935" w:rsidRDefault="00584D3E" w:rsidP="00445939">
            <w:pPr>
              <w:ind w:left="27"/>
              <w:rPr>
                <w:rFonts w:ascii="Times New Roman" w:hAnsi="Times New Roman"/>
                <w:szCs w:val="20"/>
              </w:rPr>
            </w:pPr>
            <w:r w:rsidRPr="00ED4935">
              <w:rPr>
                <w:rFonts w:ascii="Times New Roman" w:hAnsi="Times New Roman"/>
                <w:color w:val="FF0000"/>
                <w:szCs w:val="20"/>
              </w:rPr>
              <w:t xml:space="preserve"> </w:t>
            </w:r>
            <w:r w:rsidRPr="00ED4935">
              <w:rPr>
                <w:rFonts w:ascii="Times New Roman" w:hAnsi="Times New Roman"/>
                <w:szCs w:val="20"/>
              </w:rPr>
              <w:t xml:space="preserve">Time counting </w:t>
            </w:r>
          </w:p>
          <w:p w14:paraId="6D83B08A" w14:textId="6362C9C3" w:rsidR="00584D3E" w:rsidRPr="00ED4935" w:rsidRDefault="00584D3E" w:rsidP="00445939">
            <w:pPr>
              <w:ind w:left="27"/>
              <w:rPr>
                <w:rFonts w:ascii="Times New Roman" w:hAnsi="Times New Roman"/>
                <w:b/>
                <w:bCs/>
                <w:szCs w:val="20"/>
              </w:rPr>
            </w:pPr>
            <w:r w:rsidRPr="00ED4935">
              <w:rPr>
                <w:rFonts w:ascii="Times New Roman" w:hAnsi="Times New Roman"/>
                <w:szCs w:val="20"/>
              </w:rPr>
              <w:t>(</w:t>
            </w:r>
            <w:proofErr w:type="gramStart"/>
            <w:r w:rsidRPr="00ED4935">
              <w:rPr>
                <w:rFonts w:ascii="Times New Roman" w:hAnsi="Times New Roman"/>
                <w:szCs w:val="20"/>
              </w:rPr>
              <w:t>if</w:t>
            </w:r>
            <w:proofErr w:type="gramEnd"/>
            <w:r w:rsidRPr="00ED4935">
              <w:rPr>
                <w:rFonts w:ascii="Times New Roman" w:hAnsi="Times New Roman"/>
                <w:szCs w:val="20"/>
              </w:rPr>
              <w:t xml:space="preserve"> supported) </w:t>
            </w:r>
          </w:p>
        </w:tc>
        <w:tc>
          <w:tcPr>
            <w:tcW w:w="677" w:type="dxa"/>
            <w:vAlign w:val="center"/>
          </w:tcPr>
          <w:p w14:paraId="701896FD" w14:textId="77777777" w:rsidR="00584D3E" w:rsidRPr="00D514B8" w:rsidRDefault="00584D3E" w:rsidP="00445939">
            <w:pPr>
              <w:ind w:left="79"/>
              <w:rPr>
                <w:rFonts w:ascii="Times New Roman" w:hAnsi="Times New Roman"/>
                <w:szCs w:val="20"/>
              </w:rPr>
            </w:pPr>
            <w:proofErr w:type="gramStart"/>
            <w:r w:rsidRPr="00D514B8">
              <w:rPr>
                <w:rFonts w:ascii="Times New Roman" w:hAnsi="Times New Roman"/>
                <w:szCs w:val="20"/>
              </w:rPr>
              <w:t>e.g.</w:t>
            </w:r>
            <w:proofErr w:type="gramEnd"/>
            <w:r w:rsidRPr="00D514B8">
              <w:rPr>
                <w:rFonts w:ascii="Times New Roman" w:hAnsi="Times New Roman"/>
                <w:szCs w:val="20"/>
              </w:rPr>
              <w:t xml:space="preserve"> tens kHz</w:t>
            </w:r>
          </w:p>
        </w:tc>
        <w:tc>
          <w:tcPr>
            <w:tcW w:w="1124" w:type="dxa"/>
            <w:vAlign w:val="center"/>
          </w:tcPr>
          <w:p w14:paraId="7A6567A9" w14:textId="77777777" w:rsidR="00584D3E" w:rsidRPr="00D514B8" w:rsidRDefault="00584D3E" w:rsidP="00445939">
            <w:pPr>
              <w:jc w:val="center"/>
              <w:rPr>
                <w:rFonts w:ascii="Times New Roman" w:hAnsi="Times New Roman"/>
                <w:szCs w:val="20"/>
              </w:rPr>
            </w:pPr>
            <w:r w:rsidRPr="00D514B8">
              <w:rPr>
                <w:rFonts w:ascii="Times New Roman" w:hAnsi="Times New Roman"/>
                <w:szCs w:val="20"/>
              </w:rPr>
              <w:t xml:space="preserve">1 (if applicable) </w:t>
            </w:r>
          </w:p>
          <w:p w14:paraId="1F46B30F" w14:textId="77777777" w:rsidR="00584D3E" w:rsidRPr="00D514B8" w:rsidRDefault="00584D3E" w:rsidP="00445939">
            <w:pPr>
              <w:jc w:val="center"/>
              <w:rPr>
                <w:rFonts w:ascii="Times New Roman" w:eastAsia="等线" w:hAnsi="Times New Roman"/>
                <w:szCs w:val="20"/>
                <w:lang w:eastAsia="ko-KR"/>
              </w:rPr>
            </w:pPr>
            <w:r w:rsidRPr="00D514B8">
              <w:rPr>
                <w:rFonts w:ascii="Times New Roman" w:hAnsi="Times New Roman"/>
                <w:szCs w:val="20"/>
              </w:rPr>
              <w:t>2a, 2b</w:t>
            </w:r>
          </w:p>
        </w:tc>
        <w:tc>
          <w:tcPr>
            <w:tcW w:w="0" w:type="auto"/>
            <w:shd w:val="clear" w:color="auto" w:fill="auto"/>
            <w:tcMar>
              <w:top w:w="72" w:type="dxa"/>
              <w:left w:w="144" w:type="dxa"/>
              <w:bottom w:w="72" w:type="dxa"/>
              <w:right w:w="144" w:type="dxa"/>
            </w:tcMar>
            <w:vAlign w:val="center"/>
          </w:tcPr>
          <w:p w14:paraId="7650193E" w14:textId="77777777" w:rsidR="00584D3E" w:rsidRPr="00394910" w:rsidRDefault="00584D3E" w:rsidP="00445939">
            <w:pPr>
              <w:rPr>
                <w:rFonts w:ascii="Times New Roman" w:hAnsi="Times New Roman"/>
                <w:b/>
                <w:bCs/>
                <w:szCs w:val="20"/>
              </w:rPr>
            </w:pPr>
            <w:r w:rsidRPr="00D514B8">
              <w:rPr>
                <w:rFonts w:ascii="Times New Roman" w:eastAsia="等线" w:hAnsi="Times New Roman"/>
                <w:szCs w:val="20"/>
                <w:lang w:eastAsia="ko-KR"/>
              </w:rPr>
              <w:t>&lt;0.1uW</w:t>
            </w:r>
          </w:p>
        </w:tc>
        <w:tc>
          <w:tcPr>
            <w:tcW w:w="1412" w:type="dxa"/>
            <w:shd w:val="clear" w:color="auto" w:fill="auto"/>
            <w:tcMar>
              <w:top w:w="72" w:type="dxa"/>
              <w:left w:w="144" w:type="dxa"/>
              <w:bottom w:w="72" w:type="dxa"/>
              <w:right w:w="144" w:type="dxa"/>
            </w:tcMar>
            <w:vAlign w:val="center"/>
          </w:tcPr>
          <w:p w14:paraId="226172E4" w14:textId="659B6B3D" w:rsidR="00584D3E" w:rsidRPr="00D514B8" w:rsidRDefault="00584D3E" w:rsidP="00445939">
            <w:pPr>
              <w:rPr>
                <w:rFonts w:ascii="Times New Roman" w:eastAsiaTheme="minorEastAsia" w:hAnsi="Times New Roman"/>
                <w:color w:val="FF0000"/>
                <w:szCs w:val="20"/>
                <w:lang w:eastAsia="zh-CN"/>
              </w:rPr>
            </w:pPr>
            <w:r w:rsidRPr="00D514B8">
              <w:rPr>
                <w:rFonts w:ascii="Times New Roman" w:eastAsiaTheme="minorEastAsia" w:hAnsi="Times New Roman" w:hint="eastAsia"/>
                <w:color w:val="FF0000"/>
                <w:szCs w:val="20"/>
                <w:lang w:eastAsia="zh-CN"/>
              </w:rPr>
              <w:t>1</w:t>
            </w:r>
            <w:r w:rsidRPr="00D514B8">
              <w:rPr>
                <w:rFonts w:ascii="Times New Roman" w:eastAsiaTheme="minorEastAsia" w:hAnsi="Times New Roman"/>
                <w:color w:val="FF0000"/>
                <w:szCs w:val="20"/>
                <w:lang w:eastAsia="zh-CN"/>
              </w:rPr>
              <w:t>0^3 ~10^4</w:t>
            </w:r>
          </w:p>
          <w:p w14:paraId="79E554B5" w14:textId="461157C8" w:rsidR="00584D3E" w:rsidRPr="00D514B8" w:rsidRDefault="00584D3E" w:rsidP="00445939">
            <w:pPr>
              <w:rPr>
                <w:rFonts w:ascii="Times New Roman" w:hAnsi="Times New Roman"/>
                <w:b/>
                <w:bCs/>
                <w:strike/>
                <w:szCs w:val="20"/>
              </w:rPr>
            </w:pPr>
            <w:r w:rsidRPr="00D514B8">
              <w:rPr>
                <w:rFonts w:ascii="Times New Roman" w:hAnsi="Times New Roman"/>
                <w:strike/>
                <w:color w:val="FF0000"/>
                <w:szCs w:val="20"/>
              </w:rPr>
              <w:t>[10^4 - 10^5]</w:t>
            </w:r>
          </w:p>
        </w:tc>
        <w:tc>
          <w:tcPr>
            <w:tcW w:w="2429" w:type="dxa"/>
            <w:shd w:val="clear" w:color="auto" w:fill="auto"/>
            <w:vAlign w:val="center"/>
          </w:tcPr>
          <w:p w14:paraId="6DEFA740" w14:textId="1CA764F5" w:rsidR="00584D3E" w:rsidRPr="00ED4935" w:rsidRDefault="00584D3E" w:rsidP="00445939">
            <w:pPr>
              <w:ind w:right="150"/>
              <w:rPr>
                <w:rFonts w:ascii="Times New Roman" w:hAnsi="Times New Roman"/>
                <w:color w:val="FF0000"/>
                <w:szCs w:val="20"/>
              </w:rPr>
            </w:pPr>
            <w:r w:rsidRPr="00D514B8">
              <w:rPr>
                <w:rFonts w:ascii="Times New Roman" w:hAnsi="Times New Roman"/>
                <w:szCs w:val="20"/>
              </w:rPr>
              <w:t>Calibration may not always be feasible for this clock purpose</w:t>
            </w:r>
          </w:p>
        </w:tc>
      </w:tr>
    </w:tbl>
    <w:p w14:paraId="02759315" w14:textId="22994462" w:rsidR="006C5BE6" w:rsidRDefault="006C5BE6" w:rsidP="005029DF">
      <w:pPr>
        <w:rPr>
          <w:rFonts w:eastAsia="等线" w:hint="eastAsia"/>
          <w:lang w:val="en-GB"/>
        </w:rPr>
      </w:pPr>
    </w:p>
    <w:p w14:paraId="751D305E" w14:textId="710C01B8" w:rsidR="006C5BE6" w:rsidRPr="00EB1206" w:rsidRDefault="006C5BE6" w:rsidP="002D343F">
      <w:pPr>
        <w:pStyle w:val="af0"/>
        <w:numPr>
          <w:ilvl w:val="0"/>
          <w:numId w:val="28"/>
        </w:numPr>
        <w:ind w:firstLineChars="0"/>
        <w:rPr>
          <w:rFonts w:ascii="Arial" w:eastAsia="Times New Roman" w:hAnsi="Arial" w:cs="Arial"/>
          <w:b/>
          <w:bCs/>
          <w:kern w:val="0"/>
          <w:sz w:val="20"/>
          <w:szCs w:val="20"/>
          <w:lang w:eastAsia="en-US"/>
        </w:rPr>
      </w:pPr>
      <w:r w:rsidRPr="00130F89">
        <w:rPr>
          <w:rFonts w:ascii="Arial" w:hAnsi="Arial" w:cs="Arial"/>
          <w:b/>
          <w:bCs/>
          <w:sz w:val="20"/>
          <w:szCs w:val="20"/>
        </w:rPr>
        <w:t xml:space="preserve">Purpose #4: </w:t>
      </w:r>
      <w:r w:rsidR="002C2AB9">
        <w:rPr>
          <w:rFonts w:ascii="Arial" w:eastAsia="Times New Roman" w:hAnsi="Arial" w:cs="Arial"/>
          <w:b/>
          <w:bCs/>
          <w:sz w:val="20"/>
          <w:szCs w:val="20"/>
          <w:lang w:eastAsia="en-US"/>
        </w:rPr>
        <w:t>large frequency shift</w:t>
      </w:r>
    </w:p>
    <w:p w14:paraId="74AADF8F" w14:textId="1019819C" w:rsidR="00EB1206" w:rsidRPr="00D514B8" w:rsidRDefault="009F3DF9" w:rsidP="00D514B8">
      <w:pPr>
        <w:snapToGrid w:val="0"/>
        <w:spacing w:beforeLines="50" w:before="120" w:afterLines="50" w:after="120"/>
        <w:rPr>
          <w:rFonts w:ascii="Arial" w:eastAsiaTheme="minorEastAsia" w:hAnsi="Arial" w:cs="Arial"/>
          <w:szCs w:val="20"/>
          <w:lang w:eastAsia="zh-CN"/>
        </w:rPr>
      </w:pPr>
      <w:r w:rsidRPr="00D514B8">
        <w:rPr>
          <w:rFonts w:ascii="Arial" w:eastAsiaTheme="minorEastAsia" w:hAnsi="Arial" w:cs="Arial"/>
          <w:szCs w:val="20"/>
          <w:lang w:eastAsia="zh-CN"/>
        </w:rPr>
        <w:t>In previous meetings, the following table is agreed for clock purpose</w:t>
      </w:r>
      <w:r w:rsidR="00062106">
        <w:rPr>
          <w:rFonts w:ascii="Arial" w:eastAsiaTheme="minorEastAsia" w:hAnsi="Arial" w:cs="Arial"/>
          <w:szCs w:val="20"/>
          <w:lang w:eastAsia="zh-CN"/>
        </w:rPr>
        <w:t xml:space="preserve"> </w:t>
      </w:r>
      <w:r w:rsidRPr="00D514B8">
        <w:rPr>
          <w:rFonts w:ascii="Arial" w:eastAsiaTheme="minorEastAsia" w:hAnsi="Arial" w:cs="Arial"/>
          <w:szCs w:val="20"/>
          <w:lang w:eastAsia="zh-CN"/>
        </w:rPr>
        <w:t>#4, i.e., large frequency shift.</w:t>
      </w:r>
      <w:r w:rsidR="000052C0">
        <w:rPr>
          <w:rFonts w:ascii="Arial" w:eastAsiaTheme="minorEastAsia" w:hAnsi="Arial" w:cs="Arial"/>
          <w:szCs w:val="20"/>
          <w:lang w:eastAsia="zh-CN"/>
        </w:rPr>
        <w:t xml:space="preserve"> The remaining issue is the value of power consumption and frequency error before and after calibration.</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40"/>
      </w:tblGrid>
      <w:tr w:rsidR="00EC3478" w14:paraId="38484CE4" w14:textId="77777777" w:rsidTr="00EB1206">
        <w:tc>
          <w:tcPr>
            <w:tcW w:w="9060" w:type="dxa"/>
          </w:tcPr>
          <w:p w14:paraId="3682870A" w14:textId="77777777" w:rsidR="00EB1206" w:rsidRPr="00ED4935" w:rsidRDefault="00EB1206" w:rsidP="00EB1206">
            <w:pPr>
              <w:pStyle w:val="Bulletssmallgap"/>
              <w:numPr>
                <w:ilvl w:val="0"/>
                <w:numId w:val="0"/>
              </w:numPr>
              <w:rPr>
                <w:rFonts w:ascii="Times New Roman" w:hAnsi="Times New Roman" w:cs="Times New Roman"/>
                <w:bCs/>
              </w:rPr>
            </w:pPr>
            <w:r w:rsidRPr="00ED4935">
              <w:rPr>
                <w:rFonts w:ascii="Times New Roman" w:hAnsi="Times New Roman" w:cs="Times New Roman"/>
                <w:bCs/>
                <w:highlight w:val="green"/>
                <w:lang w:eastAsia="ko-KR"/>
              </w:rPr>
              <w:t>Agreement</w:t>
            </w:r>
          </w:p>
          <w:p w14:paraId="4883539D" w14:textId="56A31810" w:rsidR="00EB1206" w:rsidRPr="00ED4935" w:rsidRDefault="00EB1206" w:rsidP="00EB1206">
            <w:pPr>
              <w:pStyle w:val="Bulletssmallgap"/>
              <w:numPr>
                <w:ilvl w:val="0"/>
                <w:numId w:val="0"/>
              </w:numPr>
              <w:rPr>
                <w:rFonts w:ascii="Times New Roman" w:hAnsi="Times New Roman" w:cs="Times New Roman"/>
                <w:lang w:eastAsia="ko-KR"/>
              </w:rPr>
            </w:pPr>
            <w:r w:rsidRPr="00ED4935">
              <w:rPr>
                <w:rFonts w:ascii="Times New Roman" w:hAnsi="Times New Roman" w:cs="Times New Roman"/>
                <w:bCs/>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1"/>
              <w:gridCol w:w="1635"/>
              <w:gridCol w:w="874"/>
              <w:gridCol w:w="1102"/>
              <w:gridCol w:w="1544"/>
              <w:gridCol w:w="1213"/>
              <w:gridCol w:w="1915"/>
            </w:tblGrid>
            <w:tr w:rsidR="00EC3478" w14:paraId="60514257" w14:textId="77777777" w:rsidTr="00871A5C">
              <w:trPr>
                <w:trHeight w:val="259"/>
              </w:trPr>
              <w:tc>
                <w:tcPr>
                  <w:tcW w:w="0" w:type="auto"/>
                  <w:shd w:val="clear" w:color="auto" w:fill="auto"/>
                  <w:tcMar>
                    <w:top w:w="72" w:type="dxa"/>
                    <w:left w:w="144" w:type="dxa"/>
                    <w:bottom w:w="72" w:type="dxa"/>
                    <w:right w:w="144" w:type="dxa"/>
                  </w:tcMar>
                  <w:vAlign w:val="bottom"/>
                </w:tcPr>
                <w:p w14:paraId="712B84B9" w14:textId="6EAF1812" w:rsidR="00EB1206" w:rsidRDefault="00EB1206" w:rsidP="00EB1206">
                  <w:pPr>
                    <w:rPr>
                      <w:szCs w:val="20"/>
                    </w:rPr>
                  </w:pPr>
                  <w:r>
                    <w:rPr>
                      <w:szCs w:val="20"/>
                    </w:rPr>
                    <w:t>#</w:t>
                  </w:r>
                </w:p>
              </w:tc>
              <w:tc>
                <w:tcPr>
                  <w:tcW w:w="0" w:type="auto"/>
                  <w:shd w:val="clear" w:color="auto" w:fill="auto"/>
                  <w:tcMar>
                    <w:top w:w="72" w:type="dxa"/>
                    <w:left w:w="144" w:type="dxa"/>
                    <w:bottom w:w="72" w:type="dxa"/>
                    <w:right w:w="144" w:type="dxa"/>
                  </w:tcMar>
                  <w:vAlign w:val="bottom"/>
                </w:tcPr>
                <w:p w14:paraId="2D8FB37B" w14:textId="411569C7" w:rsidR="00EB1206" w:rsidRDefault="00EB1206" w:rsidP="00EB1206">
                  <w:pPr>
                    <w:ind w:left="27"/>
                    <w:rPr>
                      <w:b/>
                      <w:bCs/>
                      <w:szCs w:val="20"/>
                    </w:rPr>
                  </w:pPr>
                  <w:r>
                    <w:rPr>
                      <w:b/>
                      <w:bCs/>
                      <w:szCs w:val="20"/>
                    </w:rPr>
                    <w:t>Purpose</w:t>
                  </w:r>
                </w:p>
              </w:tc>
              <w:tc>
                <w:tcPr>
                  <w:tcW w:w="0" w:type="auto"/>
                  <w:vAlign w:val="bottom"/>
                </w:tcPr>
                <w:p w14:paraId="7CE53C56" w14:textId="798AF7CE" w:rsidR="00EB1206" w:rsidRDefault="00EB1206" w:rsidP="00EB1206">
                  <w:pPr>
                    <w:ind w:left="82"/>
                    <w:rPr>
                      <w:b/>
                      <w:bCs/>
                      <w:szCs w:val="20"/>
                    </w:rPr>
                  </w:pPr>
                  <w:r>
                    <w:rPr>
                      <w:b/>
                      <w:bCs/>
                      <w:szCs w:val="20"/>
                    </w:rPr>
                    <w:t>Clock</w:t>
                  </w:r>
                </w:p>
                <w:p w14:paraId="0148BA77" w14:textId="26CCD6A7" w:rsidR="00EB1206" w:rsidRDefault="00EB1206" w:rsidP="00EB1206">
                  <w:pPr>
                    <w:ind w:left="82"/>
                    <w:rPr>
                      <w:b/>
                      <w:bCs/>
                      <w:szCs w:val="20"/>
                    </w:rPr>
                  </w:pPr>
                  <w:r>
                    <w:rPr>
                      <w:b/>
                      <w:bCs/>
                      <w:szCs w:val="20"/>
                    </w:rPr>
                    <w:t>speed</w:t>
                  </w:r>
                </w:p>
              </w:tc>
              <w:tc>
                <w:tcPr>
                  <w:tcW w:w="0" w:type="auto"/>
                  <w:vAlign w:val="bottom"/>
                </w:tcPr>
                <w:p w14:paraId="5E260739" w14:textId="6054EC21" w:rsidR="00EB1206" w:rsidRDefault="00EB1206" w:rsidP="00EB1206">
                  <w:pPr>
                    <w:ind w:left="60"/>
                    <w:jc w:val="center"/>
                    <w:rPr>
                      <w:b/>
                      <w:bCs/>
                      <w:szCs w:val="20"/>
                    </w:rPr>
                  </w:pPr>
                  <w:r>
                    <w:rPr>
                      <w:b/>
                      <w:bCs/>
                      <w:szCs w:val="20"/>
                    </w:rPr>
                    <w:t>Applicable</w:t>
                  </w:r>
                </w:p>
                <w:p w14:paraId="73F0050C" w14:textId="0005448E" w:rsidR="00EB1206" w:rsidRDefault="00EB1206" w:rsidP="00EB1206">
                  <w:pPr>
                    <w:ind w:left="60"/>
                    <w:jc w:val="center"/>
                    <w:rPr>
                      <w:b/>
                      <w:bCs/>
                      <w:szCs w:val="20"/>
                    </w:rPr>
                  </w:pPr>
                  <w:r>
                    <w:rPr>
                      <w:b/>
                      <w:bCs/>
                      <w:szCs w:val="20"/>
                    </w:rPr>
                    <w:t>Device</w:t>
                  </w:r>
                </w:p>
                <w:p w14:paraId="59FEA5E1" w14:textId="46F3CDA7" w:rsidR="00EB1206" w:rsidRDefault="00EB1206" w:rsidP="00EB1206">
                  <w:pPr>
                    <w:jc w:val="center"/>
                    <w:rPr>
                      <w:b/>
                      <w:bCs/>
                      <w:szCs w:val="20"/>
                    </w:rPr>
                  </w:pPr>
                  <w:r>
                    <w:rPr>
                      <w:b/>
                      <w:bCs/>
                      <w:szCs w:val="20"/>
                    </w:rPr>
                    <w:t>types</w:t>
                  </w:r>
                </w:p>
              </w:tc>
              <w:tc>
                <w:tcPr>
                  <w:tcW w:w="0" w:type="auto"/>
                  <w:shd w:val="clear" w:color="auto" w:fill="auto"/>
                  <w:tcMar>
                    <w:top w:w="72" w:type="dxa"/>
                    <w:left w:w="144" w:type="dxa"/>
                    <w:bottom w:w="72" w:type="dxa"/>
                    <w:right w:w="144" w:type="dxa"/>
                  </w:tcMar>
                  <w:vAlign w:val="bottom"/>
                </w:tcPr>
                <w:p w14:paraId="192E80C8" w14:textId="77777777" w:rsidR="00EB1206" w:rsidRDefault="00EB1206" w:rsidP="00EB1206">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280F3C8B" w14:textId="77777777" w:rsidR="00EB1206" w:rsidRDefault="00EB1206" w:rsidP="00EB1206">
                  <w:pPr>
                    <w:rPr>
                      <w:b/>
                      <w:bCs/>
                      <w:szCs w:val="20"/>
                    </w:rPr>
                  </w:pPr>
                  <w:r>
                    <w:rPr>
                      <w:b/>
                      <w:bCs/>
                      <w:szCs w:val="20"/>
                    </w:rPr>
                    <w:t>Initial clock</w:t>
                  </w:r>
                </w:p>
                <w:p w14:paraId="6B9269B3" w14:textId="77777777" w:rsidR="00EB1206" w:rsidRDefault="00EB1206" w:rsidP="00EB1206">
                  <w:pPr>
                    <w:rPr>
                      <w:b/>
                      <w:bCs/>
                      <w:szCs w:val="20"/>
                    </w:rPr>
                  </w:pPr>
                  <w:r>
                    <w:rPr>
                      <w:b/>
                      <w:bCs/>
                      <w:szCs w:val="20"/>
                    </w:rPr>
                    <w:t>Accuracy</w:t>
                  </w:r>
                </w:p>
                <w:p w14:paraId="6AEDE39F" w14:textId="77777777" w:rsidR="00EB1206" w:rsidRDefault="00EB1206" w:rsidP="00EB1206">
                  <w:pPr>
                    <w:rPr>
                      <w:b/>
                      <w:bCs/>
                      <w:szCs w:val="20"/>
                    </w:rPr>
                  </w:pPr>
                  <w:r w:rsidRPr="00196EFD">
                    <w:rPr>
                      <w:b/>
                      <w:bCs/>
                      <w:szCs w:val="20"/>
                    </w:rPr>
                    <w:t>(ppm)</w:t>
                  </w:r>
                </w:p>
              </w:tc>
              <w:tc>
                <w:tcPr>
                  <w:tcW w:w="0" w:type="auto"/>
                  <w:shd w:val="clear" w:color="auto" w:fill="auto"/>
                  <w:vAlign w:val="bottom"/>
                </w:tcPr>
                <w:p w14:paraId="434244AC" w14:textId="77777777" w:rsidR="00EB1206" w:rsidRDefault="00EB1206" w:rsidP="00EB1206">
                  <w:pPr>
                    <w:ind w:left="142" w:right="150"/>
                    <w:rPr>
                      <w:b/>
                      <w:bCs/>
                      <w:color w:val="FF0000"/>
                      <w:szCs w:val="20"/>
                    </w:rPr>
                  </w:pPr>
                  <w:r>
                    <w:rPr>
                      <w:b/>
                      <w:bCs/>
                      <w:szCs w:val="20"/>
                    </w:rPr>
                    <w:t xml:space="preserve">Accuracy after clock sync / calibration </w:t>
                  </w:r>
                  <w:r w:rsidRPr="00196EFD">
                    <w:rPr>
                      <w:b/>
                      <w:bCs/>
                      <w:szCs w:val="20"/>
                    </w:rPr>
                    <w:t>at device side (ppm)</w:t>
                  </w:r>
                </w:p>
              </w:tc>
            </w:tr>
            <w:tr w:rsidR="00EC3478" w14:paraId="37311847" w14:textId="77777777" w:rsidTr="00871A5C">
              <w:trPr>
                <w:trHeight w:val="115"/>
              </w:trPr>
              <w:tc>
                <w:tcPr>
                  <w:tcW w:w="0" w:type="auto"/>
                  <w:shd w:val="clear" w:color="auto" w:fill="auto"/>
                  <w:tcMar>
                    <w:top w:w="72" w:type="dxa"/>
                    <w:left w:w="144" w:type="dxa"/>
                    <w:bottom w:w="72" w:type="dxa"/>
                    <w:right w:w="144" w:type="dxa"/>
                  </w:tcMar>
                </w:tcPr>
                <w:p w14:paraId="286AE4DD" w14:textId="77777777" w:rsidR="00EB1206" w:rsidRDefault="00EB1206" w:rsidP="00EB1206">
                  <w:pPr>
                    <w:rPr>
                      <w:szCs w:val="20"/>
                    </w:rPr>
                  </w:pPr>
                  <w:r>
                    <w:rPr>
                      <w:szCs w:val="20"/>
                    </w:rPr>
                    <w:t xml:space="preserve">#4 </w:t>
                  </w:r>
                </w:p>
              </w:tc>
              <w:tc>
                <w:tcPr>
                  <w:tcW w:w="0" w:type="auto"/>
                  <w:shd w:val="clear" w:color="auto" w:fill="auto"/>
                  <w:tcMar>
                    <w:top w:w="72" w:type="dxa"/>
                    <w:left w:w="144" w:type="dxa"/>
                    <w:bottom w:w="72" w:type="dxa"/>
                    <w:right w:w="144" w:type="dxa"/>
                  </w:tcMar>
                </w:tcPr>
                <w:p w14:paraId="27DAC349" w14:textId="77777777" w:rsidR="00EB1206" w:rsidRDefault="00EB1206" w:rsidP="00EB1206">
                  <w:pPr>
                    <w:ind w:left="27"/>
                    <w:rPr>
                      <w:szCs w:val="20"/>
                    </w:rPr>
                  </w:pPr>
                  <w:r>
                    <w:rPr>
                      <w:szCs w:val="20"/>
                    </w:rPr>
                    <w:t>Large frequency shift (if supported for device 2a)</w:t>
                  </w:r>
                </w:p>
              </w:tc>
              <w:tc>
                <w:tcPr>
                  <w:tcW w:w="0" w:type="auto"/>
                </w:tcPr>
                <w:p w14:paraId="0E828890" w14:textId="77777777" w:rsidR="00EB1206" w:rsidRDefault="00EB1206" w:rsidP="00EB1206">
                  <w:pPr>
                    <w:ind w:left="79"/>
                    <w:rPr>
                      <w:szCs w:val="20"/>
                    </w:rPr>
                  </w:pPr>
                  <w:r>
                    <w:rPr>
                      <w:szCs w:val="20"/>
                    </w:rPr>
                    <w:t xml:space="preserve"> 10s MHz</w:t>
                  </w:r>
                </w:p>
                <w:p w14:paraId="40BDA2E7" w14:textId="77777777" w:rsidR="00EB1206" w:rsidRDefault="00EB1206" w:rsidP="00EB1206">
                  <w:pPr>
                    <w:ind w:left="79"/>
                    <w:rPr>
                      <w:szCs w:val="20"/>
                    </w:rPr>
                  </w:pPr>
                  <w:r>
                    <w:rPr>
                      <w:color w:val="FF0000"/>
                      <w:szCs w:val="20"/>
                    </w:rPr>
                    <w:t>(e.g., 50MHz)</w:t>
                  </w:r>
                </w:p>
              </w:tc>
              <w:tc>
                <w:tcPr>
                  <w:tcW w:w="0" w:type="auto"/>
                </w:tcPr>
                <w:p w14:paraId="461F404C" w14:textId="77777777" w:rsidR="00EB1206" w:rsidRDefault="00EB1206" w:rsidP="00EB1206">
                  <w:pPr>
                    <w:jc w:val="center"/>
                    <w:rPr>
                      <w:color w:val="FF0000"/>
                      <w:szCs w:val="20"/>
                    </w:rPr>
                  </w:pPr>
                  <w:r>
                    <w:rPr>
                      <w:szCs w:val="20"/>
                    </w:rPr>
                    <w:t>2a</w:t>
                  </w:r>
                </w:p>
              </w:tc>
              <w:tc>
                <w:tcPr>
                  <w:tcW w:w="0" w:type="auto"/>
                  <w:shd w:val="clear" w:color="auto" w:fill="auto"/>
                  <w:tcMar>
                    <w:top w:w="72" w:type="dxa"/>
                    <w:left w:w="144" w:type="dxa"/>
                    <w:bottom w:w="72" w:type="dxa"/>
                    <w:right w:w="144" w:type="dxa"/>
                  </w:tcMar>
                </w:tcPr>
                <w:p w14:paraId="37F28F48" w14:textId="77777777" w:rsidR="00EB1206" w:rsidRDefault="00EB1206" w:rsidP="00EB1206">
                  <w:pPr>
                    <w:rPr>
                      <w:szCs w:val="20"/>
                    </w:rPr>
                  </w:pPr>
                  <w:r w:rsidRPr="00034045">
                    <w:rPr>
                      <w:szCs w:val="20"/>
                    </w:rPr>
                    <w:t xml:space="preserve">[10s] </w:t>
                  </w:r>
                  <w:proofErr w:type="spellStart"/>
                  <w:r w:rsidRPr="00034045">
                    <w:rPr>
                      <w:szCs w:val="20"/>
                    </w:rPr>
                    <w:t>uW</w:t>
                  </w:r>
                  <w:proofErr w:type="spellEnd"/>
                </w:p>
              </w:tc>
              <w:tc>
                <w:tcPr>
                  <w:tcW w:w="0" w:type="auto"/>
                  <w:shd w:val="clear" w:color="auto" w:fill="auto"/>
                  <w:tcMar>
                    <w:top w:w="72" w:type="dxa"/>
                    <w:left w:w="144" w:type="dxa"/>
                    <w:bottom w:w="72" w:type="dxa"/>
                    <w:right w:w="144" w:type="dxa"/>
                  </w:tcMar>
                </w:tcPr>
                <w:p w14:paraId="6F6F97AB" w14:textId="77777777" w:rsidR="00EB1206" w:rsidRDefault="00EB1206" w:rsidP="00EB1206">
                  <w:pPr>
                    <w:rPr>
                      <w:color w:val="FF0000"/>
                      <w:szCs w:val="20"/>
                    </w:rPr>
                  </w:pPr>
                  <w:r>
                    <w:rPr>
                      <w:color w:val="FF0000"/>
                      <w:szCs w:val="20"/>
                    </w:rPr>
                    <w:t>[10^3-10^4]</w:t>
                  </w:r>
                </w:p>
              </w:tc>
              <w:tc>
                <w:tcPr>
                  <w:tcW w:w="0" w:type="auto"/>
                  <w:shd w:val="clear" w:color="auto" w:fill="auto"/>
                </w:tcPr>
                <w:p w14:paraId="271A6525" w14:textId="77777777" w:rsidR="00EB1206" w:rsidRDefault="00EB1206" w:rsidP="00EB1206">
                  <w:pPr>
                    <w:ind w:left="142"/>
                    <w:rPr>
                      <w:color w:val="FF0000"/>
                      <w:szCs w:val="20"/>
                    </w:rPr>
                  </w:pPr>
                  <w:r w:rsidRPr="007371BF">
                    <w:rPr>
                      <w:color w:val="FF0000"/>
                      <w:szCs w:val="20"/>
                    </w:rPr>
                    <w:t>[10^3]</w:t>
                  </w:r>
                  <w:r>
                    <w:rPr>
                      <w:color w:val="FF0000"/>
                      <w:szCs w:val="20"/>
                    </w:rPr>
                    <w:t xml:space="preserve"> (Note 2)</w:t>
                  </w:r>
                </w:p>
                <w:p w14:paraId="3AA7172E" w14:textId="77777777" w:rsidR="00EB1206" w:rsidRDefault="00EB1206" w:rsidP="00EB1206">
                  <w:pPr>
                    <w:ind w:left="142"/>
                    <w:rPr>
                      <w:color w:val="FF0000"/>
                      <w:szCs w:val="20"/>
                    </w:rPr>
                  </w:pPr>
                </w:p>
              </w:tc>
            </w:tr>
            <w:tr w:rsidR="00EC3478" w14:paraId="3D047D55" w14:textId="77777777" w:rsidTr="00871A5C">
              <w:trPr>
                <w:trHeight w:val="115"/>
              </w:trPr>
              <w:tc>
                <w:tcPr>
                  <w:tcW w:w="0" w:type="auto"/>
                  <w:gridSpan w:val="7"/>
                  <w:shd w:val="clear" w:color="auto" w:fill="auto"/>
                  <w:tcMar>
                    <w:top w:w="72" w:type="dxa"/>
                    <w:left w:w="144" w:type="dxa"/>
                    <w:bottom w:w="72" w:type="dxa"/>
                    <w:right w:w="144" w:type="dxa"/>
                  </w:tcMar>
                </w:tcPr>
                <w:p w14:paraId="717D2A17" w14:textId="77777777" w:rsidR="00EB1206" w:rsidRDefault="00EB1206" w:rsidP="00EB1206">
                  <w:pPr>
                    <w:ind w:left="142"/>
                    <w:rPr>
                      <w:color w:val="FF0000"/>
                      <w:szCs w:val="20"/>
                    </w:rPr>
                  </w:pPr>
                  <w:r>
                    <w:rPr>
                      <w:color w:val="FF0000"/>
                      <w:szCs w:val="20"/>
                    </w:rPr>
                    <w:t xml:space="preserve">Note2: </w:t>
                  </w:r>
                  <w:r w:rsidRPr="00AC58BF">
                    <w:rPr>
                      <w:strike/>
                      <w:color w:val="FF0000"/>
                      <w:szCs w:val="20"/>
                    </w:rPr>
                    <w:t>Digital clock counter can be assumed for calibration clock counting based on R2D signals</w:t>
                  </w:r>
                  <w:r w:rsidRPr="00CD75CE">
                    <w:rPr>
                      <w:strike/>
                      <w:color w:val="FF0000"/>
                      <w:szCs w:val="20"/>
                    </w:rPr>
                    <w:t xml:space="preserve"> how to calibrate.</w:t>
                  </w:r>
                  <w:r>
                    <w:rPr>
                      <w:color w:val="FF0000"/>
                      <w:szCs w:val="20"/>
                    </w:rPr>
                    <w:t xml:space="preserve"> </w:t>
                  </w:r>
                  <w:r w:rsidRPr="00623934">
                    <w:rPr>
                      <w:color w:val="FF0000"/>
                      <w:szCs w:val="20"/>
                    </w:rPr>
                    <w:t>No drastic temperature change is assumed</w:t>
                  </w:r>
                  <w:r>
                    <w:rPr>
                      <w:color w:val="FF0000"/>
                      <w:szCs w:val="20"/>
                    </w:rPr>
                    <w:t xml:space="preserve"> during calibration.</w:t>
                  </w:r>
                </w:p>
              </w:tc>
            </w:tr>
          </w:tbl>
          <w:p w14:paraId="77E54784" w14:textId="77777777" w:rsidR="00EB1206" w:rsidRDefault="00EB1206" w:rsidP="00EB1206">
            <w:pPr>
              <w:rPr>
                <w:rFonts w:ascii="Arial" w:hAnsi="Arial" w:cs="Arial"/>
                <w:b/>
                <w:bCs/>
                <w:szCs w:val="20"/>
              </w:rPr>
            </w:pPr>
          </w:p>
        </w:tc>
      </w:tr>
    </w:tbl>
    <w:p w14:paraId="53D79B1D" w14:textId="1166862C" w:rsidR="00EB1206" w:rsidRDefault="00EB1206" w:rsidP="00EB1206">
      <w:pPr>
        <w:rPr>
          <w:rFonts w:ascii="Arial" w:hAnsi="Arial" w:cs="Arial"/>
          <w:b/>
          <w:bCs/>
          <w:szCs w:val="20"/>
        </w:rPr>
      </w:pPr>
    </w:p>
    <w:p w14:paraId="040FACBB" w14:textId="4A63DD21" w:rsidR="00915A09" w:rsidRPr="00EB6418" w:rsidRDefault="00915A09" w:rsidP="00EB6418">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sidRPr="00EB6418">
        <w:rPr>
          <w:rFonts w:ascii="Arial" w:eastAsia="等线" w:hAnsi="Arial" w:cs="Arial"/>
          <w:szCs w:val="20"/>
          <w:lang w:val="en-GB"/>
        </w:rPr>
        <w:t>I</w:t>
      </w:r>
      <w:r w:rsidRPr="00915A09">
        <w:rPr>
          <w:rFonts w:ascii="Arial" w:eastAsia="等线" w:hAnsi="Arial" w:cs="Arial"/>
          <w:szCs w:val="20"/>
          <w:lang w:val="en-GB"/>
        </w:rPr>
        <w:t xml:space="preserve">f large frequency shift is supported for device 2a, clock speed is </w:t>
      </w:r>
      <w:r>
        <w:rPr>
          <w:rFonts w:ascii="Arial" w:eastAsia="等线" w:hAnsi="Arial" w:cs="Arial"/>
          <w:szCs w:val="20"/>
          <w:lang w:val="en-GB" w:eastAsia="zh-CN"/>
        </w:rPr>
        <w:t xml:space="preserve">at least </w:t>
      </w:r>
      <w:r w:rsidRPr="00EB6418">
        <w:rPr>
          <w:rFonts w:ascii="Arial" w:eastAsia="等线" w:hAnsi="Arial" w:cs="Arial"/>
          <w:szCs w:val="20"/>
          <w:lang w:val="en-GB"/>
        </w:rPr>
        <w:t xml:space="preserve">10s MHz for purpose #4. </w:t>
      </w:r>
    </w:p>
    <w:p w14:paraId="24F9F7D0" w14:textId="6DB3635F" w:rsidR="001060F4" w:rsidRDefault="00C26EDA" w:rsidP="00915A09">
      <w:pPr>
        <w:overflowPunct w:val="0"/>
        <w:autoSpaceDE w:val="0"/>
        <w:autoSpaceDN w:val="0"/>
        <w:adjustRightInd w:val="0"/>
        <w:snapToGrid w:val="0"/>
        <w:spacing w:before="12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As studied in</w:t>
      </w:r>
      <w:r w:rsidR="008E2356">
        <w:rPr>
          <w:rFonts w:ascii="Arial" w:eastAsia="等线" w:hAnsi="Arial" w:cs="Arial"/>
          <w:szCs w:val="20"/>
          <w:lang w:val="en-GB" w:eastAsia="zh-CN"/>
        </w:rPr>
        <w:t xml:space="preserve"> </w:t>
      </w:r>
      <w:r w:rsidR="008E2356">
        <w:rPr>
          <w:rFonts w:ascii="Arial" w:eastAsia="等线" w:hAnsi="Arial" w:cs="Arial"/>
          <w:szCs w:val="20"/>
          <w:lang w:val="en-GB" w:eastAsia="zh-CN"/>
        </w:rPr>
        <w:fldChar w:fldCharType="begin"/>
      </w:r>
      <w:r w:rsidR="008E2356">
        <w:rPr>
          <w:rFonts w:ascii="Arial" w:eastAsia="等线" w:hAnsi="Arial" w:cs="Arial"/>
          <w:szCs w:val="20"/>
          <w:lang w:val="en-GB" w:eastAsia="zh-CN"/>
        </w:rPr>
        <w:instrText xml:space="preserve"> REF _Ref178280137 \r \h </w:instrText>
      </w:r>
      <w:r w:rsidR="008E2356">
        <w:rPr>
          <w:rFonts w:ascii="Arial" w:eastAsia="等线" w:hAnsi="Arial" w:cs="Arial"/>
          <w:szCs w:val="20"/>
          <w:lang w:val="en-GB" w:eastAsia="zh-CN"/>
        </w:rPr>
      </w:r>
      <w:r w:rsidR="008E2356">
        <w:rPr>
          <w:rFonts w:ascii="Arial" w:eastAsia="等线" w:hAnsi="Arial" w:cs="Arial"/>
          <w:szCs w:val="20"/>
          <w:lang w:val="en-GB" w:eastAsia="zh-CN"/>
        </w:rPr>
        <w:fldChar w:fldCharType="separate"/>
      </w:r>
      <w:r w:rsidR="00D514B8">
        <w:rPr>
          <w:rFonts w:ascii="Arial" w:eastAsia="等线" w:hAnsi="Arial" w:cs="Arial"/>
          <w:szCs w:val="20"/>
          <w:lang w:val="en-GB" w:eastAsia="zh-CN"/>
        </w:rPr>
        <w:t>[5]</w:t>
      </w:r>
      <w:r w:rsidR="008E2356">
        <w:rPr>
          <w:rFonts w:ascii="Arial" w:eastAsia="等线" w:hAnsi="Arial" w:cs="Arial"/>
          <w:szCs w:val="20"/>
          <w:lang w:val="en-GB" w:eastAsia="zh-CN"/>
        </w:rPr>
        <w:fldChar w:fldCharType="end"/>
      </w:r>
      <w:r w:rsidR="008A6BF3">
        <w:rPr>
          <w:rFonts w:ascii="Arial" w:eastAsia="等线" w:hAnsi="Arial" w:cs="Arial"/>
          <w:szCs w:val="20"/>
          <w:lang w:val="en-GB" w:eastAsia="zh-CN"/>
        </w:rPr>
        <w:t>,</w:t>
      </w:r>
      <w:r w:rsidR="00276A63">
        <w:rPr>
          <w:rFonts w:ascii="Arial" w:eastAsia="等线" w:hAnsi="Arial" w:cs="Arial"/>
          <w:szCs w:val="20"/>
          <w:lang w:val="en-GB" w:eastAsia="zh-CN"/>
        </w:rPr>
        <w:t xml:space="preserve"> the desired ring oscillator frequency is 70MHz, before calibration, the truly frequency is about 69</w:t>
      </w:r>
      <w:proofErr w:type="gramStart"/>
      <w:r w:rsidR="00276A63">
        <w:rPr>
          <w:rFonts w:ascii="Arial" w:eastAsia="等线" w:hAnsi="Arial" w:cs="Arial"/>
          <w:szCs w:val="20"/>
          <w:lang w:val="en-GB" w:eastAsia="zh-CN"/>
        </w:rPr>
        <w:t>MHz(</w:t>
      </w:r>
      <w:proofErr w:type="gramEnd"/>
      <w:r w:rsidR="00276A63">
        <w:rPr>
          <w:rFonts w:ascii="Arial" w:eastAsia="等线" w:hAnsi="Arial" w:cs="Arial"/>
          <w:szCs w:val="20"/>
          <w:lang w:val="en-GB" w:eastAsia="zh-CN"/>
        </w:rPr>
        <w:t xml:space="preserve">~15000ppm frequency error). </w:t>
      </w:r>
      <w:r w:rsidR="001060F4">
        <w:rPr>
          <w:rFonts w:ascii="Arial" w:eastAsia="等线" w:hAnsi="Arial" w:cs="Arial"/>
          <w:szCs w:val="20"/>
          <w:lang w:val="en-GB" w:eastAsia="zh-CN"/>
        </w:rPr>
        <w:t>After calibration, the frequency varies 0.7ppm/</w:t>
      </w:r>
      <w:r w:rsidR="001060F4">
        <w:rPr>
          <w:rFonts w:ascii="Arial" w:eastAsia="等线" w:hAnsi="Arial" w:cs="Arial" w:hint="eastAsia"/>
          <w:szCs w:val="20"/>
          <w:lang w:val="en-GB" w:eastAsia="zh-CN"/>
        </w:rPr>
        <w:t>°</w:t>
      </w:r>
      <w:r w:rsidR="001060F4">
        <w:rPr>
          <w:rFonts w:ascii="Arial" w:eastAsia="等线" w:hAnsi="Arial" w:cs="Arial"/>
          <w:szCs w:val="20"/>
          <w:lang w:val="en-GB" w:eastAsia="zh-CN"/>
        </w:rPr>
        <w:t>C and 92ppm/V shown in figure below</w:t>
      </w:r>
      <w:r w:rsidR="00C070CC">
        <w:rPr>
          <w:rFonts w:ascii="Arial" w:eastAsia="等线" w:hAnsi="Arial" w:cs="Arial"/>
          <w:szCs w:val="20"/>
          <w:lang w:val="en-GB" w:eastAsia="zh-CN"/>
        </w:rPr>
        <w:t>.</w:t>
      </w:r>
      <w:r w:rsidR="001060F4">
        <w:rPr>
          <w:rFonts w:ascii="Arial" w:eastAsia="等线" w:hAnsi="Arial" w:cs="Arial"/>
          <w:szCs w:val="20"/>
          <w:lang w:val="en-GB" w:eastAsia="zh-CN"/>
        </w:rPr>
        <w:t xml:space="preserve"> </w:t>
      </w:r>
      <w:r w:rsidR="00C070CC">
        <w:rPr>
          <w:rFonts w:ascii="Arial" w:eastAsia="等线" w:hAnsi="Arial" w:cs="Arial"/>
          <w:szCs w:val="20"/>
          <w:lang w:val="en-GB" w:eastAsia="zh-CN"/>
        </w:rPr>
        <w:t>I</w:t>
      </w:r>
      <w:r w:rsidR="001060F4">
        <w:rPr>
          <w:rFonts w:ascii="Arial" w:eastAsia="等线" w:hAnsi="Arial" w:cs="Arial"/>
          <w:szCs w:val="20"/>
          <w:lang w:val="en-GB" w:eastAsia="zh-CN"/>
        </w:rPr>
        <w:t>t can be observed</w:t>
      </w:r>
      <w:r w:rsidR="00C070CC">
        <w:rPr>
          <w:rFonts w:ascii="Arial" w:eastAsia="等线" w:hAnsi="Arial" w:cs="Arial"/>
          <w:szCs w:val="20"/>
          <w:lang w:val="en-GB" w:eastAsia="zh-CN"/>
        </w:rPr>
        <w:t xml:space="preserve"> that frequency error is from -93ppm to 74</w:t>
      </w:r>
      <w:proofErr w:type="gramStart"/>
      <w:r w:rsidR="00C070CC">
        <w:rPr>
          <w:rFonts w:ascii="Arial" w:eastAsia="等线" w:hAnsi="Arial" w:cs="Arial"/>
          <w:szCs w:val="20"/>
          <w:lang w:val="en-GB" w:eastAsia="zh-CN"/>
        </w:rPr>
        <w:t xml:space="preserve">ppm </w:t>
      </w:r>
      <w:r w:rsidR="001060F4">
        <w:rPr>
          <w:rFonts w:ascii="Arial" w:eastAsia="等线" w:hAnsi="Arial" w:cs="Arial"/>
          <w:szCs w:val="20"/>
          <w:lang w:val="en-GB" w:eastAsia="zh-CN"/>
        </w:rPr>
        <w:t xml:space="preserve"> </w:t>
      </w:r>
      <w:r w:rsidR="00C070CC">
        <w:rPr>
          <w:rFonts w:ascii="Arial" w:eastAsia="等线" w:hAnsi="Arial" w:cs="Arial"/>
          <w:szCs w:val="20"/>
          <w:lang w:val="en-GB" w:eastAsia="zh-CN"/>
        </w:rPr>
        <w:t>with</w:t>
      </w:r>
      <w:proofErr w:type="gramEnd"/>
      <w:r w:rsidR="00C070CC">
        <w:rPr>
          <w:rFonts w:ascii="Arial" w:eastAsia="等线" w:hAnsi="Arial" w:cs="Arial"/>
          <w:szCs w:val="20"/>
          <w:lang w:val="en-GB" w:eastAsia="zh-CN"/>
        </w:rPr>
        <w:t xml:space="preserve"> temperature and from -45ppm to 10ppm with voltage. When t</w:t>
      </w:r>
      <w:r w:rsidR="00C070CC" w:rsidRPr="001060F4">
        <w:rPr>
          <w:rFonts w:ascii="Arial" w:eastAsia="等线" w:hAnsi="Arial" w:cs="Arial"/>
          <w:szCs w:val="20"/>
          <w:lang w:val="en-GB" w:eastAsia="zh-CN"/>
        </w:rPr>
        <w:t>emperature and voltage changes are considered comprehensively</w:t>
      </w:r>
      <w:r w:rsidR="00C070CC">
        <w:rPr>
          <w:rFonts w:ascii="Arial" w:eastAsia="等线" w:hAnsi="Arial" w:cs="Arial"/>
          <w:szCs w:val="20"/>
          <w:lang w:val="en-GB" w:eastAsia="zh-CN"/>
        </w:rPr>
        <w:t>, the maximum frequency error is from -138ppm to 84ppm.</w:t>
      </w:r>
      <w:r w:rsidR="001060F4">
        <w:rPr>
          <w:rFonts w:ascii="Arial" w:eastAsia="等线" w:hAnsi="Arial" w:cs="Arial"/>
          <w:szCs w:val="20"/>
          <w:lang w:val="en-GB" w:eastAsia="zh-CN"/>
        </w:rPr>
        <w:t xml:space="preserve"> </w:t>
      </w:r>
      <w:r w:rsidR="00D57309">
        <w:rPr>
          <w:rFonts w:ascii="Arial" w:eastAsia="等线" w:hAnsi="Arial" w:cs="Arial"/>
          <w:szCs w:val="20"/>
          <w:lang w:val="en-GB" w:eastAsia="zh-CN"/>
        </w:rPr>
        <w:t>Hence, the frequency error after calibration is below</w:t>
      </w:r>
      <w:r w:rsidR="00BD3040">
        <w:rPr>
          <w:rFonts w:ascii="Arial" w:eastAsia="等线" w:hAnsi="Arial" w:cs="Arial"/>
          <w:szCs w:val="20"/>
          <w:lang w:val="en-GB" w:eastAsia="zh-CN"/>
        </w:rPr>
        <w:t xml:space="preserve"> </w:t>
      </w:r>
      <w:r w:rsidR="00D57309">
        <w:rPr>
          <w:rFonts w:ascii="Arial" w:eastAsia="等线" w:hAnsi="Arial" w:cs="Arial" w:hint="eastAsia"/>
          <w:szCs w:val="20"/>
          <w:lang w:val="en-GB" w:eastAsia="zh-CN"/>
        </w:rPr>
        <w:t>±</w:t>
      </w:r>
      <w:r w:rsidR="00D57309">
        <w:rPr>
          <w:rFonts w:ascii="Arial" w:eastAsia="等线" w:hAnsi="Arial" w:cs="Arial"/>
          <w:szCs w:val="20"/>
          <w:lang w:val="en-GB" w:eastAsia="zh-CN"/>
        </w:rPr>
        <w:t xml:space="preserve">200ppm. </w:t>
      </w:r>
      <w:r w:rsidR="009C51D6">
        <w:rPr>
          <w:rFonts w:ascii="Arial" w:eastAsia="等线" w:hAnsi="Arial" w:cs="Arial"/>
          <w:szCs w:val="20"/>
          <w:lang w:val="en-GB" w:eastAsia="zh-CN"/>
        </w:rPr>
        <w:t>And the power consumption is 210</w:t>
      </w:r>
      <w:r w:rsidR="00AE3C68">
        <w:rPr>
          <w:rFonts w:ascii="Arial" w:eastAsia="等线" w:hAnsi="Arial" w:cs="Arial"/>
          <w:szCs w:val="20"/>
          <w:lang w:val="en-GB" w:eastAsia="zh-CN"/>
        </w:rPr>
        <w:t xml:space="preserve"> </w:t>
      </w:r>
      <w:proofErr w:type="spellStart"/>
      <w:r w:rsidR="009C51D6">
        <w:rPr>
          <w:rFonts w:ascii="Arial" w:eastAsia="等线" w:hAnsi="Arial" w:cs="Arial"/>
          <w:szCs w:val="20"/>
          <w:lang w:val="en-GB" w:eastAsia="zh-CN"/>
        </w:rPr>
        <w:t>uW</w:t>
      </w:r>
      <w:proofErr w:type="spellEnd"/>
      <w:r w:rsidR="009C51D6">
        <w:rPr>
          <w:rFonts w:ascii="Arial" w:eastAsia="等线" w:hAnsi="Arial" w:cs="Arial"/>
          <w:szCs w:val="20"/>
          <w:lang w:val="en-GB" w:eastAsia="zh-CN"/>
        </w:rPr>
        <w:t xml:space="preserve">. </w:t>
      </w:r>
    </w:p>
    <w:p w14:paraId="0C927759" w14:textId="173EC8B8" w:rsidR="00915A09" w:rsidRDefault="001060F4" w:rsidP="001060F4">
      <w:pPr>
        <w:overflowPunct w:val="0"/>
        <w:autoSpaceDE w:val="0"/>
        <w:autoSpaceDN w:val="0"/>
        <w:adjustRightInd w:val="0"/>
        <w:snapToGrid w:val="0"/>
        <w:spacing w:before="120" w:after="120"/>
        <w:jc w:val="center"/>
        <w:textAlignment w:val="baseline"/>
        <w:rPr>
          <w:rFonts w:ascii="Arial" w:eastAsia="等线" w:hAnsi="Arial" w:cs="Arial"/>
          <w:szCs w:val="20"/>
          <w:lang w:val="en-GB" w:eastAsia="zh-CN"/>
        </w:rPr>
      </w:pPr>
      <w:r w:rsidRPr="00E17FCC">
        <w:rPr>
          <w:noProof/>
        </w:rPr>
        <w:drawing>
          <wp:inline distT="0" distB="0" distL="0" distR="0" wp14:anchorId="22D3ADFA" wp14:editId="37A3FDDC">
            <wp:extent cx="2725940" cy="1806696"/>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3614" r="223" b="49150"/>
                    <a:stretch/>
                  </pic:blipFill>
                  <pic:spPr bwMode="auto">
                    <a:xfrm>
                      <a:off x="0" y="0"/>
                      <a:ext cx="2758995" cy="1828604"/>
                    </a:xfrm>
                    <a:prstGeom prst="rect">
                      <a:avLst/>
                    </a:prstGeom>
                    <a:ln>
                      <a:noFill/>
                    </a:ln>
                    <a:extLst>
                      <a:ext uri="{53640926-AAD7-44D8-BBD7-CCE9431645EC}">
                        <a14:shadowObscured xmlns:a14="http://schemas.microsoft.com/office/drawing/2010/main"/>
                      </a:ext>
                    </a:extLst>
                  </pic:spPr>
                </pic:pic>
              </a:graphicData>
            </a:graphic>
          </wp:inline>
        </w:drawing>
      </w:r>
      <w:r w:rsidR="00EB6418">
        <w:rPr>
          <w:rFonts w:ascii="Arial" w:eastAsia="等线" w:hAnsi="Arial" w:cs="Arial" w:hint="eastAsia"/>
          <w:szCs w:val="20"/>
          <w:lang w:val="en-GB" w:eastAsia="zh-CN"/>
        </w:rPr>
        <w:t xml:space="preserve"> </w:t>
      </w:r>
      <w:r w:rsidR="00EB6418">
        <w:rPr>
          <w:rFonts w:ascii="Arial" w:eastAsia="等线" w:hAnsi="Arial" w:cs="Arial"/>
          <w:szCs w:val="20"/>
          <w:lang w:val="en-GB" w:eastAsia="zh-CN"/>
        </w:rPr>
        <w:t xml:space="preserve">  </w:t>
      </w:r>
      <w:r w:rsidRPr="00E17FCC">
        <w:rPr>
          <w:noProof/>
        </w:rPr>
        <w:drawing>
          <wp:inline distT="0" distB="0" distL="0" distR="0" wp14:anchorId="6E2A0621" wp14:editId="531EC77E">
            <wp:extent cx="2764971" cy="1807029"/>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52758" r="762" b="916"/>
                    <a:stretch/>
                  </pic:blipFill>
                  <pic:spPr bwMode="auto">
                    <a:xfrm>
                      <a:off x="0" y="0"/>
                      <a:ext cx="2772571" cy="1811996"/>
                    </a:xfrm>
                    <a:prstGeom prst="rect">
                      <a:avLst/>
                    </a:prstGeom>
                    <a:ln>
                      <a:noFill/>
                    </a:ln>
                    <a:extLst>
                      <a:ext uri="{53640926-AAD7-44D8-BBD7-CCE9431645EC}">
                        <a14:shadowObscured xmlns:a14="http://schemas.microsoft.com/office/drawing/2010/main"/>
                      </a:ext>
                    </a:extLst>
                  </pic:spPr>
                </pic:pic>
              </a:graphicData>
            </a:graphic>
          </wp:inline>
        </w:drawing>
      </w:r>
    </w:p>
    <w:p w14:paraId="241ABA50" w14:textId="3FFB390A" w:rsidR="00915A09" w:rsidRDefault="00D535CB">
      <w:pPr>
        <w:overflowPunct w:val="0"/>
        <w:autoSpaceDE w:val="0"/>
        <w:autoSpaceDN w:val="0"/>
        <w:adjustRightInd w:val="0"/>
        <w:snapToGrid w:val="0"/>
        <w:spacing w:before="120" w:after="120"/>
        <w:jc w:val="center"/>
        <w:textAlignment w:val="baseline"/>
        <w:rPr>
          <w:rFonts w:ascii="Arial" w:eastAsia="等线" w:hAnsi="Arial" w:cs="Arial"/>
          <w:szCs w:val="20"/>
          <w:lang w:val="en-GB" w:eastAsia="zh-CN"/>
        </w:rPr>
      </w:pPr>
      <w:r w:rsidRPr="009F6BCA">
        <w:rPr>
          <w:rFonts w:ascii="Arial" w:eastAsia="等线" w:hAnsi="Arial" w:cs="Arial"/>
          <w:szCs w:val="20"/>
          <w:lang w:val="en-GB" w:eastAsia="zh-CN"/>
        </w:rPr>
        <w:t xml:space="preserve">Figure </w:t>
      </w:r>
      <w:r w:rsidRPr="009F6BCA">
        <w:rPr>
          <w:rFonts w:ascii="Arial" w:eastAsia="等线" w:hAnsi="Arial" w:cs="Arial"/>
          <w:szCs w:val="20"/>
          <w:lang w:val="en-GB" w:eastAsia="zh-CN"/>
        </w:rPr>
        <w:fldChar w:fldCharType="begin"/>
      </w:r>
      <w:r w:rsidRPr="009F6BCA">
        <w:rPr>
          <w:rFonts w:ascii="Arial" w:eastAsia="等线" w:hAnsi="Arial" w:cs="Arial"/>
          <w:szCs w:val="20"/>
          <w:lang w:val="en-GB" w:eastAsia="zh-CN"/>
        </w:rPr>
        <w:instrText xml:space="preserve"> SEQ Figure \* ARABIC </w:instrText>
      </w:r>
      <w:r w:rsidRPr="009F6BCA">
        <w:rPr>
          <w:rFonts w:ascii="Arial" w:eastAsia="等线" w:hAnsi="Arial" w:cs="Arial"/>
          <w:szCs w:val="20"/>
          <w:lang w:val="en-GB" w:eastAsia="zh-CN"/>
        </w:rPr>
        <w:fldChar w:fldCharType="separate"/>
      </w:r>
      <w:r w:rsidR="00FE3CD6">
        <w:rPr>
          <w:rFonts w:ascii="Arial" w:eastAsia="等线" w:hAnsi="Arial" w:cs="Arial"/>
          <w:noProof/>
          <w:szCs w:val="20"/>
          <w:lang w:val="en-GB" w:eastAsia="zh-CN"/>
        </w:rPr>
        <w:t>3</w:t>
      </w:r>
      <w:r w:rsidRPr="009F6BCA">
        <w:rPr>
          <w:rFonts w:ascii="Arial" w:eastAsia="等线" w:hAnsi="Arial" w:cs="Arial"/>
          <w:szCs w:val="20"/>
          <w:lang w:val="en-GB" w:eastAsia="zh-CN"/>
        </w:rPr>
        <w:fldChar w:fldCharType="end"/>
      </w:r>
      <w:r w:rsidRPr="009F6BCA">
        <w:rPr>
          <w:rFonts w:ascii="Arial" w:eastAsia="等线" w:hAnsi="Arial" w:cs="Arial"/>
          <w:szCs w:val="20"/>
          <w:lang w:val="en-GB" w:eastAsia="zh-CN"/>
        </w:rPr>
        <w:t xml:space="preserve"> </w:t>
      </w:r>
      <w:r>
        <w:rPr>
          <w:rFonts w:ascii="Arial" w:eastAsia="等线" w:hAnsi="Arial" w:cs="Arial"/>
          <w:szCs w:val="20"/>
          <w:lang w:val="en-GB" w:eastAsia="zh-CN"/>
        </w:rPr>
        <w:t xml:space="preserve">frequency inaccuracy with temperature and </w:t>
      </w:r>
      <w:r w:rsidR="00E10B80">
        <w:rPr>
          <w:rFonts w:ascii="Arial" w:eastAsia="等线" w:hAnsi="Arial" w:cs="Arial"/>
          <w:szCs w:val="20"/>
          <w:lang w:val="en-GB" w:eastAsia="zh-CN"/>
        </w:rPr>
        <w:t xml:space="preserve">voltage </w:t>
      </w:r>
      <w:r w:rsidR="00E10B80">
        <w:rPr>
          <w:rFonts w:ascii="Arial" w:eastAsia="等线" w:hAnsi="Arial" w:cs="Arial"/>
          <w:szCs w:val="20"/>
          <w:lang w:val="en-GB" w:eastAsia="zh-CN"/>
        </w:rPr>
        <w:fldChar w:fldCharType="begin"/>
      </w:r>
      <w:r w:rsidR="00E10B80">
        <w:rPr>
          <w:rFonts w:ascii="Arial" w:eastAsia="等线" w:hAnsi="Arial" w:cs="Arial"/>
          <w:szCs w:val="20"/>
          <w:lang w:val="en-GB" w:eastAsia="zh-CN"/>
        </w:rPr>
        <w:instrText xml:space="preserve"> REF _Ref178280137 \r \h </w:instrText>
      </w:r>
      <w:r w:rsidR="00E10B80">
        <w:rPr>
          <w:rFonts w:ascii="Arial" w:eastAsia="等线" w:hAnsi="Arial" w:cs="Arial"/>
          <w:szCs w:val="20"/>
          <w:lang w:val="en-GB" w:eastAsia="zh-CN"/>
        </w:rPr>
      </w:r>
      <w:r w:rsidR="00E10B80">
        <w:rPr>
          <w:rFonts w:ascii="Arial" w:eastAsia="等线" w:hAnsi="Arial" w:cs="Arial"/>
          <w:szCs w:val="20"/>
          <w:lang w:val="en-GB" w:eastAsia="zh-CN"/>
        </w:rPr>
        <w:fldChar w:fldCharType="separate"/>
      </w:r>
      <w:r w:rsidR="008E2356">
        <w:rPr>
          <w:rFonts w:ascii="Arial" w:eastAsia="等线" w:hAnsi="Arial" w:cs="Arial"/>
          <w:szCs w:val="20"/>
          <w:lang w:val="en-GB" w:eastAsia="zh-CN"/>
        </w:rPr>
        <w:t>[7]</w:t>
      </w:r>
      <w:r w:rsidR="00E10B80">
        <w:rPr>
          <w:rFonts w:ascii="Arial" w:eastAsia="等线" w:hAnsi="Arial" w:cs="Arial"/>
          <w:szCs w:val="20"/>
          <w:lang w:val="en-GB" w:eastAsia="zh-CN"/>
        </w:rPr>
        <w:fldChar w:fldCharType="end"/>
      </w:r>
    </w:p>
    <w:p w14:paraId="6E7C57E4" w14:textId="4A9C3FC5" w:rsidR="007C764A" w:rsidRDefault="007C764A" w:rsidP="007C764A">
      <w:pPr>
        <w:overflowPunct w:val="0"/>
        <w:autoSpaceDE w:val="0"/>
        <w:autoSpaceDN w:val="0"/>
        <w:adjustRightInd w:val="0"/>
        <w:snapToGrid w:val="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4</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EB6418">
        <w:rPr>
          <w:rFonts w:ascii="Arial" w:eastAsiaTheme="minorEastAsia" w:hAnsi="Arial" w:cs="Arial"/>
          <w:b/>
          <w:bCs/>
          <w:i/>
          <w:iCs/>
          <w:szCs w:val="20"/>
          <w:lang w:eastAsia="ja-JP"/>
        </w:rPr>
        <w:t>Purpose #</w:t>
      </w:r>
      <w:r>
        <w:rPr>
          <w:rFonts w:ascii="Arial" w:eastAsiaTheme="minorEastAsia" w:hAnsi="Arial" w:cs="Arial"/>
          <w:b/>
          <w:bCs/>
          <w:i/>
          <w:iCs/>
          <w:szCs w:val="20"/>
          <w:lang w:eastAsia="ja-JP"/>
        </w:rPr>
        <w:t>4</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w:t>
      </w:r>
      <w:r w:rsidR="00802E6B">
        <w:rPr>
          <w:rFonts w:ascii="Arial" w:eastAsiaTheme="minorEastAsia" w:hAnsi="Arial" w:cs="Arial"/>
          <w:b/>
          <w:bCs/>
          <w:i/>
          <w:iCs/>
          <w:szCs w:val="20"/>
          <w:lang w:eastAsia="ja-JP"/>
        </w:rPr>
        <w:t>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2"/>
        <w:gridCol w:w="1701"/>
        <w:gridCol w:w="884"/>
        <w:gridCol w:w="1102"/>
        <w:gridCol w:w="1620"/>
        <w:gridCol w:w="1216"/>
        <w:gridCol w:w="2005"/>
      </w:tblGrid>
      <w:tr w:rsidR="00EC3478" w14:paraId="32C94E8E" w14:textId="77777777" w:rsidTr="00445939">
        <w:trPr>
          <w:trHeight w:val="259"/>
        </w:trPr>
        <w:tc>
          <w:tcPr>
            <w:tcW w:w="0" w:type="auto"/>
            <w:shd w:val="clear" w:color="auto" w:fill="auto"/>
            <w:tcMar>
              <w:top w:w="72" w:type="dxa"/>
              <w:left w:w="144" w:type="dxa"/>
              <w:bottom w:w="72" w:type="dxa"/>
              <w:right w:w="144" w:type="dxa"/>
            </w:tcMar>
            <w:vAlign w:val="bottom"/>
          </w:tcPr>
          <w:p w14:paraId="03652F2F" w14:textId="77777777" w:rsidR="007E09DF" w:rsidRDefault="007E09DF" w:rsidP="00445939">
            <w:pPr>
              <w:rPr>
                <w:szCs w:val="20"/>
              </w:rPr>
            </w:pPr>
            <w:r>
              <w:rPr>
                <w:szCs w:val="20"/>
              </w:rPr>
              <w:t>#</w:t>
            </w:r>
          </w:p>
        </w:tc>
        <w:tc>
          <w:tcPr>
            <w:tcW w:w="0" w:type="auto"/>
            <w:shd w:val="clear" w:color="auto" w:fill="auto"/>
            <w:tcMar>
              <w:top w:w="72" w:type="dxa"/>
              <w:left w:w="144" w:type="dxa"/>
              <w:bottom w:w="72" w:type="dxa"/>
              <w:right w:w="144" w:type="dxa"/>
            </w:tcMar>
            <w:vAlign w:val="bottom"/>
          </w:tcPr>
          <w:p w14:paraId="5BCFC1F7" w14:textId="77777777" w:rsidR="007E09DF" w:rsidRDefault="007E09DF" w:rsidP="00445939">
            <w:pPr>
              <w:ind w:left="27"/>
              <w:rPr>
                <w:b/>
                <w:bCs/>
                <w:szCs w:val="20"/>
              </w:rPr>
            </w:pPr>
            <w:r>
              <w:rPr>
                <w:b/>
                <w:bCs/>
                <w:szCs w:val="20"/>
              </w:rPr>
              <w:t>Purpose</w:t>
            </w:r>
          </w:p>
        </w:tc>
        <w:tc>
          <w:tcPr>
            <w:tcW w:w="0" w:type="auto"/>
            <w:vAlign w:val="bottom"/>
          </w:tcPr>
          <w:p w14:paraId="4C50FACB" w14:textId="77777777" w:rsidR="007E09DF" w:rsidRDefault="007E09DF" w:rsidP="00445939">
            <w:pPr>
              <w:ind w:left="82"/>
              <w:rPr>
                <w:b/>
                <w:bCs/>
                <w:szCs w:val="20"/>
              </w:rPr>
            </w:pPr>
            <w:r>
              <w:rPr>
                <w:b/>
                <w:bCs/>
                <w:szCs w:val="20"/>
              </w:rPr>
              <w:t>Clock</w:t>
            </w:r>
          </w:p>
          <w:p w14:paraId="59B22452" w14:textId="77777777" w:rsidR="007E09DF" w:rsidRDefault="007E09DF" w:rsidP="00445939">
            <w:pPr>
              <w:ind w:left="82"/>
              <w:rPr>
                <w:b/>
                <w:bCs/>
                <w:szCs w:val="20"/>
              </w:rPr>
            </w:pPr>
            <w:r>
              <w:rPr>
                <w:b/>
                <w:bCs/>
                <w:szCs w:val="20"/>
              </w:rPr>
              <w:t>speed</w:t>
            </w:r>
          </w:p>
        </w:tc>
        <w:tc>
          <w:tcPr>
            <w:tcW w:w="0" w:type="auto"/>
            <w:vAlign w:val="bottom"/>
          </w:tcPr>
          <w:p w14:paraId="2228512E" w14:textId="77777777" w:rsidR="007E09DF" w:rsidRDefault="007E09DF" w:rsidP="00445939">
            <w:pPr>
              <w:ind w:left="60"/>
              <w:jc w:val="center"/>
              <w:rPr>
                <w:b/>
                <w:bCs/>
                <w:szCs w:val="20"/>
              </w:rPr>
            </w:pPr>
            <w:r>
              <w:rPr>
                <w:b/>
                <w:bCs/>
                <w:szCs w:val="20"/>
              </w:rPr>
              <w:t>Applicable</w:t>
            </w:r>
          </w:p>
          <w:p w14:paraId="7FBF210E" w14:textId="77777777" w:rsidR="007E09DF" w:rsidRDefault="007E09DF" w:rsidP="00445939">
            <w:pPr>
              <w:ind w:left="60"/>
              <w:jc w:val="center"/>
              <w:rPr>
                <w:b/>
                <w:bCs/>
                <w:szCs w:val="20"/>
              </w:rPr>
            </w:pPr>
            <w:r>
              <w:rPr>
                <w:b/>
                <w:bCs/>
                <w:szCs w:val="20"/>
              </w:rPr>
              <w:t>Device</w:t>
            </w:r>
          </w:p>
          <w:p w14:paraId="62642400" w14:textId="77777777" w:rsidR="007E09DF" w:rsidRDefault="007E09DF" w:rsidP="00445939">
            <w:pPr>
              <w:jc w:val="center"/>
              <w:rPr>
                <w:b/>
                <w:bCs/>
                <w:szCs w:val="20"/>
              </w:rPr>
            </w:pPr>
            <w:r>
              <w:rPr>
                <w:b/>
                <w:bCs/>
                <w:szCs w:val="20"/>
              </w:rPr>
              <w:t>types</w:t>
            </w:r>
          </w:p>
        </w:tc>
        <w:tc>
          <w:tcPr>
            <w:tcW w:w="0" w:type="auto"/>
            <w:shd w:val="clear" w:color="auto" w:fill="auto"/>
            <w:tcMar>
              <w:top w:w="72" w:type="dxa"/>
              <w:left w:w="144" w:type="dxa"/>
              <w:bottom w:w="72" w:type="dxa"/>
              <w:right w:w="144" w:type="dxa"/>
            </w:tcMar>
            <w:vAlign w:val="bottom"/>
          </w:tcPr>
          <w:p w14:paraId="36C5EF0A" w14:textId="77777777" w:rsidR="007E09DF" w:rsidRDefault="007E09DF" w:rsidP="00445939">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627020B5" w14:textId="77777777" w:rsidR="007E09DF" w:rsidRDefault="007E09DF" w:rsidP="00445939">
            <w:pPr>
              <w:rPr>
                <w:b/>
                <w:bCs/>
                <w:szCs w:val="20"/>
              </w:rPr>
            </w:pPr>
            <w:r>
              <w:rPr>
                <w:b/>
                <w:bCs/>
                <w:szCs w:val="20"/>
              </w:rPr>
              <w:t>Initial clock</w:t>
            </w:r>
          </w:p>
          <w:p w14:paraId="02A3A3F0" w14:textId="77777777" w:rsidR="007E09DF" w:rsidRDefault="007E09DF" w:rsidP="00445939">
            <w:pPr>
              <w:rPr>
                <w:b/>
                <w:bCs/>
                <w:szCs w:val="20"/>
              </w:rPr>
            </w:pPr>
            <w:r>
              <w:rPr>
                <w:b/>
                <w:bCs/>
                <w:szCs w:val="20"/>
              </w:rPr>
              <w:t>Accuracy</w:t>
            </w:r>
          </w:p>
          <w:p w14:paraId="5AD4DC0B" w14:textId="77777777" w:rsidR="007E09DF" w:rsidRDefault="007E09DF" w:rsidP="00445939">
            <w:pPr>
              <w:rPr>
                <w:b/>
                <w:bCs/>
                <w:szCs w:val="20"/>
              </w:rPr>
            </w:pPr>
            <w:r w:rsidRPr="00196EFD">
              <w:rPr>
                <w:b/>
                <w:bCs/>
                <w:szCs w:val="20"/>
              </w:rPr>
              <w:t>(ppm)</w:t>
            </w:r>
          </w:p>
        </w:tc>
        <w:tc>
          <w:tcPr>
            <w:tcW w:w="0" w:type="auto"/>
            <w:shd w:val="clear" w:color="auto" w:fill="auto"/>
            <w:vAlign w:val="bottom"/>
          </w:tcPr>
          <w:p w14:paraId="330A7222" w14:textId="77777777" w:rsidR="007E09DF" w:rsidRDefault="007E09DF" w:rsidP="00445939">
            <w:pPr>
              <w:ind w:left="142" w:right="150"/>
              <w:rPr>
                <w:b/>
                <w:bCs/>
                <w:color w:val="FF0000"/>
                <w:szCs w:val="20"/>
              </w:rPr>
            </w:pPr>
            <w:r>
              <w:rPr>
                <w:b/>
                <w:bCs/>
                <w:szCs w:val="20"/>
              </w:rPr>
              <w:t xml:space="preserve">Accuracy after clock sync / calibration </w:t>
            </w:r>
            <w:r w:rsidRPr="00196EFD">
              <w:rPr>
                <w:b/>
                <w:bCs/>
                <w:szCs w:val="20"/>
              </w:rPr>
              <w:t>at device side (ppm)</w:t>
            </w:r>
          </w:p>
        </w:tc>
      </w:tr>
      <w:tr w:rsidR="00EC3478" w14:paraId="046303BE" w14:textId="77777777" w:rsidTr="00445939">
        <w:trPr>
          <w:trHeight w:val="115"/>
        </w:trPr>
        <w:tc>
          <w:tcPr>
            <w:tcW w:w="0" w:type="auto"/>
            <w:shd w:val="clear" w:color="auto" w:fill="auto"/>
            <w:tcMar>
              <w:top w:w="72" w:type="dxa"/>
              <w:left w:w="144" w:type="dxa"/>
              <w:bottom w:w="72" w:type="dxa"/>
              <w:right w:w="144" w:type="dxa"/>
            </w:tcMar>
          </w:tcPr>
          <w:p w14:paraId="6FD76D02" w14:textId="77777777" w:rsidR="007E09DF" w:rsidRDefault="007E09DF" w:rsidP="00445939">
            <w:pPr>
              <w:rPr>
                <w:szCs w:val="20"/>
              </w:rPr>
            </w:pPr>
            <w:r>
              <w:rPr>
                <w:szCs w:val="20"/>
              </w:rPr>
              <w:lastRenderedPageBreak/>
              <w:t xml:space="preserve">#4 </w:t>
            </w:r>
          </w:p>
        </w:tc>
        <w:tc>
          <w:tcPr>
            <w:tcW w:w="0" w:type="auto"/>
            <w:shd w:val="clear" w:color="auto" w:fill="auto"/>
            <w:tcMar>
              <w:top w:w="72" w:type="dxa"/>
              <w:left w:w="144" w:type="dxa"/>
              <w:bottom w:w="72" w:type="dxa"/>
              <w:right w:w="144" w:type="dxa"/>
            </w:tcMar>
          </w:tcPr>
          <w:p w14:paraId="367DD43F" w14:textId="77777777" w:rsidR="007E09DF" w:rsidRDefault="007E09DF" w:rsidP="00445939">
            <w:pPr>
              <w:ind w:left="27"/>
              <w:rPr>
                <w:szCs w:val="20"/>
              </w:rPr>
            </w:pPr>
            <w:r>
              <w:rPr>
                <w:szCs w:val="20"/>
              </w:rPr>
              <w:t>Large frequency shift (if supported for device 2a)</w:t>
            </w:r>
          </w:p>
        </w:tc>
        <w:tc>
          <w:tcPr>
            <w:tcW w:w="0" w:type="auto"/>
          </w:tcPr>
          <w:p w14:paraId="14444BBB" w14:textId="77777777" w:rsidR="007E09DF" w:rsidRDefault="007E09DF" w:rsidP="00445939">
            <w:pPr>
              <w:ind w:left="79"/>
              <w:rPr>
                <w:szCs w:val="20"/>
              </w:rPr>
            </w:pPr>
            <w:r>
              <w:rPr>
                <w:szCs w:val="20"/>
              </w:rPr>
              <w:t xml:space="preserve"> 10s MHz</w:t>
            </w:r>
          </w:p>
          <w:p w14:paraId="1B1A0C6B" w14:textId="77777777" w:rsidR="007E09DF" w:rsidRDefault="007E09DF" w:rsidP="00445939">
            <w:pPr>
              <w:ind w:left="79"/>
              <w:rPr>
                <w:szCs w:val="20"/>
              </w:rPr>
            </w:pPr>
            <w:r w:rsidRPr="000052C0">
              <w:rPr>
                <w:szCs w:val="20"/>
              </w:rPr>
              <w:t>(e.g., 50MHz)</w:t>
            </w:r>
          </w:p>
        </w:tc>
        <w:tc>
          <w:tcPr>
            <w:tcW w:w="0" w:type="auto"/>
          </w:tcPr>
          <w:p w14:paraId="515B2349" w14:textId="77777777" w:rsidR="007E09DF" w:rsidRDefault="007E09DF" w:rsidP="00445939">
            <w:pPr>
              <w:jc w:val="center"/>
              <w:rPr>
                <w:color w:val="FF0000"/>
                <w:szCs w:val="20"/>
              </w:rPr>
            </w:pPr>
            <w:r>
              <w:rPr>
                <w:szCs w:val="20"/>
              </w:rPr>
              <w:t>2a</w:t>
            </w:r>
          </w:p>
        </w:tc>
        <w:tc>
          <w:tcPr>
            <w:tcW w:w="0" w:type="auto"/>
            <w:shd w:val="clear" w:color="auto" w:fill="auto"/>
            <w:tcMar>
              <w:top w:w="72" w:type="dxa"/>
              <w:left w:w="144" w:type="dxa"/>
              <w:bottom w:w="72" w:type="dxa"/>
              <w:right w:w="144" w:type="dxa"/>
            </w:tcMar>
          </w:tcPr>
          <w:p w14:paraId="30658D20" w14:textId="33B32519" w:rsidR="007E09DF" w:rsidRDefault="007E09DF" w:rsidP="00445939">
            <w:pPr>
              <w:rPr>
                <w:szCs w:val="20"/>
              </w:rPr>
            </w:pPr>
            <w:r w:rsidRPr="000052C0">
              <w:rPr>
                <w:color w:val="FF0000"/>
                <w:szCs w:val="20"/>
                <w:u w:val="single"/>
              </w:rPr>
              <w:t>A few 100s</w:t>
            </w:r>
            <w:r w:rsidRPr="000052C0">
              <w:rPr>
                <w:strike/>
                <w:color w:val="FF0000"/>
                <w:szCs w:val="20"/>
              </w:rPr>
              <w:t xml:space="preserve">[10s] </w:t>
            </w:r>
            <w:proofErr w:type="spellStart"/>
            <w:r w:rsidRPr="00034045">
              <w:rPr>
                <w:szCs w:val="20"/>
              </w:rPr>
              <w:t>uW</w:t>
            </w:r>
            <w:proofErr w:type="spellEnd"/>
          </w:p>
        </w:tc>
        <w:tc>
          <w:tcPr>
            <w:tcW w:w="0" w:type="auto"/>
            <w:shd w:val="clear" w:color="auto" w:fill="auto"/>
            <w:tcMar>
              <w:top w:w="72" w:type="dxa"/>
              <w:left w:w="144" w:type="dxa"/>
              <w:bottom w:w="72" w:type="dxa"/>
              <w:right w:w="144" w:type="dxa"/>
            </w:tcMar>
          </w:tcPr>
          <w:p w14:paraId="720772CF" w14:textId="5F908F94" w:rsidR="007E09DF" w:rsidRPr="000052C0" w:rsidRDefault="007E09DF" w:rsidP="00445939">
            <w:pPr>
              <w:rPr>
                <w:strike/>
                <w:color w:val="FF0000"/>
                <w:szCs w:val="20"/>
                <w:u w:val="single"/>
              </w:rPr>
            </w:pPr>
            <w:r w:rsidRPr="000052C0">
              <w:rPr>
                <w:color w:val="FF0000"/>
                <w:szCs w:val="20"/>
                <w:u w:val="single"/>
              </w:rPr>
              <w:t>10^3-10^5</w:t>
            </w:r>
          </w:p>
          <w:p w14:paraId="42E3C3CA" w14:textId="588499A7" w:rsidR="007E09DF" w:rsidRPr="000052C0" w:rsidRDefault="007E09DF" w:rsidP="00445939">
            <w:pPr>
              <w:rPr>
                <w:strike/>
                <w:color w:val="FF0000"/>
                <w:szCs w:val="20"/>
              </w:rPr>
            </w:pPr>
            <w:r w:rsidRPr="000052C0">
              <w:rPr>
                <w:strike/>
                <w:color w:val="FF0000"/>
                <w:szCs w:val="20"/>
              </w:rPr>
              <w:t>[10^3-10^4]</w:t>
            </w:r>
          </w:p>
        </w:tc>
        <w:tc>
          <w:tcPr>
            <w:tcW w:w="0" w:type="auto"/>
            <w:shd w:val="clear" w:color="auto" w:fill="auto"/>
          </w:tcPr>
          <w:p w14:paraId="36DAFAF1" w14:textId="176823A7" w:rsidR="007E09DF" w:rsidRDefault="007E09DF" w:rsidP="00445939">
            <w:pPr>
              <w:ind w:left="142"/>
              <w:rPr>
                <w:color w:val="FF0000"/>
                <w:szCs w:val="20"/>
              </w:rPr>
            </w:pPr>
            <w:r w:rsidRPr="000052C0">
              <w:rPr>
                <w:color w:val="FF0000"/>
                <w:szCs w:val="20"/>
                <w:u w:val="single"/>
              </w:rPr>
              <w:t>100</w:t>
            </w:r>
            <w:proofErr w:type="gramStart"/>
            <w:r w:rsidRPr="000052C0">
              <w:rPr>
                <w:color w:val="FF0000"/>
                <w:szCs w:val="20"/>
                <w:u w:val="single"/>
              </w:rPr>
              <w:t>s</w:t>
            </w:r>
            <w:r w:rsidRPr="000052C0">
              <w:rPr>
                <w:strike/>
                <w:color w:val="FF0000"/>
                <w:szCs w:val="20"/>
              </w:rPr>
              <w:t>[</w:t>
            </w:r>
            <w:proofErr w:type="gramEnd"/>
            <w:r w:rsidRPr="000052C0">
              <w:rPr>
                <w:strike/>
                <w:color w:val="FF0000"/>
                <w:szCs w:val="20"/>
              </w:rPr>
              <w:t>10^3]</w:t>
            </w:r>
            <w:r>
              <w:rPr>
                <w:color w:val="FF0000"/>
                <w:szCs w:val="20"/>
              </w:rPr>
              <w:t xml:space="preserve"> (Note 2)</w:t>
            </w:r>
          </w:p>
          <w:p w14:paraId="09D9D23C" w14:textId="77777777" w:rsidR="007E09DF" w:rsidRDefault="007E09DF" w:rsidP="00445939">
            <w:pPr>
              <w:ind w:left="142"/>
              <w:rPr>
                <w:color w:val="FF0000"/>
                <w:szCs w:val="20"/>
              </w:rPr>
            </w:pPr>
          </w:p>
        </w:tc>
      </w:tr>
      <w:tr w:rsidR="00EC3478" w14:paraId="4186B81C" w14:textId="77777777" w:rsidTr="00445939">
        <w:trPr>
          <w:trHeight w:val="115"/>
        </w:trPr>
        <w:tc>
          <w:tcPr>
            <w:tcW w:w="0" w:type="auto"/>
            <w:gridSpan w:val="7"/>
            <w:shd w:val="clear" w:color="auto" w:fill="auto"/>
            <w:tcMar>
              <w:top w:w="72" w:type="dxa"/>
              <w:left w:w="144" w:type="dxa"/>
              <w:bottom w:w="72" w:type="dxa"/>
              <w:right w:w="144" w:type="dxa"/>
            </w:tcMar>
          </w:tcPr>
          <w:p w14:paraId="65934F7C" w14:textId="2D2D4389" w:rsidR="007E09DF" w:rsidRDefault="007E09DF" w:rsidP="00445939">
            <w:pPr>
              <w:ind w:left="142"/>
              <w:rPr>
                <w:color w:val="FF0000"/>
                <w:szCs w:val="20"/>
              </w:rPr>
            </w:pPr>
            <w:r w:rsidRPr="000052C0">
              <w:rPr>
                <w:szCs w:val="20"/>
              </w:rPr>
              <w:t>Note2: No drastic temperature change is assumed during calibration.</w:t>
            </w:r>
          </w:p>
        </w:tc>
      </w:tr>
    </w:tbl>
    <w:p w14:paraId="4C7DC45E" w14:textId="77777777" w:rsidR="000E1B87" w:rsidRPr="00EB6418" w:rsidRDefault="000E1B87" w:rsidP="00EB6418">
      <w:pPr>
        <w:overflowPunct w:val="0"/>
        <w:autoSpaceDE w:val="0"/>
        <w:autoSpaceDN w:val="0"/>
        <w:adjustRightInd w:val="0"/>
        <w:textAlignment w:val="baseline"/>
        <w:rPr>
          <w:rFonts w:ascii="Arial" w:eastAsia="Yu Mincho" w:hAnsi="Arial" w:cs="Arial"/>
          <w:b/>
          <w:bCs/>
          <w:i/>
          <w:iCs/>
          <w:szCs w:val="20"/>
          <w:lang w:eastAsia="ja-JP"/>
        </w:rPr>
      </w:pPr>
    </w:p>
    <w:p w14:paraId="2A4913CF" w14:textId="389BF928" w:rsidR="009847E1" w:rsidRPr="00E269EF" w:rsidRDefault="00915A09" w:rsidP="00EB6418">
      <w:pPr>
        <w:pStyle w:val="af0"/>
        <w:numPr>
          <w:ilvl w:val="0"/>
          <w:numId w:val="28"/>
        </w:numPr>
        <w:ind w:firstLineChars="0"/>
        <w:rPr>
          <w:rFonts w:ascii="Arial" w:hAnsi="Arial" w:cs="Arial"/>
          <w:b/>
          <w:bCs/>
          <w:szCs w:val="20"/>
        </w:rPr>
      </w:pPr>
      <w:r w:rsidRPr="00130F89">
        <w:rPr>
          <w:rFonts w:ascii="Arial" w:hAnsi="Arial" w:cs="Arial"/>
          <w:b/>
          <w:bCs/>
          <w:sz w:val="20"/>
          <w:szCs w:val="20"/>
        </w:rPr>
        <w:t>Purpose #</w:t>
      </w:r>
      <w:r>
        <w:rPr>
          <w:rFonts w:ascii="Arial" w:hAnsi="Arial" w:cs="Arial"/>
          <w:b/>
          <w:bCs/>
          <w:sz w:val="20"/>
          <w:szCs w:val="20"/>
        </w:rPr>
        <w:t>5</w:t>
      </w:r>
      <w:r w:rsidRPr="00130F89">
        <w:rPr>
          <w:rFonts w:ascii="Arial" w:hAnsi="Arial" w:cs="Arial"/>
          <w:b/>
          <w:bCs/>
          <w:sz w:val="20"/>
          <w:szCs w:val="20"/>
        </w:rPr>
        <w:t xml:space="preserve">: </w:t>
      </w:r>
      <w:r w:rsidRPr="00E10B80">
        <w:rPr>
          <w:rFonts w:ascii="Arial" w:hAnsi="Arial" w:cs="Arial"/>
          <w:b/>
          <w:szCs w:val="20"/>
        </w:rPr>
        <w:t xml:space="preserve">up or down conversion </w:t>
      </w:r>
      <w:r w:rsidR="00BB4DE5" w:rsidRPr="00EB6418">
        <w:rPr>
          <w:rFonts w:ascii="Arial" w:hAnsi="Arial" w:cs="Arial"/>
          <w:b/>
          <w:bCs/>
          <w:sz w:val="20"/>
          <w:szCs w:val="20"/>
        </w:rPr>
        <w:t xml:space="preserve"> </w:t>
      </w:r>
    </w:p>
    <w:p w14:paraId="52B232FF" w14:textId="064AC848" w:rsidR="00E269EF" w:rsidRPr="00E913BC" w:rsidRDefault="000E21A9" w:rsidP="00E913BC">
      <w:pPr>
        <w:snapToGrid w:val="0"/>
        <w:spacing w:beforeLines="50" w:before="120" w:afterLines="50" w:after="120"/>
        <w:rPr>
          <w:rFonts w:ascii="Arial" w:eastAsiaTheme="minorEastAsia" w:hAnsi="Arial" w:cs="Arial"/>
          <w:szCs w:val="20"/>
          <w:lang w:eastAsia="zh-CN"/>
        </w:rPr>
      </w:pPr>
      <w:r w:rsidRPr="00E913BC">
        <w:rPr>
          <w:rFonts w:ascii="Arial" w:eastAsiaTheme="minorEastAsia" w:hAnsi="Arial" w:cs="Arial"/>
          <w:szCs w:val="20"/>
          <w:lang w:eastAsia="zh-CN"/>
        </w:rPr>
        <w:t>In last meeting, following table is agreed for LO for up/down conversion. The remaining issue is clock accuracy before and after calibration.</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40"/>
      </w:tblGrid>
      <w:tr w:rsidR="00E269EF" w14:paraId="0A48340B" w14:textId="77777777" w:rsidTr="00E269EF">
        <w:tc>
          <w:tcPr>
            <w:tcW w:w="9060" w:type="dxa"/>
          </w:tcPr>
          <w:p w14:paraId="0F014B90" w14:textId="77777777" w:rsidR="00E269EF" w:rsidRPr="00ED4935" w:rsidRDefault="00E269EF" w:rsidP="00E269EF">
            <w:pPr>
              <w:pStyle w:val="Bulletssmallgap"/>
              <w:numPr>
                <w:ilvl w:val="0"/>
                <w:numId w:val="0"/>
              </w:numPr>
              <w:rPr>
                <w:rFonts w:ascii="Times New Roman" w:hAnsi="Times New Roman" w:cs="Times New Roman"/>
                <w:bCs/>
              </w:rPr>
            </w:pPr>
            <w:r w:rsidRPr="00ED4935">
              <w:rPr>
                <w:rFonts w:ascii="Times New Roman" w:hAnsi="Times New Roman" w:cs="Times New Roman"/>
                <w:bCs/>
                <w:highlight w:val="green"/>
                <w:lang w:eastAsia="ko-KR"/>
              </w:rPr>
              <w:t>Agreement</w:t>
            </w:r>
          </w:p>
          <w:p w14:paraId="3FBC8451" w14:textId="77777777" w:rsidR="00E269EF" w:rsidRPr="00ED4935" w:rsidRDefault="00E269EF" w:rsidP="00E269EF">
            <w:pPr>
              <w:pStyle w:val="Bulletssmallgap"/>
              <w:numPr>
                <w:ilvl w:val="0"/>
                <w:numId w:val="0"/>
              </w:numPr>
              <w:rPr>
                <w:rFonts w:ascii="Times New Roman" w:hAnsi="Times New Roman" w:cs="Times New Roman"/>
                <w:lang w:eastAsia="ko-KR"/>
              </w:rPr>
            </w:pPr>
            <w:r w:rsidRPr="00ED4935">
              <w:rPr>
                <w:rFonts w:ascii="Times New Roman" w:hAnsi="Times New Roman" w:cs="Times New Roman"/>
                <w:bCs/>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2"/>
              <w:gridCol w:w="1542"/>
              <w:gridCol w:w="1182"/>
              <w:gridCol w:w="1102"/>
              <w:gridCol w:w="1544"/>
              <w:gridCol w:w="1216"/>
              <w:gridCol w:w="1696"/>
            </w:tblGrid>
            <w:tr w:rsidR="00E269EF" w14:paraId="3B440910" w14:textId="77777777" w:rsidTr="00871A5C">
              <w:trPr>
                <w:trHeight w:val="259"/>
              </w:trPr>
              <w:tc>
                <w:tcPr>
                  <w:tcW w:w="0" w:type="auto"/>
                  <w:shd w:val="clear" w:color="auto" w:fill="auto"/>
                  <w:tcMar>
                    <w:top w:w="72" w:type="dxa"/>
                    <w:left w:w="144" w:type="dxa"/>
                    <w:bottom w:w="72" w:type="dxa"/>
                    <w:right w:w="144" w:type="dxa"/>
                  </w:tcMar>
                  <w:vAlign w:val="bottom"/>
                </w:tcPr>
                <w:p w14:paraId="3E2CE953" w14:textId="77777777" w:rsidR="00E269EF" w:rsidRDefault="00E269EF" w:rsidP="00E269EF">
                  <w:pPr>
                    <w:rPr>
                      <w:szCs w:val="20"/>
                    </w:rPr>
                  </w:pPr>
                  <w:r>
                    <w:rPr>
                      <w:szCs w:val="20"/>
                    </w:rPr>
                    <w:t>#</w:t>
                  </w:r>
                </w:p>
              </w:tc>
              <w:tc>
                <w:tcPr>
                  <w:tcW w:w="1788" w:type="dxa"/>
                  <w:shd w:val="clear" w:color="auto" w:fill="auto"/>
                  <w:tcMar>
                    <w:top w:w="72" w:type="dxa"/>
                    <w:left w:w="144" w:type="dxa"/>
                    <w:bottom w:w="72" w:type="dxa"/>
                    <w:right w:w="144" w:type="dxa"/>
                  </w:tcMar>
                  <w:vAlign w:val="bottom"/>
                </w:tcPr>
                <w:p w14:paraId="5BFFDD15" w14:textId="77777777" w:rsidR="00E269EF" w:rsidRDefault="00E269EF" w:rsidP="00E269EF">
                  <w:pPr>
                    <w:ind w:left="27"/>
                    <w:rPr>
                      <w:b/>
                      <w:bCs/>
                      <w:szCs w:val="20"/>
                    </w:rPr>
                  </w:pPr>
                  <w:r>
                    <w:rPr>
                      <w:b/>
                      <w:bCs/>
                      <w:szCs w:val="20"/>
                    </w:rPr>
                    <w:t>Purpose</w:t>
                  </w:r>
                </w:p>
              </w:tc>
              <w:tc>
                <w:tcPr>
                  <w:tcW w:w="1415" w:type="dxa"/>
                  <w:vAlign w:val="bottom"/>
                </w:tcPr>
                <w:p w14:paraId="01D156DC" w14:textId="77777777" w:rsidR="00E269EF" w:rsidRDefault="00E269EF" w:rsidP="00E269EF">
                  <w:pPr>
                    <w:ind w:left="82"/>
                    <w:rPr>
                      <w:b/>
                      <w:bCs/>
                      <w:szCs w:val="20"/>
                    </w:rPr>
                  </w:pPr>
                  <w:r>
                    <w:rPr>
                      <w:b/>
                      <w:bCs/>
                      <w:szCs w:val="20"/>
                    </w:rPr>
                    <w:t>Clock</w:t>
                  </w:r>
                </w:p>
                <w:p w14:paraId="56FDDC6F" w14:textId="77777777" w:rsidR="00E269EF" w:rsidRDefault="00E269EF" w:rsidP="00E269EF">
                  <w:pPr>
                    <w:ind w:left="82"/>
                    <w:rPr>
                      <w:b/>
                      <w:bCs/>
                      <w:szCs w:val="20"/>
                    </w:rPr>
                  </w:pPr>
                  <w:r>
                    <w:rPr>
                      <w:b/>
                      <w:bCs/>
                      <w:szCs w:val="20"/>
                    </w:rPr>
                    <w:t>speed</w:t>
                  </w:r>
                </w:p>
              </w:tc>
              <w:tc>
                <w:tcPr>
                  <w:tcW w:w="1054" w:type="dxa"/>
                  <w:vAlign w:val="bottom"/>
                </w:tcPr>
                <w:p w14:paraId="63FE761A" w14:textId="77777777" w:rsidR="00E269EF" w:rsidRDefault="00E269EF" w:rsidP="00E269EF">
                  <w:pPr>
                    <w:ind w:left="60"/>
                    <w:jc w:val="center"/>
                    <w:rPr>
                      <w:b/>
                      <w:bCs/>
                      <w:szCs w:val="20"/>
                    </w:rPr>
                  </w:pPr>
                  <w:r>
                    <w:rPr>
                      <w:b/>
                      <w:bCs/>
                      <w:szCs w:val="20"/>
                    </w:rPr>
                    <w:t>Applicable</w:t>
                  </w:r>
                </w:p>
                <w:p w14:paraId="3405A3E1" w14:textId="77777777" w:rsidR="00E269EF" w:rsidRDefault="00E269EF" w:rsidP="00E269EF">
                  <w:pPr>
                    <w:ind w:left="60"/>
                    <w:jc w:val="center"/>
                    <w:rPr>
                      <w:b/>
                      <w:bCs/>
                      <w:szCs w:val="20"/>
                    </w:rPr>
                  </w:pPr>
                  <w:r>
                    <w:rPr>
                      <w:b/>
                      <w:bCs/>
                      <w:szCs w:val="20"/>
                    </w:rPr>
                    <w:t>Device</w:t>
                  </w:r>
                </w:p>
                <w:p w14:paraId="576CBFCF" w14:textId="77777777" w:rsidR="00E269EF" w:rsidRDefault="00E269EF" w:rsidP="00E269EF">
                  <w:pPr>
                    <w:jc w:val="center"/>
                    <w:rPr>
                      <w:b/>
                      <w:bCs/>
                      <w:szCs w:val="20"/>
                    </w:rPr>
                  </w:pPr>
                  <w:r>
                    <w:rPr>
                      <w:b/>
                      <w:bCs/>
                      <w:szCs w:val="20"/>
                    </w:rPr>
                    <w:t>types</w:t>
                  </w:r>
                </w:p>
              </w:tc>
              <w:tc>
                <w:tcPr>
                  <w:tcW w:w="1404" w:type="dxa"/>
                  <w:shd w:val="clear" w:color="auto" w:fill="auto"/>
                  <w:tcMar>
                    <w:top w:w="72" w:type="dxa"/>
                    <w:left w:w="144" w:type="dxa"/>
                    <w:bottom w:w="72" w:type="dxa"/>
                    <w:right w:w="144" w:type="dxa"/>
                  </w:tcMar>
                  <w:vAlign w:val="bottom"/>
                </w:tcPr>
                <w:p w14:paraId="02075693" w14:textId="77777777" w:rsidR="00E269EF" w:rsidRDefault="00E269EF" w:rsidP="00E269EF">
                  <w:pPr>
                    <w:rPr>
                      <w:b/>
                      <w:bCs/>
                      <w:szCs w:val="20"/>
                    </w:rPr>
                  </w:pPr>
                  <w:r>
                    <w:rPr>
                      <w:b/>
                      <w:bCs/>
                      <w:szCs w:val="20"/>
                    </w:rPr>
                    <w:t xml:space="preserve">Power </w:t>
                  </w:r>
                  <w:r>
                    <w:rPr>
                      <w:b/>
                      <w:bCs/>
                      <w:szCs w:val="20"/>
                    </w:rPr>
                    <w:br/>
                    <w:t>consumption</w:t>
                  </w:r>
                </w:p>
              </w:tc>
              <w:tc>
                <w:tcPr>
                  <w:tcW w:w="1251" w:type="dxa"/>
                  <w:shd w:val="clear" w:color="auto" w:fill="auto"/>
                  <w:tcMar>
                    <w:top w:w="72" w:type="dxa"/>
                    <w:left w:w="144" w:type="dxa"/>
                    <w:bottom w:w="72" w:type="dxa"/>
                    <w:right w:w="144" w:type="dxa"/>
                  </w:tcMar>
                  <w:vAlign w:val="bottom"/>
                </w:tcPr>
                <w:p w14:paraId="6E90E7DE" w14:textId="77777777" w:rsidR="00E269EF" w:rsidRDefault="00E269EF" w:rsidP="00E269EF">
                  <w:pPr>
                    <w:rPr>
                      <w:b/>
                      <w:bCs/>
                      <w:szCs w:val="20"/>
                    </w:rPr>
                  </w:pPr>
                  <w:r>
                    <w:rPr>
                      <w:b/>
                      <w:bCs/>
                      <w:szCs w:val="20"/>
                    </w:rPr>
                    <w:t>Initial clock</w:t>
                  </w:r>
                </w:p>
                <w:p w14:paraId="481C1EC5" w14:textId="77777777" w:rsidR="00E269EF" w:rsidRDefault="00E269EF" w:rsidP="00E269EF">
                  <w:pPr>
                    <w:rPr>
                      <w:b/>
                      <w:bCs/>
                      <w:szCs w:val="20"/>
                    </w:rPr>
                  </w:pPr>
                  <w:r>
                    <w:rPr>
                      <w:b/>
                      <w:bCs/>
                      <w:szCs w:val="20"/>
                    </w:rPr>
                    <w:t>Accuracy</w:t>
                  </w:r>
                </w:p>
                <w:p w14:paraId="79D5445A" w14:textId="77777777" w:rsidR="00E269EF" w:rsidRDefault="00E269EF" w:rsidP="00E269EF">
                  <w:pPr>
                    <w:rPr>
                      <w:b/>
                      <w:bCs/>
                      <w:szCs w:val="20"/>
                    </w:rPr>
                  </w:pPr>
                  <w:r w:rsidRPr="00196EFD">
                    <w:rPr>
                      <w:b/>
                      <w:bCs/>
                      <w:szCs w:val="20"/>
                    </w:rPr>
                    <w:t>(ppm)</w:t>
                  </w:r>
                </w:p>
              </w:tc>
              <w:tc>
                <w:tcPr>
                  <w:tcW w:w="2155" w:type="dxa"/>
                  <w:shd w:val="clear" w:color="auto" w:fill="auto"/>
                  <w:vAlign w:val="bottom"/>
                </w:tcPr>
                <w:p w14:paraId="05AC3A44" w14:textId="77777777" w:rsidR="00E269EF" w:rsidRDefault="00E269EF" w:rsidP="00E269EF">
                  <w:pPr>
                    <w:ind w:left="142" w:right="150"/>
                    <w:rPr>
                      <w:b/>
                      <w:bCs/>
                      <w:color w:val="FF0000"/>
                      <w:szCs w:val="20"/>
                    </w:rPr>
                  </w:pPr>
                  <w:r>
                    <w:rPr>
                      <w:b/>
                      <w:bCs/>
                      <w:szCs w:val="20"/>
                    </w:rPr>
                    <w:t>Accuracy after clock sync / calibration</w:t>
                  </w:r>
                  <w:r w:rsidRPr="00196EFD">
                    <w:rPr>
                      <w:b/>
                      <w:bCs/>
                      <w:szCs w:val="20"/>
                    </w:rPr>
                    <w:t xml:space="preserve"> at device side (ppm)</w:t>
                  </w:r>
                </w:p>
              </w:tc>
            </w:tr>
            <w:tr w:rsidR="00E269EF" w:rsidRPr="00ED4935" w14:paraId="395020F1" w14:textId="77777777" w:rsidTr="00871A5C">
              <w:trPr>
                <w:trHeight w:val="115"/>
              </w:trPr>
              <w:tc>
                <w:tcPr>
                  <w:tcW w:w="0" w:type="auto"/>
                  <w:shd w:val="clear" w:color="auto" w:fill="auto"/>
                  <w:tcMar>
                    <w:top w:w="72" w:type="dxa"/>
                    <w:left w:w="144" w:type="dxa"/>
                    <w:bottom w:w="72" w:type="dxa"/>
                    <w:right w:w="144" w:type="dxa"/>
                  </w:tcMar>
                </w:tcPr>
                <w:p w14:paraId="3C1C73CB" w14:textId="77777777" w:rsidR="00E269EF" w:rsidRPr="00ED4935" w:rsidRDefault="00E269EF" w:rsidP="00E269EF">
                  <w:pPr>
                    <w:rPr>
                      <w:szCs w:val="20"/>
                    </w:rPr>
                  </w:pPr>
                  <w:r w:rsidRPr="00ED4935">
                    <w:rPr>
                      <w:szCs w:val="20"/>
                    </w:rPr>
                    <w:t>#5</w:t>
                  </w:r>
                </w:p>
              </w:tc>
              <w:tc>
                <w:tcPr>
                  <w:tcW w:w="1788" w:type="dxa"/>
                  <w:shd w:val="clear" w:color="auto" w:fill="auto"/>
                  <w:tcMar>
                    <w:top w:w="72" w:type="dxa"/>
                    <w:left w:w="144" w:type="dxa"/>
                    <w:bottom w:w="72" w:type="dxa"/>
                    <w:right w:w="144" w:type="dxa"/>
                  </w:tcMar>
                </w:tcPr>
                <w:p w14:paraId="2A930971" w14:textId="77777777" w:rsidR="00E269EF" w:rsidRPr="00ED4935" w:rsidRDefault="00E269EF" w:rsidP="00E269EF">
                  <w:pPr>
                    <w:ind w:left="27"/>
                    <w:rPr>
                      <w:szCs w:val="20"/>
                    </w:rPr>
                  </w:pPr>
                  <w:r w:rsidRPr="00ED4935">
                    <w:rPr>
                      <w:szCs w:val="20"/>
                    </w:rPr>
                    <w:t>LO for carrier frequency (for up/down conversion)</w:t>
                  </w:r>
                </w:p>
              </w:tc>
              <w:tc>
                <w:tcPr>
                  <w:tcW w:w="1415" w:type="dxa"/>
                </w:tcPr>
                <w:p w14:paraId="65DDED98" w14:textId="77777777" w:rsidR="00E269EF" w:rsidRPr="00ED4935" w:rsidRDefault="00E269EF" w:rsidP="00E269EF">
                  <w:pPr>
                    <w:ind w:left="79"/>
                    <w:rPr>
                      <w:szCs w:val="20"/>
                    </w:rPr>
                  </w:pPr>
                  <w:r w:rsidRPr="00ED4935">
                    <w:rPr>
                      <w:szCs w:val="20"/>
                    </w:rPr>
                    <w:t>According to carrier frequency e.g., 900 MHz</w:t>
                  </w:r>
                </w:p>
              </w:tc>
              <w:tc>
                <w:tcPr>
                  <w:tcW w:w="1054" w:type="dxa"/>
                </w:tcPr>
                <w:p w14:paraId="0DF0CD3E" w14:textId="77777777" w:rsidR="00E269EF" w:rsidRPr="00ED4935" w:rsidRDefault="00E269EF" w:rsidP="00E269EF">
                  <w:pPr>
                    <w:jc w:val="center"/>
                    <w:rPr>
                      <w:color w:val="FF0000"/>
                      <w:szCs w:val="20"/>
                    </w:rPr>
                  </w:pPr>
                  <w:r w:rsidRPr="00ED4935">
                    <w:rPr>
                      <w:szCs w:val="20"/>
                    </w:rPr>
                    <w:t>2b</w:t>
                  </w:r>
                </w:p>
              </w:tc>
              <w:tc>
                <w:tcPr>
                  <w:tcW w:w="1404" w:type="dxa"/>
                  <w:shd w:val="clear" w:color="auto" w:fill="auto"/>
                  <w:tcMar>
                    <w:top w:w="72" w:type="dxa"/>
                    <w:left w:w="144" w:type="dxa"/>
                    <w:bottom w:w="72" w:type="dxa"/>
                    <w:right w:w="144" w:type="dxa"/>
                  </w:tcMar>
                </w:tcPr>
                <w:p w14:paraId="69FE8203" w14:textId="77777777" w:rsidR="00E269EF" w:rsidRPr="00ED4935" w:rsidRDefault="00E269EF" w:rsidP="00E269EF">
                  <w:pPr>
                    <w:rPr>
                      <w:color w:val="FF0000"/>
                      <w:szCs w:val="20"/>
                    </w:rPr>
                  </w:pPr>
                  <w:r w:rsidRPr="00ED4935">
                    <w:rPr>
                      <w:szCs w:val="20"/>
                    </w:rPr>
                    <w:t xml:space="preserve">10s ~ 100s </w:t>
                  </w:r>
                  <w:proofErr w:type="spellStart"/>
                  <w:r w:rsidRPr="00ED4935">
                    <w:rPr>
                      <w:szCs w:val="20"/>
                    </w:rPr>
                    <w:t>uW</w:t>
                  </w:r>
                  <w:proofErr w:type="spellEnd"/>
                </w:p>
              </w:tc>
              <w:tc>
                <w:tcPr>
                  <w:tcW w:w="1251" w:type="dxa"/>
                  <w:shd w:val="clear" w:color="auto" w:fill="auto"/>
                  <w:tcMar>
                    <w:top w:w="72" w:type="dxa"/>
                    <w:left w:w="144" w:type="dxa"/>
                    <w:bottom w:w="72" w:type="dxa"/>
                    <w:right w:w="144" w:type="dxa"/>
                  </w:tcMar>
                </w:tcPr>
                <w:p w14:paraId="63CE99A9" w14:textId="77777777" w:rsidR="00E269EF" w:rsidRPr="00ED4935" w:rsidRDefault="00E269EF" w:rsidP="00E269EF">
                  <w:pPr>
                    <w:rPr>
                      <w:color w:val="FF0000"/>
                      <w:szCs w:val="20"/>
                    </w:rPr>
                  </w:pPr>
                  <w:r w:rsidRPr="00ED4935">
                    <w:rPr>
                      <w:color w:val="FF0000"/>
                      <w:szCs w:val="20"/>
                    </w:rPr>
                    <w:t>[10^</w:t>
                  </w:r>
                  <w:r w:rsidRPr="00ED4935">
                    <w:rPr>
                      <w:strike/>
                      <w:color w:val="FF0000"/>
                      <w:szCs w:val="20"/>
                    </w:rPr>
                    <w:t>2</w:t>
                  </w:r>
                  <w:r w:rsidRPr="00ED4935">
                    <w:rPr>
                      <w:color w:val="FF0000"/>
                      <w:szCs w:val="20"/>
                    </w:rPr>
                    <w:t xml:space="preserve">3 ~ 10^4] </w:t>
                  </w:r>
                </w:p>
              </w:tc>
              <w:tc>
                <w:tcPr>
                  <w:tcW w:w="2155" w:type="dxa"/>
                  <w:shd w:val="clear" w:color="auto" w:fill="auto"/>
                </w:tcPr>
                <w:p w14:paraId="07E9C9CE" w14:textId="77777777" w:rsidR="00E269EF" w:rsidRPr="00ED4935" w:rsidRDefault="00E269EF" w:rsidP="00E269EF">
                  <w:pPr>
                    <w:ind w:left="142"/>
                    <w:rPr>
                      <w:color w:val="FF0000"/>
                      <w:szCs w:val="20"/>
                    </w:rPr>
                  </w:pPr>
                  <w:r w:rsidRPr="00ED4935">
                    <w:rPr>
                      <w:color w:val="FF0000"/>
                      <w:szCs w:val="20"/>
                    </w:rPr>
                    <w:t>Option 1: 10s (Note2)</w:t>
                  </w:r>
                </w:p>
                <w:p w14:paraId="2EEF9C68" w14:textId="77777777" w:rsidR="00E269EF" w:rsidRPr="00ED4935" w:rsidRDefault="00E269EF" w:rsidP="00E269EF">
                  <w:pPr>
                    <w:ind w:left="142"/>
                    <w:rPr>
                      <w:color w:val="FF0000"/>
                      <w:szCs w:val="20"/>
                    </w:rPr>
                  </w:pPr>
                  <w:r w:rsidRPr="00ED4935">
                    <w:rPr>
                      <w:color w:val="FF0000"/>
                      <w:szCs w:val="20"/>
                    </w:rPr>
                    <w:t>Option 2: 100s (Note2)</w:t>
                  </w:r>
                </w:p>
              </w:tc>
            </w:tr>
            <w:tr w:rsidR="00E269EF" w14:paraId="4646FDF3" w14:textId="77777777" w:rsidTr="00871A5C">
              <w:trPr>
                <w:trHeight w:val="115"/>
              </w:trPr>
              <w:tc>
                <w:tcPr>
                  <w:tcW w:w="9556" w:type="dxa"/>
                  <w:gridSpan w:val="7"/>
                  <w:shd w:val="clear" w:color="auto" w:fill="auto"/>
                  <w:tcMar>
                    <w:top w:w="72" w:type="dxa"/>
                    <w:left w:w="144" w:type="dxa"/>
                    <w:bottom w:w="72" w:type="dxa"/>
                    <w:right w:w="144" w:type="dxa"/>
                  </w:tcMar>
                </w:tcPr>
                <w:p w14:paraId="520C8B40" w14:textId="088860DB" w:rsidR="00E269EF" w:rsidRDefault="00E269EF" w:rsidP="00E269EF">
                  <w:pPr>
                    <w:ind w:left="142"/>
                    <w:rPr>
                      <w:color w:val="FF0000"/>
                      <w:szCs w:val="20"/>
                    </w:rPr>
                  </w:pPr>
                  <w:r w:rsidRPr="00ED4935">
                    <w:rPr>
                      <w:color w:val="FF0000"/>
                      <w:szCs w:val="20"/>
                    </w:rPr>
                    <w:t>Note 2: No drastic temperature change is assumed during calibration.</w:t>
                  </w:r>
                </w:p>
              </w:tc>
            </w:tr>
          </w:tbl>
          <w:p w14:paraId="2C893C1B" w14:textId="77777777" w:rsidR="00E269EF" w:rsidRPr="00440FC9" w:rsidRDefault="00E269EF" w:rsidP="00E269EF">
            <w:pPr>
              <w:pStyle w:val="Bulletssmallgap"/>
              <w:numPr>
                <w:ilvl w:val="0"/>
                <w:numId w:val="33"/>
              </w:numPr>
              <w:rPr>
                <w:rFonts w:ascii="Times New Roman" w:hAnsi="Times New Roman" w:cs="Times New Roman"/>
                <w:color w:val="FF0000"/>
                <w:lang w:eastAsia="ko-KR"/>
              </w:rPr>
            </w:pPr>
            <w:r w:rsidRPr="00440FC9">
              <w:rPr>
                <w:rFonts w:ascii="Times New Roman" w:hAnsi="Times New Roman" w:cs="Times New Roman"/>
                <w:color w:val="FF0000"/>
                <w:lang w:eastAsia="ko-KR"/>
              </w:rPr>
              <w:t xml:space="preserve">Further study above options and </w:t>
            </w:r>
            <w:r>
              <w:rPr>
                <w:rFonts w:ascii="Times New Roman" w:hAnsi="Times New Roman" w:cs="Times New Roman"/>
                <w:color w:val="FF0000"/>
                <w:lang w:eastAsia="ko-KR"/>
              </w:rPr>
              <w:t xml:space="preserve">strive to </w:t>
            </w:r>
            <w:r w:rsidRPr="00440FC9">
              <w:rPr>
                <w:rFonts w:ascii="Times New Roman" w:hAnsi="Times New Roman" w:cs="Times New Roman"/>
                <w:color w:val="FF0000"/>
                <w:lang w:eastAsia="ko-KR"/>
              </w:rPr>
              <w:t>down select considering its implication on performance, system design, necessity, etc.</w:t>
            </w:r>
          </w:p>
          <w:p w14:paraId="4C26DF10" w14:textId="15F81452" w:rsidR="00E269EF" w:rsidRPr="000052C0" w:rsidRDefault="00E269EF" w:rsidP="000052C0">
            <w:pPr>
              <w:pStyle w:val="af0"/>
              <w:widowControl/>
              <w:numPr>
                <w:ilvl w:val="0"/>
                <w:numId w:val="33"/>
              </w:numPr>
              <w:snapToGrid w:val="0"/>
              <w:spacing w:after="120"/>
              <w:ind w:firstLineChars="0"/>
              <w:jc w:val="left"/>
              <w:rPr>
                <w:rFonts w:ascii="Arial" w:hAnsi="Arial" w:cs="Arial"/>
                <w:b/>
                <w:bCs/>
                <w:szCs w:val="20"/>
              </w:rPr>
            </w:pPr>
            <w:r>
              <w:rPr>
                <w:rFonts w:ascii="Times New Roman" w:hAnsi="Times New Roman"/>
                <w:color w:val="FF0000"/>
                <w:szCs w:val="20"/>
              </w:rPr>
              <w:t>Note:</w:t>
            </w:r>
            <w:r w:rsidRPr="00BA1148">
              <w:rPr>
                <w:rFonts w:ascii="Times New Roman" w:hAnsi="Times New Roman"/>
                <w:color w:val="FF0000"/>
                <w:szCs w:val="20"/>
              </w:rPr>
              <w:t xml:space="preserve"> study </w:t>
            </w:r>
            <w:r>
              <w:rPr>
                <w:rFonts w:ascii="Times New Roman" w:hAnsi="Times New Roman"/>
                <w:color w:val="FF0000"/>
                <w:szCs w:val="20"/>
              </w:rPr>
              <w:t xml:space="preserve">of </w:t>
            </w:r>
            <w:r w:rsidRPr="00BA1148">
              <w:rPr>
                <w:rFonts w:ascii="Times New Roman" w:hAnsi="Times New Roman"/>
                <w:color w:val="FF0000"/>
                <w:szCs w:val="20"/>
              </w:rPr>
              <w:t>whether additional signal is necessary or not</w:t>
            </w:r>
            <w:r>
              <w:rPr>
                <w:rFonts w:ascii="Times New Roman" w:hAnsi="Times New Roman"/>
                <w:color w:val="FF0000"/>
                <w:szCs w:val="20"/>
              </w:rPr>
              <w:t xml:space="preserve"> for calibration is discussed under agenda </w:t>
            </w:r>
            <w:r w:rsidRPr="00BA1148">
              <w:rPr>
                <w:rFonts w:ascii="Times New Roman" w:hAnsi="Times New Roman"/>
                <w:color w:val="FF0000"/>
                <w:szCs w:val="20"/>
              </w:rPr>
              <w:t>9.4.2.2.</w:t>
            </w:r>
          </w:p>
        </w:tc>
      </w:tr>
    </w:tbl>
    <w:p w14:paraId="629E10F9" w14:textId="69305B56" w:rsidR="005E7CF7" w:rsidRPr="00E913BC" w:rsidRDefault="005C1874" w:rsidP="00E913BC">
      <w:pPr>
        <w:spacing w:beforeLines="50" w:before="120" w:afterLines="50" w:after="120"/>
        <w:jc w:val="both"/>
        <w:rPr>
          <w:rFonts w:ascii="Arial" w:eastAsia="等线" w:hAnsi="Arial" w:cs="Arial"/>
          <w:szCs w:val="20"/>
          <w:lang w:val="en-GB" w:eastAsia="zh-CN"/>
        </w:rPr>
      </w:pPr>
      <w:r w:rsidRPr="00E913BC">
        <w:rPr>
          <w:rFonts w:ascii="Arial" w:eastAsia="等线" w:hAnsi="Arial" w:cs="Arial"/>
          <w:szCs w:val="20"/>
          <w:lang w:val="en-GB" w:eastAsia="zh-CN"/>
        </w:rPr>
        <w:t>Injection locking is a technique where an external signal is injected into an oscillator to control its frequency. When the frequency of the injected signal is close to the natural frequency of the oscillator, the oscillator will lock onto the frequency of the injected signal. This injection locking effect can be leveraged to calibrate and stabilize the frequency of the oscillator</w:t>
      </w:r>
      <w:r w:rsidR="00A50E4B">
        <w:rPr>
          <w:rFonts w:ascii="Arial" w:eastAsia="等线" w:hAnsi="Arial" w:cs="Arial"/>
          <w:szCs w:val="20"/>
          <w:lang w:val="en-GB" w:eastAsia="zh-CN"/>
        </w:rPr>
        <w:t xml:space="preserve"> and widely used for lower power transceivers.</w:t>
      </w:r>
      <w:r w:rsidR="005E7CF7">
        <w:rPr>
          <w:rFonts w:ascii="Arial" w:eastAsia="等线" w:hAnsi="Arial" w:cs="Arial"/>
          <w:szCs w:val="20"/>
          <w:lang w:val="en-GB" w:eastAsia="zh-CN"/>
        </w:rPr>
        <w:t xml:space="preserve"> In </w:t>
      </w:r>
      <w:r w:rsidR="00E52045">
        <w:rPr>
          <w:rFonts w:ascii="Arial" w:eastAsia="等线" w:hAnsi="Arial" w:cs="Arial"/>
          <w:color w:val="FF0000"/>
          <w:szCs w:val="20"/>
          <w:lang w:val="en-GB" w:eastAsia="zh-CN"/>
        </w:rPr>
        <w:fldChar w:fldCharType="begin"/>
      </w:r>
      <w:r w:rsidR="00E52045">
        <w:rPr>
          <w:rFonts w:ascii="Arial" w:eastAsia="等线" w:hAnsi="Arial" w:cs="Arial"/>
          <w:szCs w:val="20"/>
          <w:lang w:val="en-GB" w:eastAsia="zh-CN"/>
        </w:rPr>
        <w:instrText xml:space="preserve"> REF _Ref181375341 \r \h </w:instrText>
      </w:r>
      <w:r w:rsidR="00C54740">
        <w:rPr>
          <w:rFonts w:ascii="Arial" w:eastAsia="等线" w:hAnsi="Arial" w:cs="Arial"/>
          <w:color w:val="FF0000"/>
          <w:szCs w:val="20"/>
          <w:lang w:val="en-GB" w:eastAsia="zh-CN"/>
        </w:rPr>
        <w:instrText xml:space="preserve"> \* MERGEFORMAT </w:instrText>
      </w:r>
      <w:r w:rsidR="00E52045">
        <w:rPr>
          <w:rFonts w:ascii="Arial" w:eastAsia="等线" w:hAnsi="Arial" w:cs="Arial"/>
          <w:color w:val="FF0000"/>
          <w:szCs w:val="20"/>
          <w:lang w:val="en-GB" w:eastAsia="zh-CN"/>
        </w:rPr>
      </w:r>
      <w:r w:rsidR="00E52045">
        <w:rPr>
          <w:rFonts w:ascii="Arial" w:eastAsia="等线" w:hAnsi="Arial" w:cs="Arial"/>
          <w:color w:val="FF0000"/>
          <w:szCs w:val="20"/>
          <w:lang w:val="en-GB" w:eastAsia="zh-CN"/>
        </w:rPr>
        <w:fldChar w:fldCharType="separate"/>
      </w:r>
      <w:r w:rsidR="00E52045">
        <w:rPr>
          <w:rFonts w:ascii="Arial" w:eastAsia="等线" w:hAnsi="Arial" w:cs="Arial"/>
          <w:szCs w:val="20"/>
          <w:lang w:val="en-GB" w:eastAsia="zh-CN"/>
        </w:rPr>
        <w:t>[6]</w:t>
      </w:r>
      <w:r w:rsidR="00E52045">
        <w:rPr>
          <w:rFonts w:ascii="Arial" w:eastAsia="等线" w:hAnsi="Arial" w:cs="Arial"/>
          <w:color w:val="FF0000"/>
          <w:szCs w:val="20"/>
          <w:lang w:val="en-GB" w:eastAsia="zh-CN"/>
        </w:rPr>
        <w:fldChar w:fldCharType="end"/>
      </w:r>
      <w:r w:rsidR="005E7CF7">
        <w:rPr>
          <w:rFonts w:ascii="Arial" w:eastAsia="等线" w:hAnsi="Arial" w:cs="Arial"/>
          <w:szCs w:val="20"/>
          <w:lang w:val="en-GB" w:eastAsia="zh-CN"/>
        </w:rPr>
        <w:t xml:space="preserve">, the frequency of the transceiver </w:t>
      </w:r>
      <w:r w:rsidR="00551D32">
        <w:rPr>
          <w:rFonts w:ascii="Arial" w:eastAsia="等线" w:hAnsi="Arial" w:cs="Arial"/>
          <w:szCs w:val="20"/>
          <w:lang w:val="en-GB" w:eastAsia="zh-CN"/>
        </w:rPr>
        <w:t xml:space="preserve">at ~900MHz </w:t>
      </w:r>
      <w:r w:rsidR="005E7CF7">
        <w:rPr>
          <w:rFonts w:ascii="Arial" w:eastAsia="等线" w:hAnsi="Arial" w:cs="Arial"/>
          <w:szCs w:val="20"/>
          <w:lang w:val="en-GB" w:eastAsia="zh-CN"/>
        </w:rPr>
        <w:t xml:space="preserve">can be calibrated to </w:t>
      </w:r>
      <w:r w:rsidR="00C54740">
        <w:rPr>
          <w:rFonts w:ascii="Arial" w:eastAsia="等线" w:hAnsi="Arial" w:cs="Arial"/>
          <w:szCs w:val="20"/>
          <w:lang w:val="en-GB" w:eastAsia="zh-CN"/>
        </w:rPr>
        <w:t xml:space="preserve">~100 </w:t>
      </w:r>
      <w:r w:rsidR="005E7CF7">
        <w:rPr>
          <w:rFonts w:ascii="Arial" w:eastAsia="等线" w:hAnsi="Arial" w:cs="Arial"/>
          <w:szCs w:val="20"/>
          <w:lang w:val="en-GB" w:eastAsia="zh-CN"/>
        </w:rPr>
        <w:t xml:space="preserve">ppm </w:t>
      </w:r>
      <w:r w:rsidR="00551D32">
        <w:rPr>
          <w:rFonts w:ascii="Arial" w:eastAsia="等线" w:hAnsi="Arial" w:cs="Arial"/>
          <w:szCs w:val="20"/>
          <w:lang w:val="en-GB" w:eastAsia="zh-CN"/>
        </w:rPr>
        <w:t>with</w:t>
      </w:r>
      <w:r w:rsidR="005E7CF7">
        <w:rPr>
          <w:rFonts w:ascii="Arial" w:eastAsia="等线" w:hAnsi="Arial" w:cs="Arial"/>
          <w:szCs w:val="20"/>
          <w:lang w:val="en-GB" w:eastAsia="zh-CN"/>
        </w:rPr>
        <w:t xml:space="preserve"> </w:t>
      </w:r>
      <w:r w:rsidR="00C54740">
        <w:rPr>
          <w:rFonts w:ascii="Arial" w:eastAsia="等线" w:hAnsi="Arial" w:cs="Arial"/>
          <w:szCs w:val="20"/>
          <w:lang w:val="en-GB" w:eastAsia="zh-CN"/>
        </w:rPr>
        <w:t>300</w:t>
      </w:r>
      <w:r w:rsidR="005E7CF7">
        <w:rPr>
          <w:rFonts w:ascii="Arial" w:eastAsia="等线" w:hAnsi="Arial" w:cs="Arial"/>
          <w:szCs w:val="20"/>
          <w:lang w:val="en-GB" w:eastAsia="zh-CN"/>
        </w:rPr>
        <w:t>uw power consumption.</w:t>
      </w:r>
      <w:r w:rsidR="00551D32">
        <w:rPr>
          <w:rFonts w:ascii="Arial" w:eastAsia="等线" w:hAnsi="Arial" w:cs="Arial"/>
          <w:szCs w:val="20"/>
          <w:lang w:val="en-GB" w:eastAsia="zh-CN"/>
        </w:rPr>
        <w:t xml:space="preserve"> Considering the locking range is -/+2.5MHz, the initial frequency error can be assumed as a few thousands ppm.</w:t>
      </w:r>
    </w:p>
    <w:p w14:paraId="171985B1" w14:textId="3F34A5A1" w:rsidR="00E36B68" w:rsidRDefault="005E7CF7" w:rsidP="00E913BC">
      <w:pPr>
        <w:overflowPunct w:val="0"/>
        <w:autoSpaceDE w:val="0"/>
        <w:autoSpaceDN w:val="0"/>
        <w:adjustRightInd w:val="0"/>
        <w:snapToGrid w:val="0"/>
        <w:spacing w:beforeLines="50" w:before="120" w:afterLines="50" w:after="120"/>
        <w:jc w:val="both"/>
        <w:textAlignment w:val="baseline"/>
        <w:rPr>
          <w:rFonts w:ascii="Arial" w:eastAsia="等线" w:hAnsi="Arial" w:cs="Arial"/>
          <w:szCs w:val="20"/>
          <w:lang w:val="en-GB" w:eastAsia="zh-CN"/>
        </w:rPr>
      </w:pPr>
      <w:r>
        <w:rPr>
          <w:rFonts w:ascii="Arial" w:eastAsia="等线" w:hAnsi="Arial" w:cs="Arial"/>
          <w:szCs w:val="20"/>
          <w:lang w:val="en-GB" w:eastAsia="zh-CN"/>
        </w:rPr>
        <w:t xml:space="preserve">Based on the principle of the injection lock technique, </w:t>
      </w:r>
      <w:proofErr w:type="spellStart"/>
      <w:proofErr w:type="gramStart"/>
      <w:r>
        <w:rPr>
          <w:rFonts w:ascii="Arial" w:eastAsia="等线" w:hAnsi="Arial" w:cs="Arial"/>
          <w:szCs w:val="20"/>
          <w:lang w:val="en-GB" w:eastAsia="zh-CN"/>
        </w:rPr>
        <w:t>a</w:t>
      </w:r>
      <w:proofErr w:type="spellEnd"/>
      <w:proofErr w:type="gramEnd"/>
      <w:r>
        <w:rPr>
          <w:rFonts w:ascii="Arial" w:eastAsia="等线" w:hAnsi="Arial" w:cs="Arial"/>
          <w:szCs w:val="20"/>
          <w:lang w:val="en-GB" w:eastAsia="zh-CN"/>
        </w:rPr>
        <w:t xml:space="preserve"> external signal embedded in R2D transmission can be considered to facilitate device 2b to achieve target clock accuracy, which can be further discussed in AI 9.4.2.2.</w:t>
      </w:r>
    </w:p>
    <w:p w14:paraId="2877B053" w14:textId="2668AC1D" w:rsidR="00F12375" w:rsidRDefault="00F12375" w:rsidP="00E913BC">
      <w:pPr>
        <w:overflowPunct w:val="0"/>
        <w:autoSpaceDE w:val="0"/>
        <w:autoSpaceDN w:val="0"/>
        <w:adjustRightInd w:val="0"/>
        <w:spacing w:after="12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sidR="001557BB">
        <w:rPr>
          <w:rFonts w:ascii="Arial" w:hAnsi="Arial" w:cs="Arial"/>
          <w:b/>
          <w:i/>
          <w:iCs/>
          <w:noProof/>
        </w:rPr>
        <w:t>5</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7E1202">
        <w:rPr>
          <w:rFonts w:ascii="Arial" w:eastAsiaTheme="minorEastAsia" w:hAnsi="Arial" w:cs="Arial"/>
          <w:b/>
          <w:bCs/>
          <w:i/>
          <w:iCs/>
          <w:szCs w:val="20"/>
          <w:lang w:eastAsia="ja-JP"/>
        </w:rPr>
        <w:t>Purpose #</w:t>
      </w:r>
      <w:r>
        <w:rPr>
          <w:rFonts w:ascii="Arial" w:eastAsiaTheme="minorEastAsia" w:hAnsi="Arial" w:cs="Arial"/>
          <w:b/>
          <w:bCs/>
          <w:i/>
          <w:iCs/>
          <w:szCs w:val="20"/>
          <w:lang w:eastAsia="ja-JP"/>
        </w:rPr>
        <w:t>5</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w:t>
      </w:r>
      <w:r w:rsidR="007A12ED">
        <w:rPr>
          <w:rFonts w:ascii="Arial" w:eastAsiaTheme="minorEastAsia" w:hAnsi="Arial" w:cs="Arial"/>
          <w:b/>
          <w:bCs/>
          <w:i/>
          <w:iCs/>
          <w:szCs w:val="20"/>
          <w:lang w:eastAsia="ja-JP"/>
        </w:rPr>
        <w:t>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1"/>
        <w:gridCol w:w="1604"/>
        <w:gridCol w:w="1221"/>
        <w:gridCol w:w="1182"/>
        <w:gridCol w:w="1656"/>
        <w:gridCol w:w="1298"/>
        <w:gridCol w:w="1568"/>
      </w:tblGrid>
      <w:tr w:rsidR="00EC3478" w14:paraId="1FF14E51" w14:textId="77777777" w:rsidTr="00095F85">
        <w:trPr>
          <w:trHeight w:val="259"/>
        </w:trPr>
        <w:tc>
          <w:tcPr>
            <w:tcW w:w="0" w:type="auto"/>
            <w:shd w:val="clear" w:color="auto" w:fill="auto"/>
            <w:tcMar>
              <w:top w:w="72" w:type="dxa"/>
              <w:left w:w="144" w:type="dxa"/>
              <w:bottom w:w="72" w:type="dxa"/>
              <w:right w:w="144" w:type="dxa"/>
            </w:tcMar>
            <w:vAlign w:val="bottom"/>
          </w:tcPr>
          <w:p w14:paraId="239BF768" w14:textId="77777777" w:rsidR="00326F1C" w:rsidRDefault="00326F1C" w:rsidP="00445939">
            <w:pPr>
              <w:rPr>
                <w:szCs w:val="20"/>
              </w:rPr>
            </w:pPr>
            <w:r>
              <w:rPr>
                <w:szCs w:val="20"/>
              </w:rPr>
              <w:t>#</w:t>
            </w:r>
          </w:p>
        </w:tc>
        <w:tc>
          <w:tcPr>
            <w:tcW w:w="1604" w:type="dxa"/>
            <w:shd w:val="clear" w:color="auto" w:fill="auto"/>
            <w:tcMar>
              <w:top w:w="72" w:type="dxa"/>
              <w:left w:w="144" w:type="dxa"/>
              <w:bottom w:w="72" w:type="dxa"/>
              <w:right w:w="144" w:type="dxa"/>
            </w:tcMar>
            <w:vAlign w:val="bottom"/>
          </w:tcPr>
          <w:p w14:paraId="316F1BA3" w14:textId="77777777" w:rsidR="00326F1C" w:rsidRDefault="00326F1C" w:rsidP="00445939">
            <w:pPr>
              <w:ind w:left="27"/>
              <w:rPr>
                <w:b/>
                <w:bCs/>
                <w:szCs w:val="20"/>
              </w:rPr>
            </w:pPr>
            <w:r>
              <w:rPr>
                <w:b/>
                <w:bCs/>
                <w:szCs w:val="20"/>
              </w:rPr>
              <w:t>Purpose</w:t>
            </w:r>
          </w:p>
        </w:tc>
        <w:tc>
          <w:tcPr>
            <w:tcW w:w="1221" w:type="dxa"/>
            <w:vAlign w:val="bottom"/>
          </w:tcPr>
          <w:p w14:paraId="0E84014D" w14:textId="77777777" w:rsidR="00326F1C" w:rsidRDefault="00326F1C" w:rsidP="00445939">
            <w:pPr>
              <w:ind w:left="82"/>
              <w:rPr>
                <w:b/>
                <w:bCs/>
                <w:szCs w:val="20"/>
              </w:rPr>
            </w:pPr>
            <w:r>
              <w:rPr>
                <w:b/>
                <w:bCs/>
                <w:szCs w:val="20"/>
              </w:rPr>
              <w:t>Clock</w:t>
            </w:r>
          </w:p>
          <w:p w14:paraId="7932AC94" w14:textId="77777777" w:rsidR="00326F1C" w:rsidRDefault="00326F1C" w:rsidP="00445939">
            <w:pPr>
              <w:ind w:left="82"/>
              <w:rPr>
                <w:b/>
                <w:bCs/>
                <w:szCs w:val="20"/>
              </w:rPr>
            </w:pPr>
            <w:r>
              <w:rPr>
                <w:b/>
                <w:bCs/>
                <w:szCs w:val="20"/>
              </w:rPr>
              <w:t>speed</w:t>
            </w:r>
          </w:p>
        </w:tc>
        <w:tc>
          <w:tcPr>
            <w:tcW w:w="1182" w:type="dxa"/>
            <w:vAlign w:val="bottom"/>
          </w:tcPr>
          <w:p w14:paraId="2813A027" w14:textId="77777777" w:rsidR="00326F1C" w:rsidRDefault="00326F1C" w:rsidP="00445939">
            <w:pPr>
              <w:ind w:left="60"/>
              <w:jc w:val="center"/>
              <w:rPr>
                <w:b/>
                <w:bCs/>
                <w:szCs w:val="20"/>
              </w:rPr>
            </w:pPr>
            <w:r>
              <w:rPr>
                <w:b/>
                <w:bCs/>
                <w:szCs w:val="20"/>
              </w:rPr>
              <w:t>Applicable</w:t>
            </w:r>
          </w:p>
          <w:p w14:paraId="13F3D1B6" w14:textId="77777777" w:rsidR="00326F1C" w:rsidRDefault="00326F1C" w:rsidP="00445939">
            <w:pPr>
              <w:ind w:left="60"/>
              <w:jc w:val="center"/>
              <w:rPr>
                <w:b/>
                <w:bCs/>
                <w:szCs w:val="20"/>
              </w:rPr>
            </w:pPr>
            <w:r>
              <w:rPr>
                <w:b/>
                <w:bCs/>
                <w:szCs w:val="20"/>
              </w:rPr>
              <w:t>Device</w:t>
            </w:r>
          </w:p>
          <w:p w14:paraId="0BC0E8EB" w14:textId="77777777" w:rsidR="00326F1C" w:rsidRDefault="00326F1C" w:rsidP="00445939">
            <w:pPr>
              <w:jc w:val="center"/>
              <w:rPr>
                <w:b/>
                <w:bCs/>
                <w:szCs w:val="20"/>
              </w:rPr>
            </w:pPr>
            <w:r>
              <w:rPr>
                <w:b/>
                <w:bCs/>
                <w:szCs w:val="20"/>
              </w:rPr>
              <w:t>types</w:t>
            </w:r>
          </w:p>
        </w:tc>
        <w:tc>
          <w:tcPr>
            <w:tcW w:w="1656" w:type="dxa"/>
            <w:shd w:val="clear" w:color="auto" w:fill="auto"/>
            <w:tcMar>
              <w:top w:w="72" w:type="dxa"/>
              <w:left w:w="144" w:type="dxa"/>
              <w:bottom w:w="72" w:type="dxa"/>
              <w:right w:w="144" w:type="dxa"/>
            </w:tcMar>
            <w:vAlign w:val="bottom"/>
          </w:tcPr>
          <w:p w14:paraId="02B442E3" w14:textId="77777777" w:rsidR="00326F1C" w:rsidRDefault="00326F1C" w:rsidP="00445939">
            <w:pPr>
              <w:rPr>
                <w:b/>
                <w:bCs/>
                <w:szCs w:val="20"/>
              </w:rPr>
            </w:pPr>
            <w:r>
              <w:rPr>
                <w:b/>
                <w:bCs/>
                <w:szCs w:val="20"/>
              </w:rPr>
              <w:t xml:space="preserve">Power </w:t>
            </w:r>
            <w:r>
              <w:rPr>
                <w:b/>
                <w:bCs/>
                <w:szCs w:val="20"/>
              </w:rPr>
              <w:br/>
              <w:t>consumption</w:t>
            </w:r>
          </w:p>
        </w:tc>
        <w:tc>
          <w:tcPr>
            <w:tcW w:w="1298" w:type="dxa"/>
            <w:shd w:val="clear" w:color="auto" w:fill="auto"/>
            <w:tcMar>
              <w:top w:w="72" w:type="dxa"/>
              <w:left w:w="144" w:type="dxa"/>
              <w:bottom w:w="72" w:type="dxa"/>
              <w:right w:w="144" w:type="dxa"/>
            </w:tcMar>
            <w:vAlign w:val="bottom"/>
          </w:tcPr>
          <w:p w14:paraId="5876A4D4" w14:textId="77777777" w:rsidR="00326F1C" w:rsidRDefault="00326F1C" w:rsidP="00445939">
            <w:pPr>
              <w:rPr>
                <w:b/>
                <w:bCs/>
                <w:szCs w:val="20"/>
              </w:rPr>
            </w:pPr>
            <w:r>
              <w:rPr>
                <w:b/>
                <w:bCs/>
                <w:szCs w:val="20"/>
              </w:rPr>
              <w:t>Initial clock</w:t>
            </w:r>
          </w:p>
          <w:p w14:paraId="5A9E32DB" w14:textId="77777777" w:rsidR="00326F1C" w:rsidRDefault="00326F1C" w:rsidP="00445939">
            <w:pPr>
              <w:rPr>
                <w:b/>
                <w:bCs/>
                <w:szCs w:val="20"/>
              </w:rPr>
            </w:pPr>
            <w:r>
              <w:rPr>
                <w:b/>
                <w:bCs/>
                <w:szCs w:val="20"/>
              </w:rPr>
              <w:t>Accuracy</w:t>
            </w:r>
          </w:p>
          <w:p w14:paraId="0211E43D" w14:textId="77777777" w:rsidR="00326F1C" w:rsidRDefault="00326F1C" w:rsidP="00445939">
            <w:pPr>
              <w:rPr>
                <w:b/>
                <w:bCs/>
                <w:szCs w:val="20"/>
              </w:rPr>
            </w:pPr>
            <w:r w:rsidRPr="00196EFD">
              <w:rPr>
                <w:b/>
                <w:bCs/>
                <w:szCs w:val="20"/>
              </w:rPr>
              <w:t>(ppm)</w:t>
            </w:r>
          </w:p>
        </w:tc>
        <w:tc>
          <w:tcPr>
            <w:tcW w:w="1568" w:type="dxa"/>
            <w:shd w:val="clear" w:color="auto" w:fill="auto"/>
            <w:vAlign w:val="bottom"/>
          </w:tcPr>
          <w:p w14:paraId="036DA220" w14:textId="77777777" w:rsidR="00326F1C" w:rsidRDefault="00326F1C" w:rsidP="00445939">
            <w:pPr>
              <w:ind w:left="142" w:right="150"/>
              <w:rPr>
                <w:b/>
                <w:bCs/>
                <w:color w:val="FF0000"/>
                <w:szCs w:val="20"/>
              </w:rPr>
            </w:pPr>
            <w:r>
              <w:rPr>
                <w:b/>
                <w:bCs/>
                <w:szCs w:val="20"/>
              </w:rPr>
              <w:t>Accuracy after clock sync / calibration</w:t>
            </w:r>
            <w:r w:rsidRPr="00196EFD">
              <w:rPr>
                <w:b/>
                <w:bCs/>
                <w:szCs w:val="20"/>
              </w:rPr>
              <w:t xml:space="preserve"> at device side (ppm)</w:t>
            </w:r>
          </w:p>
        </w:tc>
      </w:tr>
      <w:tr w:rsidR="00EC3478" w:rsidRPr="00ED4935" w14:paraId="7E6619A3" w14:textId="77777777" w:rsidTr="00095F85">
        <w:trPr>
          <w:trHeight w:val="115"/>
        </w:trPr>
        <w:tc>
          <w:tcPr>
            <w:tcW w:w="0" w:type="auto"/>
            <w:shd w:val="clear" w:color="auto" w:fill="auto"/>
            <w:tcMar>
              <w:top w:w="72" w:type="dxa"/>
              <w:left w:w="144" w:type="dxa"/>
              <w:bottom w:w="72" w:type="dxa"/>
              <w:right w:w="144" w:type="dxa"/>
            </w:tcMar>
          </w:tcPr>
          <w:p w14:paraId="075635BD" w14:textId="77777777" w:rsidR="00326F1C" w:rsidRPr="00ED4935" w:rsidRDefault="00326F1C" w:rsidP="00445939">
            <w:pPr>
              <w:rPr>
                <w:szCs w:val="20"/>
              </w:rPr>
            </w:pPr>
            <w:r w:rsidRPr="00ED4935">
              <w:rPr>
                <w:szCs w:val="20"/>
              </w:rPr>
              <w:t>#5</w:t>
            </w:r>
          </w:p>
        </w:tc>
        <w:tc>
          <w:tcPr>
            <w:tcW w:w="1604" w:type="dxa"/>
            <w:shd w:val="clear" w:color="auto" w:fill="auto"/>
            <w:tcMar>
              <w:top w:w="72" w:type="dxa"/>
              <w:left w:w="144" w:type="dxa"/>
              <w:bottom w:w="72" w:type="dxa"/>
              <w:right w:w="144" w:type="dxa"/>
            </w:tcMar>
          </w:tcPr>
          <w:p w14:paraId="1158405C" w14:textId="77777777" w:rsidR="00326F1C" w:rsidRPr="00ED4935" w:rsidRDefault="00326F1C" w:rsidP="00445939">
            <w:pPr>
              <w:ind w:left="27"/>
              <w:rPr>
                <w:szCs w:val="20"/>
              </w:rPr>
            </w:pPr>
            <w:r w:rsidRPr="00ED4935">
              <w:rPr>
                <w:szCs w:val="20"/>
              </w:rPr>
              <w:t>LO for carrier frequency (for up/down conversion)</w:t>
            </w:r>
          </w:p>
        </w:tc>
        <w:tc>
          <w:tcPr>
            <w:tcW w:w="1221" w:type="dxa"/>
          </w:tcPr>
          <w:p w14:paraId="01A9B718" w14:textId="77777777" w:rsidR="00326F1C" w:rsidRPr="00ED4935" w:rsidRDefault="00326F1C" w:rsidP="00445939">
            <w:pPr>
              <w:ind w:left="79"/>
              <w:rPr>
                <w:szCs w:val="20"/>
              </w:rPr>
            </w:pPr>
            <w:r w:rsidRPr="00ED4935">
              <w:rPr>
                <w:szCs w:val="20"/>
              </w:rPr>
              <w:t>According to carrier frequency e.g., 900 MHz</w:t>
            </w:r>
          </w:p>
        </w:tc>
        <w:tc>
          <w:tcPr>
            <w:tcW w:w="1182" w:type="dxa"/>
          </w:tcPr>
          <w:p w14:paraId="66E1CF3F" w14:textId="77777777" w:rsidR="00326F1C" w:rsidRPr="00ED4935" w:rsidRDefault="00326F1C" w:rsidP="00445939">
            <w:pPr>
              <w:jc w:val="center"/>
              <w:rPr>
                <w:color w:val="FF0000"/>
                <w:szCs w:val="20"/>
              </w:rPr>
            </w:pPr>
            <w:r w:rsidRPr="00ED4935">
              <w:rPr>
                <w:szCs w:val="20"/>
              </w:rPr>
              <w:t>2b</w:t>
            </w:r>
          </w:p>
        </w:tc>
        <w:tc>
          <w:tcPr>
            <w:tcW w:w="1656" w:type="dxa"/>
            <w:shd w:val="clear" w:color="auto" w:fill="auto"/>
            <w:tcMar>
              <w:top w:w="72" w:type="dxa"/>
              <w:left w:w="144" w:type="dxa"/>
              <w:bottom w:w="72" w:type="dxa"/>
              <w:right w:w="144" w:type="dxa"/>
            </w:tcMar>
          </w:tcPr>
          <w:p w14:paraId="7FD89CEE" w14:textId="77777777" w:rsidR="00326F1C" w:rsidRPr="00ED4935" w:rsidRDefault="00326F1C" w:rsidP="00445939">
            <w:pPr>
              <w:rPr>
                <w:color w:val="FF0000"/>
                <w:szCs w:val="20"/>
              </w:rPr>
            </w:pPr>
            <w:r w:rsidRPr="00ED4935">
              <w:rPr>
                <w:szCs w:val="20"/>
              </w:rPr>
              <w:t xml:space="preserve">10s ~ 100s </w:t>
            </w:r>
            <w:proofErr w:type="spellStart"/>
            <w:r w:rsidRPr="00ED4935">
              <w:rPr>
                <w:szCs w:val="20"/>
              </w:rPr>
              <w:t>uW</w:t>
            </w:r>
            <w:proofErr w:type="spellEnd"/>
          </w:p>
        </w:tc>
        <w:tc>
          <w:tcPr>
            <w:tcW w:w="1298" w:type="dxa"/>
            <w:shd w:val="clear" w:color="auto" w:fill="auto"/>
            <w:tcMar>
              <w:top w:w="72" w:type="dxa"/>
              <w:left w:w="144" w:type="dxa"/>
              <w:bottom w:w="72" w:type="dxa"/>
              <w:right w:w="144" w:type="dxa"/>
            </w:tcMar>
          </w:tcPr>
          <w:p w14:paraId="34095FE1" w14:textId="6F13BE3E" w:rsidR="00326F1C" w:rsidRPr="00ED4935" w:rsidRDefault="00326F1C" w:rsidP="00445939">
            <w:pPr>
              <w:rPr>
                <w:color w:val="FF0000"/>
                <w:szCs w:val="20"/>
              </w:rPr>
            </w:pPr>
            <w:r w:rsidRPr="00E913BC">
              <w:rPr>
                <w:strike/>
                <w:color w:val="FF0000"/>
                <w:szCs w:val="20"/>
              </w:rPr>
              <w:t>[</w:t>
            </w:r>
            <w:r w:rsidRPr="00ED4935">
              <w:rPr>
                <w:color w:val="FF0000"/>
                <w:szCs w:val="20"/>
              </w:rPr>
              <w:t>10^3 ~ 10^4</w:t>
            </w:r>
            <w:r w:rsidRPr="00E913BC">
              <w:rPr>
                <w:strike/>
                <w:color w:val="FF0000"/>
                <w:szCs w:val="20"/>
              </w:rPr>
              <w:t>]</w:t>
            </w:r>
            <w:r w:rsidRPr="00ED4935">
              <w:rPr>
                <w:color w:val="FF0000"/>
                <w:szCs w:val="20"/>
              </w:rPr>
              <w:t xml:space="preserve"> </w:t>
            </w:r>
          </w:p>
        </w:tc>
        <w:tc>
          <w:tcPr>
            <w:tcW w:w="1568" w:type="dxa"/>
            <w:shd w:val="clear" w:color="auto" w:fill="auto"/>
          </w:tcPr>
          <w:p w14:paraId="66B019AC" w14:textId="77777777" w:rsidR="00326F1C" w:rsidRPr="00E913BC" w:rsidRDefault="00326F1C" w:rsidP="00445939">
            <w:pPr>
              <w:ind w:left="142"/>
              <w:rPr>
                <w:strike/>
                <w:color w:val="FF0000"/>
                <w:szCs w:val="20"/>
              </w:rPr>
            </w:pPr>
            <w:r w:rsidRPr="00E913BC">
              <w:rPr>
                <w:strike/>
                <w:color w:val="FF0000"/>
                <w:szCs w:val="20"/>
              </w:rPr>
              <w:t>Option 1: 10s (Note2)</w:t>
            </w:r>
          </w:p>
          <w:p w14:paraId="0CD5BAA6" w14:textId="77777777" w:rsidR="00326F1C" w:rsidRPr="00ED4935" w:rsidRDefault="00326F1C" w:rsidP="00445939">
            <w:pPr>
              <w:ind w:left="142"/>
              <w:rPr>
                <w:color w:val="FF0000"/>
                <w:szCs w:val="20"/>
              </w:rPr>
            </w:pPr>
            <w:r w:rsidRPr="00ED4935">
              <w:rPr>
                <w:color w:val="FF0000"/>
                <w:szCs w:val="20"/>
              </w:rPr>
              <w:t>Option 2: 100s (Note2)</w:t>
            </w:r>
          </w:p>
        </w:tc>
      </w:tr>
      <w:tr w:rsidR="00095F85" w:rsidRPr="00ED4935" w14:paraId="38D189F5" w14:textId="77777777" w:rsidTr="009C7E4E">
        <w:trPr>
          <w:trHeight w:val="115"/>
        </w:trPr>
        <w:tc>
          <w:tcPr>
            <w:tcW w:w="9040" w:type="dxa"/>
            <w:gridSpan w:val="7"/>
            <w:shd w:val="clear" w:color="auto" w:fill="auto"/>
            <w:tcMar>
              <w:top w:w="72" w:type="dxa"/>
              <w:left w:w="144" w:type="dxa"/>
              <w:bottom w:w="72" w:type="dxa"/>
              <w:right w:w="144" w:type="dxa"/>
            </w:tcMar>
          </w:tcPr>
          <w:p w14:paraId="197BAE11" w14:textId="5E333EC9" w:rsidR="00095F85" w:rsidRPr="00E913BC" w:rsidRDefault="00095F85" w:rsidP="00445939">
            <w:pPr>
              <w:ind w:left="142"/>
              <w:rPr>
                <w:strike/>
                <w:color w:val="FF0000"/>
                <w:szCs w:val="20"/>
              </w:rPr>
            </w:pPr>
            <w:r w:rsidRPr="00ED4935">
              <w:rPr>
                <w:color w:val="FF0000"/>
                <w:szCs w:val="20"/>
              </w:rPr>
              <w:t>Note 2: No drastic temperature change is assumed during calibration.</w:t>
            </w:r>
          </w:p>
        </w:tc>
      </w:tr>
    </w:tbl>
    <w:p w14:paraId="2FF503CB" w14:textId="77777777" w:rsidR="007A12ED" w:rsidRPr="00326F1C" w:rsidRDefault="007A12ED" w:rsidP="00EB6418">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p>
    <w:p w14:paraId="63611EA7" w14:textId="77777777" w:rsidR="00B46B20" w:rsidRPr="00B46B20" w:rsidRDefault="00B46B20" w:rsidP="00E913BC">
      <w:pPr>
        <w:overflowPunct w:val="0"/>
        <w:autoSpaceDE w:val="0"/>
        <w:autoSpaceDN w:val="0"/>
        <w:adjustRightInd w:val="0"/>
        <w:snapToGrid w:val="0"/>
        <w:spacing w:beforeLines="50" w:before="120"/>
        <w:jc w:val="both"/>
        <w:textAlignment w:val="baseline"/>
        <w:rPr>
          <w:rFonts w:ascii="Arial" w:eastAsiaTheme="minorEastAsia" w:hAnsi="Arial" w:cs="Arial"/>
          <w:b/>
          <w:bCs/>
          <w:i/>
          <w:iCs/>
          <w:kern w:val="2"/>
          <w:szCs w:val="20"/>
          <w:lang w:val="en-GB" w:eastAsia="ja-JP"/>
        </w:rPr>
      </w:pPr>
    </w:p>
    <w:p w14:paraId="629EA67B" w14:textId="77777777" w:rsidR="00E516FA" w:rsidRPr="00DC74A1" w:rsidRDefault="00E516FA" w:rsidP="00E516F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DC74A1">
        <w:rPr>
          <w:rFonts w:ascii="Arial" w:eastAsia="宋体" w:hAnsi="Arial" w:cs="Arial"/>
          <w:sz w:val="36"/>
          <w:szCs w:val="20"/>
          <w:lang w:val="fr-FR" w:eastAsia="zh-CN"/>
        </w:rPr>
        <w:t>Conclusion</w:t>
      </w:r>
    </w:p>
    <w:p w14:paraId="7B65B457" w14:textId="3D7092E6" w:rsidR="00E516FA" w:rsidRDefault="00E516FA" w:rsidP="00E516FA">
      <w:pPr>
        <w:spacing w:after="120"/>
        <w:jc w:val="both"/>
        <w:rPr>
          <w:rFonts w:ascii="Arial" w:eastAsia="宋体" w:hAnsi="Arial" w:cs="Arial"/>
          <w:lang w:eastAsia="zh-CN"/>
        </w:rPr>
      </w:pPr>
      <w:r w:rsidRPr="00DC74A1">
        <w:rPr>
          <w:rFonts w:ascii="Arial" w:eastAsia="宋体" w:hAnsi="Arial" w:cs="Arial"/>
          <w:lang w:eastAsia="zh-CN"/>
        </w:rPr>
        <w:t xml:space="preserve">In this </w:t>
      </w:r>
      <w:proofErr w:type="spellStart"/>
      <w:proofErr w:type="gramStart"/>
      <w:r w:rsidRPr="00DC74A1">
        <w:rPr>
          <w:rFonts w:ascii="Arial" w:eastAsia="宋体" w:hAnsi="Arial" w:cs="Arial"/>
          <w:lang w:eastAsia="zh-CN"/>
        </w:rPr>
        <w:t>contribution,</w:t>
      </w:r>
      <w:r w:rsidR="00E62F82">
        <w:rPr>
          <w:rFonts w:ascii="Arial" w:eastAsia="宋体" w:hAnsi="Arial" w:cs="Arial"/>
          <w:lang w:eastAsia="zh-CN"/>
        </w:rPr>
        <w:t>Clock</w:t>
      </w:r>
      <w:proofErr w:type="spellEnd"/>
      <w:proofErr w:type="gramEnd"/>
      <w:r w:rsidR="00E62F82">
        <w:rPr>
          <w:rFonts w:ascii="Arial" w:eastAsia="宋体" w:hAnsi="Arial" w:cs="Arial"/>
          <w:lang w:eastAsia="zh-CN"/>
        </w:rPr>
        <w:t xml:space="preserve"> accuracy</w:t>
      </w:r>
      <w:r w:rsidRPr="00DC74A1">
        <w:rPr>
          <w:rFonts w:ascii="Arial" w:eastAsia="宋体" w:hAnsi="Arial" w:cs="Arial"/>
          <w:lang w:eastAsia="zh-CN"/>
        </w:rPr>
        <w:t xml:space="preserve"> are discussed with the following proposals:</w:t>
      </w:r>
    </w:p>
    <w:p w14:paraId="4AB26E02" w14:textId="77777777" w:rsidR="00004927" w:rsidRPr="005029DF" w:rsidRDefault="00004927" w:rsidP="00004927">
      <w:pPr>
        <w:overflowPunct w:val="0"/>
        <w:autoSpaceDE w:val="0"/>
        <w:autoSpaceDN w:val="0"/>
        <w:adjustRightInd w:val="0"/>
        <w:snapToGrid w:val="0"/>
        <w:spacing w:before="120" w:after="120"/>
        <w:jc w:val="both"/>
        <w:textAlignment w:val="baseline"/>
        <w:rPr>
          <w:rFonts w:ascii="Arial" w:eastAsia="等线" w:hAnsi="Arial" w:cs="Arial"/>
          <w:szCs w:val="20"/>
          <w:lang w:val="en-GB"/>
        </w:rPr>
      </w:pPr>
      <w:r w:rsidRPr="008F016B">
        <w:rPr>
          <w:rFonts w:ascii="Arial" w:eastAsiaTheme="minorEastAsia" w:hAnsi="Arial" w:cs="Arial"/>
          <w:b/>
          <w:bCs/>
          <w:i/>
          <w:iCs/>
          <w:szCs w:val="20"/>
          <w:lang w:eastAsia="ja-JP"/>
        </w:rPr>
        <w:t xml:space="preserve">Proposal </w:t>
      </w:r>
      <w:r w:rsidRPr="008F016B">
        <w:rPr>
          <w:rFonts w:ascii="Arial" w:eastAsiaTheme="minorEastAsia" w:hAnsi="Arial" w:cs="Arial"/>
          <w:b/>
          <w:bCs/>
          <w:i/>
          <w:iCs/>
          <w:szCs w:val="20"/>
          <w:lang w:eastAsia="ja-JP"/>
        </w:rPr>
        <w:fldChar w:fldCharType="begin"/>
      </w:r>
      <w:r w:rsidRPr="008F016B">
        <w:rPr>
          <w:rFonts w:ascii="Arial" w:eastAsiaTheme="minorEastAsia" w:hAnsi="Arial" w:cs="Arial"/>
          <w:b/>
          <w:bCs/>
          <w:i/>
          <w:iCs/>
          <w:szCs w:val="20"/>
          <w:lang w:eastAsia="ja-JP"/>
        </w:rPr>
        <w:instrText xml:space="preserve"> SEQ Proposal \* ARABIC </w:instrText>
      </w:r>
      <w:r w:rsidRPr="008F016B">
        <w:rPr>
          <w:rFonts w:ascii="Arial" w:eastAsiaTheme="minorEastAsia" w:hAnsi="Arial" w:cs="Arial"/>
          <w:b/>
          <w:bCs/>
          <w:i/>
          <w:iCs/>
          <w:szCs w:val="20"/>
          <w:lang w:eastAsia="ja-JP"/>
        </w:rPr>
        <w:fldChar w:fldCharType="separate"/>
      </w:r>
      <w:r>
        <w:rPr>
          <w:rFonts w:ascii="Arial" w:eastAsiaTheme="minorEastAsia" w:hAnsi="Arial" w:cs="Arial"/>
          <w:b/>
          <w:bCs/>
          <w:i/>
          <w:iCs/>
          <w:noProof/>
          <w:szCs w:val="20"/>
          <w:lang w:eastAsia="ja-JP"/>
        </w:rPr>
        <w:t>1</w:t>
      </w:r>
      <w:r w:rsidRPr="008F016B">
        <w:rPr>
          <w:rFonts w:ascii="Arial" w:eastAsiaTheme="minorEastAsia" w:hAnsi="Arial" w:cs="Arial"/>
          <w:b/>
          <w:bCs/>
          <w:i/>
          <w:iCs/>
          <w:szCs w:val="20"/>
          <w:lang w:eastAsia="ja-JP"/>
        </w:rPr>
        <w:fldChar w:fldCharType="end"/>
      </w:r>
      <w:r w:rsidRPr="008F016B">
        <w:rPr>
          <w:rFonts w:ascii="Arial" w:eastAsiaTheme="minorEastAsia" w:hAnsi="Arial" w:cs="Arial"/>
          <w:b/>
          <w:bCs/>
          <w:i/>
          <w:iCs/>
          <w:szCs w:val="20"/>
          <w:lang w:eastAsia="ja-JP"/>
        </w:rPr>
        <w:t>:</w:t>
      </w:r>
    </w:p>
    <w:p w14:paraId="3A3319DE" w14:textId="77777777" w:rsidR="00004927" w:rsidRPr="00827B46" w:rsidRDefault="00004927" w:rsidP="00004927">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r w:rsidRPr="00827B46">
        <w:rPr>
          <w:rFonts w:ascii="Arial" w:eastAsiaTheme="minorEastAsia" w:hAnsi="Arial" w:cs="Arial"/>
          <w:b/>
          <w:bCs/>
          <w:i/>
          <w:iCs/>
          <w:szCs w:val="20"/>
          <w:lang w:eastAsia="ja-JP"/>
        </w:rPr>
        <w:t>For clock purpose #1,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2"/>
        <w:gridCol w:w="1123"/>
        <w:gridCol w:w="694"/>
        <w:gridCol w:w="1042"/>
        <w:gridCol w:w="1544"/>
        <w:gridCol w:w="1484"/>
        <w:gridCol w:w="2641"/>
      </w:tblGrid>
      <w:tr w:rsidR="00EC3478" w14:paraId="57085ABD" w14:textId="77777777" w:rsidTr="00004927">
        <w:trPr>
          <w:trHeight w:val="259"/>
        </w:trPr>
        <w:tc>
          <w:tcPr>
            <w:tcW w:w="283" w:type="pct"/>
            <w:shd w:val="clear" w:color="auto" w:fill="auto"/>
            <w:tcMar>
              <w:top w:w="72" w:type="dxa"/>
              <w:left w:w="144" w:type="dxa"/>
              <w:bottom w:w="72" w:type="dxa"/>
              <w:right w:w="144" w:type="dxa"/>
            </w:tcMar>
            <w:vAlign w:val="bottom"/>
          </w:tcPr>
          <w:p w14:paraId="55743D01" w14:textId="77777777" w:rsidR="00004927" w:rsidRDefault="00004927" w:rsidP="0098584C">
            <w:pPr>
              <w:jc w:val="center"/>
              <w:rPr>
                <w:szCs w:val="20"/>
              </w:rPr>
            </w:pPr>
            <w:r>
              <w:rPr>
                <w:szCs w:val="20"/>
              </w:rPr>
              <w:t>#</w:t>
            </w:r>
          </w:p>
        </w:tc>
        <w:tc>
          <w:tcPr>
            <w:tcW w:w="621" w:type="pct"/>
            <w:shd w:val="clear" w:color="auto" w:fill="auto"/>
            <w:tcMar>
              <w:top w:w="72" w:type="dxa"/>
              <w:left w:w="144" w:type="dxa"/>
              <w:bottom w:w="72" w:type="dxa"/>
              <w:right w:w="144" w:type="dxa"/>
            </w:tcMar>
            <w:vAlign w:val="bottom"/>
          </w:tcPr>
          <w:p w14:paraId="675523A8" w14:textId="77777777" w:rsidR="00004927" w:rsidRDefault="00004927" w:rsidP="0098584C">
            <w:pPr>
              <w:jc w:val="center"/>
              <w:rPr>
                <w:b/>
                <w:bCs/>
                <w:szCs w:val="20"/>
              </w:rPr>
            </w:pPr>
            <w:r>
              <w:rPr>
                <w:b/>
                <w:bCs/>
                <w:szCs w:val="20"/>
              </w:rPr>
              <w:t>Purpose</w:t>
            </w:r>
          </w:p>
        </w:tc>
        <w:tc>
          <w:tcPr>
            <w:tcW w:w="384" w:type="pct"/>
            <w:vAlign w:val="bottom"/>
          </w:tcPr>
          <w:p w14:paraId="4845CB22" w14:textId="77777777" w:rsidR="00004927" w:rsidRDefault="00004927" w:rsidP="0098584C">
            <w:pPr>
              <w:jc w:val="center"/>
              <w:rPr>
                <w:b/>
                <w:bCs/>
                <w:szCs w:val="20"/>
              </w:rPr>
            </w:pPr>
            <w:r>
              <w:rPr>
                <w:b/>
                <w:bCs/>
                <w:szCs w:val="20"/>
              </w:rPr>
              <w:t>Clock</w:t>
            </w:r>
          </w:p>
          <w:p w14:paraId="388EAECB" w14:textId="77777777" w:rsidR="00004927" w:rsidRDefault="00004927" w:rsidP="0098584C">
            <w:pPr>
              <w:jc w:val="center"/>
              <w:rPr>
                <w:b/>
                <w:bCs/>
                <w:szCs w:val="20"/>
              </w:rPr>
            </w:pPr>
            <w:r>
              <w:rPr>
                <w:b/>
                <w:bCs/>
                <w:szCs w:val="20"/>
              </w:rPr>
              <w:t>speed</w:t>
            </w:r>
          </w:p>
        </w:tc>
        <w:tc>
          <w:tcPr>
            <w:tcW w:w="576" w:type="pct"/>
            <w:vAlign w:val="bottom"/>
          </w:tcPr>
          <w:p w14:paraId="54D47A9C" w14:textId="77777777" w:rsidR="00004927" w:rsidRDefault="00004927" w:rsidP="0098584C">
            <w:pPr>
              <w:jc w:val="center"/>
              <w:rPr>
                <w:b/>
                <w:bCs/>
                <w:szCs w:val="20"/>
              </w:rPr>
            </w:pPr>
            <w:r>
              <w:rPr>
                <w:b/>
                <w:bCs/>
                <w:szCs w:val="20"/>
              </w:rPr>
              <w:t>Applicable</w:t>
            </w:r>
          </w:p>
          <w:p w14:paraId="76709CD8" w14:textId="77777777" w:rsidR="00004927" w:rsidRDefault="00004927" w:rsidP="0098584C">
            <w:pPr>
              <w:jc w:val="center"/>
              <w:rPr>
                <w:b/>
                <w:bCs/>
                <w:szCs w:val="20"/>
              </w:rPr>
            </w:pPr>
            <w:r>
              <w:rPr>
                <w:b/>
                <w:bCs/>
                <w:szCs w:val="20"/>
              </w:rPr>
              <w:t>Device</w:t>
            </w:r>
          </w:p>
          <w:p w14:paraId="593DF311" w14:textId="77777777" w:rsidR="00004927" w:rsidRDefault="00004927" w:rsidP="0098584C">
            <w:pPr>
              <w:jc w:val="center"/>
              <w:rPr>
                <w:b/>
                <w:bCs/>
                <w:szCs w:val="20"/>
              </w:rPr>
            </w:pPr>
            <w:r>
              <w:rPr>
                <w:b/>
                <w:bCs/>
                <w:szCs w:val="20"/>
              </w:rPr>
              <w:t>types</w:t>
            </w:r>
          </w:p>
        </w:tc>
        <w:tc>
          <w:tcPr>
            <w:tcW w:w="854" w:type="pct"/>
            <w:shd w:val="clear" w:color="auto" w:fill="auto"/>
            <w:tcMar>
              <w:top w:w="72" w:type="dxa"/>
              <w:left w:w="144" w:type="dxa"/>
              <w:bottom w:w="72" w:type="dxa"/>
              <w:right w:w="144" w:type="dxa"/>
            </w:tcMar>
            <w:vAlign w:val="bottom"/>
          </w:tcPr>
          <w:p w14:paraId="38A2C2E5" w14:textId="77777777" w:rsidR="00004927" w:rsidRDefault="00004927" w:rsidP="0098584C">
            <w:pPr>
              <w:jc w:val="center"/>
              <w:rPr>
                <w:b/>
                <w:bCs/>
                <w:szCs w:val="20"/>
              </w:rPr>
            </w:pPr>
            <w:r>
              <w:rPr>
                <w:b/>
                <w:bCs/>
                <w:szCs w:val="20"/>
              </w:rPr>
              <w:t xml:space="preserve">Power </w:t>
            </w:r>
            <w:r>
              <w:rPr>
                <w:b/>
                <w:bCs/>
                <w:szCs w:val="20"/>
              </w:rPr>
              <w:br/>
              <w:t>consumption</w:t>
            </w:r>
          </w:p>
        </w:tc>
        <w:tc>
          <w:tcPr>
            <w:tcW w:w="821" w:type="pct"/>
            <w:shd w:val="clear" w:color="auto" w:fill="auto"/>
            <w:tcMar>
              <w:top w:w="72" w:type="dxa"/>
              <w:left w:w="144" w:type="dxa"/>
              <w:bottom w:w="72" w:type="dxa"/>
              <w:right w:w="144" w:type="dxa"/>
            </w:tcMar>
            <w:vAlign w:val="bottom"/>
          </w:tcPr>
          <w:p w14:paraId="571B9E5C" w14:textId="77777777" w:rsidR="00004927" w:rsidRDefault="00004927" w:rsidP="0098584C">
            <w:pPr>
              <w:jc w:val="center"/>
              <w:rPr>
                <w:b/>
                <w:bCs/>
                <w:szCs w:val="20"/>
              </w:rPr>
            </w:pPr>
            <w:r>
              <w:rPr>
                <w:b/>
                <w:bCs/>
                <w:szCs w:val="20"/>
              </w:rPr>
              <w:t>Initial clock</w:t>
            </w:r>
          </w:p>
          <w:p w14:paraId="59972116" w14:textId="77777777" w:rsidR="00004927" w:rsidRDefault="00004927" w:rsidP="0098584C">
            <w:pPr>
              <w:jc w:val="center"/>
              <w:rPr>
                <w:b/>
                <w:bCs/>
                <w:szCs w:val="20"/>
              </w:rPr>
            </w:pPr>
            <w:r>
              <w:rPr>
                <w:b/>
                <w:bCs/>
                <w:szCs w:val="20"/>
              </w:rPr>
              <w:t>Accuracy</w:t>
            </w:r>
          </w:p>
          <w:p w14:paraId="15DD37E4" w14:textId="77777777" w:rsidR="00004927" w:rsidRDefault="00004927" w:rsidP="0098584C">
            <w:pPr>
              <w:jc w:val="center"/>
              <w:rPr>
                <w:b/>
                <w:bCs/>
                <w:szCs w:val="20"/>
              </w:rPr>
            </w:pPr>
            <w:r w:rsidRPr="00C856A9">
              <w:rPr>
                <w:b/>
                <w:bCs/>
                <w:szCs w:val="20"/>
              </w:rPr>
              <w:t>(ppm)</w:t>
            </w:r>
          </w:p>
        </w:tc>
        <w:tc>
          <w:tcPr>
            <w:tcW w:w="1461" w:type="pct"/>
            <w:shd w:val="clear" w:color="auto" w:fill="auto"/>
            <w:vAlign w:val="bottom"/>
          </w:tcPr>
          <w:p w14:paraId="62B5D2B5" w14:textId="77777777" w:rsidR="00004927" w:rsidRDefault="00004927" w:rsidP="0098584C">
            <w:pPr>
              <w:jc w:val="center"/>
              <w:rPr>
                <w:b/>
                <w:bCs/>
                <w:szCs w:val="20"/>
              </w:rPr>
            </w:pPr>
            <w:r>
              <w:rPr>
                <w:b/>
                <w:bCs/>
                <w:szCs w:val="20"/>
              </w:rPr>
              <w:t xml:space="preserve">Accuracy after clock sync </w:t>
            </w:r>
          </w:p>
          <w:p w14:paraId="74616263" w14:textId="77777777" w:rsidR="00004927" w:rsidRDefault="00004927" w:rsidP="0098584C">
            <w:pPr>
              <w:jc w:val="center"/>
              <w:rPr>
                <w:b/>
                <w:bCs/>
                <w:color w:val="FF0000"/>
                <w:szCs w:val="20"/>
              </w:rPr>
            </w:pPr>
            <w:r>
              <w:rPr>
                <w:b/>
                <w:bCs/>
                <w:szCs w:val="20"/>
              </w:rPr>
              <w:t xml:space="preserve">/ Calibration </w:t>
            </w:r>
            <w:r w:rsidRPr="00C856A9">
              <w:rPr>
                <w:b/>
                <w:bCs/>
                <w:szCs w:val="20"/>
              </w:rPr>
              <w:t>at device side (ppm)</w:t>
            </w:r>
          </w:p>
        </w:tc>
      </w:tr>
      <w:tr w:rsidR="00EC3478" w14:paraId="34948AD5" w14:textId="77777777" w:rsidTr="00004927">
        <w:trPr>
          <w:trHeight w:val="258"/>
        </w:trPr>
        <w:tc>
          <w:tcPr>
            <w:tcW w:w="283" w:type="pct"/>
            <w:shd w:val="clear" w:color="auto" w:fill="auto"/>
            <w:tcMar>
              <w:top w:w="72" w:type="dxa"/>
              <w:left w:w="144" w:type="dxa"/>
              <w:bottom w:w="72" w:type="dxa"/>
              <w:right w:w="144" w:type="dxa"/>
            </w:tcMar>
            <w:vAlign w:val="bottom"/>
          </w:tcPr>
          <w:p w14:paraId="768DD85A" w14:textId="77777777" w:rsidR="00004927" w:rsidRDefault="00004927" w:rsidP="0098584C">
            <w:pPr>
              <w:jc w:val="center"/>
              <w:rPr>
                <w:szCs w:val="20"/>
              </w:rPr>
            </w:pPr>
            <w:r>
              <w:rPr>
                <w:szCs w:val="20"/>
              </w:rPr>
              <w:t>#1</w:t>
            </w:r>
          </w:p>
        </w:tc>
        <w:tc>
          <w:tcPr>
            <w:tcW w:w="621" w:type="pct"/>
            <w:shd w:val="clear" w:color="auto" w:fill="auto"/>
            <w:tcMar>
              <w:top w:w="72" w:type="dxa"/>
              <w:left w:w="144" w:type="dxa"/>
              <w:bottom w:w="72" w:type="dxa"/>
              <w:right w:w="144" w:type="dxa"/>
            </w:tcMar>
            <w:vAlign w:val="bottom"/>
          </w:tcPr>
          <w:p w14:paraId="3AB1F0C7" w14:textId="77777777" w:rsidR="00004927" w:rsidRDefault="00004927" w:rsidP="0098584C">
            <w:pPr>
              <w:jc w:val="center"/>
              <w:rPr>
                <w:szCs w:val="20"/>
              </w:rPr>
            </w:pPr>
            <w:r>
              <w:rPr>
                <w:szCs w:val="20"/>
              </w:rPr>
              <w:t>Sampling</w:t>
            </w:r>
          </w:p>
        </w:tc>
        <w:tc>
          <w:tcPr>
            <w:tcW w:w="384" w:type="pct"/>
            <w:vAlign w:val="center"/>
          </w:tcPr>
          <w:p w14:paraId="576ED457" w14:textId="77777777" w:rsidR="00004927" w:rsidRDefault="00004927" w:rsidP="0098584C">
            <w:pPr>
              <w:jc w:val="center"/>
              <w:rPr>
                <w:szCs w:val="20"/>
              </w:rPr>
            </w:pPr>
            <w:r>
              <w:rPr>
                <w:szCs w:val="20"/>
              </w:rPr>
              <w:t>a few MHz</w:t>
            </w:r>
          </w:p>
        </w:tc>
        <w:tc>
          <w:tcPr>
            <w:tcW w:w="576" w:type="pct"/>
            <w:vAlign w:val="center"/>
          </w:tcPr>
          <w:p w14:paraId="51D4E379" w14:textId="77777777" w:rsidR="00004927" w:rsidRPr="00827B46" w:rsidRDefault="00004927" w:rsidP="0098584C">
            <w:pPr>
              <w:jc w:val="center"/>
              <w:rPr>
                <w:rFonts w:eastAsiaTheme="minorEastAsia" w:hint="eastAsia"/>
                <w:szCs w:val="20"/>
                <w:lang w:eastAsia="zh-CN"/>
              </w:rPr>
            </w:pPr>
            <w:r>
              <w:rPr>
                <w:szCs w:val="20"/>
              </w:rPr>
              <w:t>1</w:t>
            </w:r>
            <w:r>
              <w:rPr>
                <w:rFonts w:eastAsiaTheme="minorEastAsia" w:hint="eastAsia"/>
                <w:szCs w:val="20"/>
                <w:lang w:eastAsia="zh-CN"/>
              </w:rPr>
              <w:t>,</w:t>
            </w:r>
            <w:r>
              <w:rPr>
                <w:rFonts w:eastAsiaTheme="minorEastAsia"/>
                <w:szCs w:val="20"/>
                <w:lang w:eastAsia="zh-CN"/>
              </w:rPr>
              <w:t xml:space="preserve"> </w:t>
            </w:r>
            <w:r w:rsidRPr="00827B46">
              <w:rPr>
                <w:rFonts w:eastAsiaTheme="minorEastAsia"/>
                <w:color w:val="FF0000"/>
                <w:szCs w:val="20"/>
                <w:u w:val="single"/>
                <w:lang w:eastAsia="zh-CN"/>
              </w:rPr>
              <w:t>2a, 2b</w:t>
            </w:r>
          </w:p>
        </w:tc>
        <w:tc>
          <w:tcPr>
            <w:tcW w:w="854" w:type="pct"/>
            <w:shd w:val="clear" w:color="auto" w:fill="auto"/>
            <w:tcMar>
              <w:top w:w="72" w:type="dxa"/>
              <w:left w:w="144" w:type="dxa"/>
              <w:bottom w:w="72" w:type="dxa"/>
              <w:right w:w="144" w:type="dxa"/>
            </w:tcMar>
            <w:vAlign w:val="center"/>
          </w:tcPr>
          <w:p w14:paraId="6F2778F0" w14:textId="77777777" w:rsidR="00004927" w:rsidRDefault="00004927" w:rsidP="0098584C">
            <w:pPr>
              <w:jc w:val="center"/>
              <w:rPr>
                <w:szCs w:val="20"/>
              </w:rPr>
            </w:pPr>
            <w:r>
              <w:rPr>
                <w:szCs w:val="20"/>
              </w:rPr>
              <w:t xml:space="preserve">&lt; </w:t>
            </w:r>
            <w:r w:rsidRPr="00827B46">
              <w:rPr>
                <w:strike/>
                <w:color w:val="FF0000"/>
                <w:szCs w:val="20"/>
              </w:rPr>
              <w:t>[</w:t>
            </w:r>
            <w:r>
              <w:rPr>
                <w:szCs w:val="20"/>
              </w:rPr>
              <w:t>1</w:t>
            </w:r>
            <w:r w:rsidRPr="00827B46">
              <w:rPr>
                <w:strike/>
                <w:color w:val="FF0000"/>
                <w:szCs w:val="20"/>
              </w:rPr>
              <w:t>]</w:t>
            </w:r>
            <w:r w:rsidRPr="00827B46">
              <w:rPr>
                <w:color w:val="FF0000"/>
                <w:szCs w:val="20"/>
              </w:rPr>
              <w:t xml:space="preserve"> </w:t>
            </w:r>
            <w:proofErr w:type="spellStart"/>
            <w:r>
              <w:rPr>
                <w:szCs w:val="20"/>
              </w:rPr>
              <w:t>uW</w:t>
            </w:r>
            <w:proofErr w:type="spellEnd"/>
          </w:p>
        </w:tc>
        <w:tc>
          <w:tcPr>
            <w:tcW w:w="821" w:type="pct"/>
            <w:shd w:val="clear" w:color="auto" w:fill="auto"/>
            <w:tcMar>
              <w:top w:w="72" w:type="dxa"/>
              <w:left w:w="144" w:type="dxa"/>
              <w:bottom w:w="72" w:type="dxa"/>
              <w:right w:w="144" w:type="dxa"/>
            </w:tcMar>
            <w:vAlign w:val="center"/>
          </w:tcPr>
          <w:p w14:paraId="5857832D" w14:textId="77777777" w:rsidR="00004927" w:rsidRDefault="00004927" w:rsidP="0098584C">
            <w:pPr>
              <w:jc w:val="center"/>
              <w:rPr>
                <w:strike/>
                <w:color w:val="FF0000"/>
                <w:szCs w:val="20"/>
              </w:rPr>
            </w:pPr>
            <w:r w:rsidRPr="00445939">
              <w:rPr>
                <w:rFonts w:eastAsiaTheme="minorEastAsia" w:hint="eastAsia"/>
                <w:color w:val="FF0000"/>
                <w:szCs w:val="20"/>
                <w:lang w:eastAsia="zh-CN"/>
              </w:rPr>
              <w:t>&gt;</w:t>
            </w:r>
            <w:r w:rsidRPr="00445939">
              <w:rPr>
                <w:color w:val="FF0000"/>
                <w:szCs w:val="20"/>
              </w:rPr>
              <w:t>10^5</w:t>
            </w:r>
          </w:p>
          <w:p w14:paraId="30503615" w14:textId="77777777" w:rsidR="00004927" w:rsidRPr="00827B46" w:rsidRDefault="00004927" w:rsidP="0098584C">
            <w:pPr>
              <w:jc w:val="center"/>
              <w:rPr>
                <w:strike/>
                <w:color w:val="FF0000"/>
                <w:szCs w:val="20"/>
              </w:rPr>
            </w:pPr>
            <w:r w:rsidRPr="00827B46">
              <w:rPr>
                <w:strike/>
                <w:color w:val="FF0000"/>
                <w:szCs w:val="20"/>
              </w:rPr>
              <w:t>[10^4 ~ 10^5]</w:t>
            </w:r>
          </w:p>
        </w:tc>
        <w:tc>
          <w:tcPr>
            <w:tcW w:w="1461" w:type="pct"/>
            <w:shd w:val="clear" w:color="auto" w:fill="auto"/>
            <w:vAlign w:val="center"/>
          </w:tcPr>
          <w:p w14:paraId="10378A37" w14:textId="77777777" w:rsidR="00004927" w:rsidRPr="00827B46" w:rsidRDefault="00004927" w:rsidP="0098584C">
            <w:pPr>
              <w:ind w:left="68"/>
              <w:rPr>
                <w:color w:val="FF0000"/>
                <w:szCs w:val="20"/>
              </w:rPr>
            </w:pPr>
            <w:r w:rsidRPr="00827B46">
              <w:rPr>
                <w:color w:val="FF0000"/>
                <w:szCs w:val="20"/>
              </w:rPr>
              <w:t>10^4 ~ 10^5</w:t>
            </w:r>
          </w:p>
          <w:p w14:paraId="3DBE1781" w14:textId="77777777" w:rsidR="00004927" w:rsidRPr="00827B46" w:rsidRDefault="00004927" w:rsidP="0098584C">
            <w:pPr>
              <w:ind w:left="68"/>
              <w:rPr>
                <w:strike/>
                <w:color w:val="FF0000"/>
                <w:szCs w:val="20"/>
              </w:rPr>
            </w:pPr>
            <w:r w:rsidRPr="00827B46">
              <w:rPr>
                <w:strike/>
                <w:color w:val="FF0000"/>
                <w:szCs w:val="20"/>
              </w:rPr>
              <w:t>Option 1: [10^4 ~ 10^5] (Note 2/3)</w:t>
            </w:r>
          </w:p>
          <w:p w14:paraId="40987A31" w14:textId="77777777" w:rsidR="00004927" w:rsidRPr="00827B46" w:rsidRDefault="00004927" w:rsidP="0098584C">
            <w:pPr>
              <w:ind w:left="68"/>
              <w:rPr>
                <w:strike/>
                <w:color w:val="FF0000"/>
                <w:szCs w:val="20"/>
              </w:rPr>
            </w:pPr>
            <w:r w:rsidRPr="00827B46">
              <w:rPr>
                <w:strike/>
                <w:color w:val="FF0000"/>
                <w:szCs w:val="20"/>
              </w:rPr>
              <w:t>Option 2: 10^4 (Note 2/3)</w:t>
            </w:r>
          </w:p>
        </w:tc>
      </w:tr>
    </w:tbl>
    <w:p w14:paraId="681AF328" w14:textId="77777777" w:rsidR="00004927" w:rsidRDefault="00004927" w:rsidP="00004927">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p>
    <w:p w14:paraId="7830D7BD" w14:textId="46EF5EF7" w:rsidR="00004927" w:rsidRPr="00394910" w:rsidRDefault="00004927" w:rsidP="00004927">
      <w:pPr>
        <w:overflowPunct w:val="0"/>
        <w:autoSpaceDE w:val="0"/>
        <w:autoSpaceDN w:val="0"/>
        <w:adjustRightInd w:val="0"/>
        <w:spacing w:after="120"/>
        <w:jc w:val="both"/>
        <w:textAlignment w:val="baseline"/>
        <w:rPr>
          <w:rFonts w:ascii="Arial" w:eastAsiaTheme="minorEastAsia" w:hAnsi="Arial" w:cs="Arial"/>
          <w:b/>
          <w:bCs/>
          <w:i/>
          <w:iCs/>
          <w:szCs w:val="20"/>
          <w:lang w:eastAsia="ja-JP"/>
        </w:rPr>
      </w:pPr>
      <w:r w:rsidRPr="008F016B">
        <w:rPr>
          <w:rFonts w:ascii="Arial" w:eastAsiaTheme="minorEastAsia" w:hAnsi="Arial" w:cs="Arial"/>
          <w:b/>
          <w:bCs/>
          <w:i/>
          <w:iCs/>
          <w:szCs w:val="20"/>
          <w:lang w:eastAsia="ja-JP"/>
        </w:rPr>
        <w:t xml:space="preserve">Proposal </w:t>
      </w:r>
      <w:r w:rsidRPr="008F016B">
        <w:rPr>
          <w:rFonts w:ascii="Arial" w:eastAsiaTheme="minorEastAsia" w:hAnsi="Arial" w:cs="Arial"/>
          <w:b/>
          <w:bCs/>
          <w:i/>
          <w:iCs/>
          <w:szCs w:val="20"/>
          <w:lang w:eastAsia="ja-JP"/>
        </w:rPr>
        <w:fldChar w:fldCharType="begin"/>
      </w:r>
      <w:r w:rsidRPr="008F016B">
        <w:rPr>
          <w:rFonts w:ascii="Arial" w:eastAsiaTheme="minorEastAsia" w:hAnsi="Arial" w:cs="Arial"/>
          <w:b/>
          <w:bCs/>
          <w:i/>
          <w:iCs/>
          <w:szCs w:val="20"/>
          <w:lang w:eastAsia="ja-JP"/>
        </w:rPr>
        <w:instrText xml:space="preserve"> SEQ Proposal \* ARABIC </w:instrText>
      </w:r>
      <w:r w:rsidRPr="008F016B">
        <w:rPr>
          <w:rFonts w:ascii="Arial" w:eastAsiaTheme="minorEastAsia" w:hAnsi="Arial" w:cs="Arial"/>
          <w:b/>
          <w:bCs/>
          <w:i/>
          <w:iCs/>
          <w:szCs w:val="20"/>
          <w:lang w:eastAsia="ja-JP"/>
        </w:rPr>
        <w:fldChar w:fldCharType="separate"/>
      </w:r>
      <w:r>
        <w:rPr>
          <w:rFonts w:ascii="Arial" w:eastAsiaTheme="minorEastAsia" w:hAnsi="Arial" w:cs="Arial"/>
          <w:b/>
          <w:bCs/>
          <w:i/>
          <w:iCs/>
          <w:noProof/>
          <w:szCs w:val="20"/>
          <w:lang w:eastAsia="ja-JP"/>
        </w:rPr>
        <w:t>2</w:t>
      </w:r>
      <w:r w:rsidRPr="008F016B">
        <w:rPr>
          <w:rFonts w:ascii="Arial" w:eastAsiaTheme="minorEastAsia" w:hAnsi="Arial" w:cs="Arial"/>
          <w:b/>
          <w:bCs/>
          <w:i/>
          <w:iCs/>
          <w:szCs w:val="20"/>
          <w:lang w:eastAsia="ja-JP"/>
        </w:rPr>
        <w:fldChar w:fldCharType="end"/>
      </w:r>
      <w:r w:rsidRPr="008F016B">
        <w:rPr>
          <w:rFonts w:ascii="Arial" w:eastAsiaTheme="minorEastAsia" w:hAnsi="Arial" w:cs="Arial"/>
          <w:b/>
          <w:bCs/>
          <w:i/>
          <w:iCs/>
          <w:szCs w:val="20"/>
          <w:lang w:eastAsia="ja-JP"/>
        </w:rPr>
        <w:t>:</w:t>
      </w:r>
      <w:r w:rsidRPr="00445939">
        <w:rPr>
          <w:rFonts w:ascii="Arial" w:eastAsiaTheme="minorEastAsia" w:hAnsi="Arial" w:cs="Arial"/>
          <w:b/>
          <w:bCs/>
          <w:i/>
          <w:iCs/>
          <w:szCs w:val="20"/>
          <w:lang w:eastAsia="ja-JP"/>
        </w:rPr>
        <w:t>For clock purpose #</w:t>
      </w:r>
      <w:r>
        <w:rPr>
          <w:rFonts w:ascii="Arial" w:eastAsiaTheme="minorEastAsia" w:hAnsi="Arial" w:cs="Arial"/>
          <w:b/>
          <w:bCs/>
          <w:i/>
          <w:iCs/>
          <w:szCs w:val="20"/>
          <w:lang w:eastAsia="ja-JP"/>
        </w:rPr>
        <w:t>2</w:t>
      </w:r>
      <w:r w:rsidRPr="00445939">
        <w:rPr>
          <w:rFonts w:ascii="Arial" w:eastAsiaTheme="minorEastAsia" w:hAnsi="Arial" w:cs="Arial"/>
          <w:b/>
          <w:bCs/>
          <w:i/>
          <w:iCs/>
          <w:szCs w:val="20"/>
          <w:lang w:eastAsia="ja-JP"/>
        </w:rPr>
        <w:t>,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2"/>
        <w:gridCol w:w="1238"/>
        <w:gridCol w:w="739"/>
        <w:gridCol w:w="1042"/>
        <w:gridCol w:w="1544"/>
        <w:gridCol w:w="1275"/>
        <w:gridCol w:w="2660"/>
      </w:tblGrid>
      <w:tr w:rsidR="00E913BC" w14:paraId="42D786E5" w14:textId="77777777" w:rsidTr="0098584C">
        <w:trPr>
          <w:trHeight w:val="259"/>
        </w:trPr>
        <w:tc>
          <w:tcPr>
            <w:tcW w:w="300" w:type="pct"/>
            <w:shd w:val="clear" w:color="auto" w:fill="auto"/>
            <w:tcMar>
              <w:top w:w="72" w:type="dxa"/>
              <w:left w:w="144" w:type="dxa"/>
              <w:bottom w:w="72" w:type="dxa"/>
              <w:right w:w="144" w:type="dxa"/>
            </w:tcMar>
            <w:vAlign w:val="bottom"/>
          </w:tcPr>
          <w:p w14:paraId="04D17270" w14:textId="77777777" w:rsidR="00004927" w:rsidRDefault="00004927" w:rsidP="0098584C">
            <w:pPr>
              <w:jc w:val="center"/>
              <w:rPr>
                <w:szCs w:val="20"/>
              </w:rPr>
            </w:pPr>
            <w:r>
              <w:rPr>
                <w:szCs w:val="20"/>
              </w:rPr>
              <w:t>#</w:t>
            </w:r>
          </w:p>
        </w:tc>
        <w:tc>
          <w:tcPr>
            <w:tcW w:w="685" w:type="pct"/>
            <w:shd w:val="clear" w:color="auto" w:fill="auto"/>
            <w:tcMar>
              <w:top w:w="72" w:type="dxa"/>
              <w:left w:w="144" w:type="dxa"/>
              <w:bottom w:w="72" w:type="dxa"/>
              <w:right w:w="144" w:type="dxa"/>
            </w:tcMar>
            <w:vAlign w:val="bottom"/>
          </w:tcPr>
          <w:p w14:paraId="721FE111" w14:textId="77777777" w:rsidR="00004927" w:rsidRDefault="00004927" w:rsidP="0098584C">
            <w:pPr>
              <w:jc w:val="center"/>
              <w:rPr>
                <w:b/>
                <w:bCs/>
                <w:szCs w:val="20"/>
              </w:rPr>
            </w:pPr>
            <w:r>
              <w:rPr>
                <w:b/>
                <w:bCs/>
                <w:szCs w:val="20"/>
              </w:rPr>
              <w:t>Purpose</w:t>
            </w:r>
          </w:p>
        </w:tc>
        <w:tc>
          <w:tcPr>
            <w:tcW w:w="409" w:type="pct"/>
            <w:vAlign w:val="bottom"/>
          </w:tcPr>
          <w:p w14:paraId="4C0A33B9" w14:textId="77777777" w:rsidR="00004927" w:rsidRDefault="00004927" w:rsidP="0098584C">
            <w:pPr>
              <w:jc w:val="center"/>
              <w:rPr>
                <w:b/>
                <w:bCs/>
                <w:szCs w:val="20"/>
              </w:rPr>
            </w:pPr>
            <w:r>
              <w:rPr>
                <w:b/>
                <w:bCs/>
                <w:szCs w:val="20"/>
              </w:rPr>
              <w:t>Clock</w:t>
            </w:r>
          </w:p>
          <w:p w14:paraId="3E6F2570" w14:textId="77777777" w:rsidR="00004927" w:rsidRDefault="00004927" w:rsidP="0098584C">
            <w:pPr>
              <w:jc w:val="center"/>
              <w:rPr>
                <w:b/>
                <w:bCs/>
                <w:szCs w:val="20"/>
              </w:rPr>
            </w:pPr>
            <w:r>
              <w:rPr>
                <w:b/>
                <w:bCs/>
                <w:szCs w:val="20"/>
              </w:rPr>
              <w:t>speed</w:t>
            </w:r>
          </w:p>
        </w:tc>
        <w:tc>
          <w:tcPr>
            <w:tcW w:w="576" w:type="pct"/>
            <w:vAlign w:val="bottom"/>
          </w:tcPr>
          <w:p w14:paraId="48FBFC60" w14:textId="77777777" w:rsidR="00004927" w:rsidRDefault="00004927" w:rsidP="0098584C">
            <w:pPr>
              <w:jc w:val="center"/>
              <w:rPr>
                <w:b/>
                <w:bCs/>
                <w:szCs w:val="20"/>
              </w:rPr>
            </w:pPr>
            <w:r>
              <w:rPr>
                <w:b/>
                <w:bCs/>
                <w:szCs w:val="20"/>
              </w:rPr>
              <w:t>Applicable</w:t>
            </w:r>
          </w:p>
          <w:p w14:paraId="060DBBAE" w14:textId="77777777" w:rsidR="00004927" w:rsidRDefault="00004927" w:rsidP="0098584C">
            <w:pPr>
              <w:jc w:val="center"/>
              <w:rPr>
                <w:b/>
                <w:bCs/>
                <w:szCs w:val="20"/>
              </w:rPr>
            </w:pPr>
            <w:r>
              <w:rPr>
                <w:b/>
                <w:bCs/>
                <w:szCs w:val="20"/>
              </w:rPr>
              <w:t>Device</w:t>
            </w:r>
          </w:p>
          <w:p w14:paraId="57E5BCA7" w14:textId="77777777" w:rsidR="00004927" w:rsidRDefault="00004927" w:rsidP="0098584C">
            <w:pPr>
              <w:jc w:val="center"/>
              <w:rPr>
                <w:b/>
                <w:bCs/>
                <w:szCs w:val="20"/>
              </w:rPr>
            </w:pPr>
            <w:r>
              <w:rPr>
                <w:b/>
                <w:bCs/>
                <w:szCs w:val="20"/>
              </w:rPr>
              <w:t>types</w:t>
            </w:r>
          </w:p>
        </w:tc>
        <w:tc>
          <w:tcPr>
            <w:tcW w:w="854" w:type="pct"/>
            <w:shd w:val="clear" w:color="auto" w:fill="auto"/>
            <w:tcMar>
              <w:top w:w="72" w:type="dxa"/>
              <w:left w:w="144" w:type="dxa"/>
              <w:bottom w:w="72" w:type="dxa"/>
              <w:right w:w="144" w:type="dxa"/>
            </w:tcMar>
            <w:vAlign w:val="bottom"/>
          </w:tcPr>
          <w:p w14:paraId="23834696" w14:textId="77777777" w:rsidR="00004927" w:rsidRDefault="00004927" w:rsidP="0098584C">
            <w:pPr>
              <w:jc w:val="center"/>
              <w:rPr>
                <w:b/>
                <w:bCs/>
                <w:szCs w:val="20"/>
              </w:rPr>
            </w:pPr>
            <w:r>
              <w:rPr>
                <w:b/>
                <w:bCs/>
                <w:szCs w:val="20"/>
              </w:rPr>
              <w:t xml:space="preserve">Power </w:t>
            </w:r>
            <w:r>
              <w:rPr>
                <w:b/>
                <w:bCs/>
                <w:szCs w:val="20"/>
              </w:rPr>
              <w:br/>
              <w:t>consumption</w:t>
            </w:r>
          </w:p>
        </w:tc>
        <w:tc>
          <w:tcPr>
            <w:tcW w:w="705" w:type="pct"/>
            <w:shd w:val="clear" w:color="auto" w:fill="auto"/>
            <w:tcMar>
              <w:top w:w="72" w:type="dxa"/>
              <w:left w:w="144" w:type="dxa"/>
              <w:bottom w:w="72" w:type="dxa"/>
              <w:right w:w="144" w:type="dxa"/>
            </w:tcMar>
            <w:vAlign w:val="bottom"/>
          </w:tcPr>
          <w:p w14:paraId="7E379BE4" w14:textId="77777777" w:rsidR="00004927" w:rsidRDefault="00004927" w:rsidP="0098584C">
            <w:pPr>
              <w:jc w:val="center"/>
              <w:rPr>
                <w:b/>
                <w:bCs/>
                <w:szCs w:val="20"/>
              </w:rPr>
            </w:pPr>
            <w:r>
              <w:rPr>
                <w:b/>
                <w:bCs/>
                <w:szCs w:val="20"/>
              </w:rPr>
              <w:t>Initial clock</w:t>
            </w:r>
          </w:p>
          <w:p w14:paraId="36646AE5" w14:textId="77777777" w:rsidR="00004927" w:rsidRDefault="00004927" w:rsidP="0098584C">
            <w:pPr>
              <w:jc w:val="center"/>
              <w:rPr>
                <w:b/>
                <w:bCs/>
                <w:szCs w:val="20"/>
              </w:rPr>
            </w:pPr>
            <w:r>
              <w:rPr>
                <w:b/>
                <w:bCs/>
                <w:szCs w:val="20"/>
              </w:rPr>
              <w:t>Accuracy</w:t>
            </w:r>
          </w:p>
          <w:p w14:paraId="4565B0C7" w14:textId="77777777" w:rsidR="00004927" w:rsidRDefault="00004927" w:rsidP="0098584C">
            <w:pPr>
              <w:jc w:val="center"/>
              <w:rPr>
                <w:b/>
                <w:bCs/>
                <w:szCs w:val="20"/>
              </w:rPr>
            </w:pPr>
            <w:r w:rsidRPr="00C856A9">
              <w:rPr>
                <w:b/>
                <w:bCs/>
                <w:szCs w:val="20"/>
              </w:rPr>
              <w:t>(ppm)</w:t>
            </w:r>
          </w:p>
        </w:tc>
        <w:tc>
          <w:tcPr>
            <w:tcW w:w="1471" w:type="pct"/>
            <w:shd w:val="clear" w:color="auto" w:fill="auto"/>
            <w:vAlign w:val="bottom"/>
          </w:tcPr>
          <w:p w14:paraId="693B971C" w14:textId="77777777" w:rsidR="00004927" w:rsidRDefault="00004927" w:rsidP="0098584C">
            <w:pPr>
              <w:jc w:val="center"/>
              <w:rPr>
                <w:b/>
                <w:bCs/>
                <w:szCs w:val="20"/>
              </w:rPr>
            </w:pPr>
            <w:r>
              <w:rPr>
                <w:b/>
                <w:bCs/>
                <w:szCs w:val="20"/>
              </w:rPr>
              <w:t xml:space="preserve">Accuracy after clock sync </w:t>
            </w:r>
          </w:p>
          <w:p w14:paraId="2E20FEB1" w14:textId="77777777" w:rsidR="00004927" w:rsidRDefault="00004927" w:rsidP="0098584C">
            <w:pPr>
              <w:jc w:val="center"/>
              <w:rPr>
                <w:b/>
                <w:bCs/>
                <w:color w:val="FF0000"/>
                <w:szCs w:val="20"/>
              </w:rPr>
            </w:pPr>
            <w:r>
              <w:rPr>
                <w:b/>
                <w:bCs/>
                <w:szCs w:val="20"/>
              </w:rPr>
              <w:t xml:space="preserve">/ Calibration </w:t>
            </w:r>
            <w:r w:rsidRPr="00C856A9">
              <w:rPr>
                <w:b/>
                <w:bCs/>
                <w:szCs w:val="20"/>
              </w:rPr>
              <w:t>at device side (ppm)</w:t>
            </w:r>
          </w:p>
        </w:tc>
      </w:tr>
      <w:tr w:rsidR="00E913BC" w14:paraId="6ECFE9CD" w14:textId="77777777" w:rsidTr="0098584C">
        <w:trPr>
          <w:trHeight w:val="258"/>
        </w:trPr>
        <w:tc>
          <w:tcPr>
            <w:tcW w:w="300" w:type="pct"/>
            <w:shd w:val="clear" w:color="auto" w:fill="auto"/>
            <w:tcMar>
              <w:top w:w="72" w:type="dxa"/>
              <w:left w:w="144" w:type="dxa"/>
              <w:bottom w:w="72" w:type="dxa"/>
              <w:right w:w="144" w:type="dxa"/>
            </w:tcMar>
            <w:vAlign w:val="center"/>
          </w:tcPr>
          <w:p w14:paraId="615EDAAD" w14:textId="77777777" w:rsidR="00004927" w:rsidRDefault="00004927" w:rsidP="0098584C">
            <w:pPr>
              <w:jc w:val="center"/>
              <w:rPr>
                <w:szCs w:val="20"/>
              </w:rPr>
            </w:pPr>
            <w:r>
              <w:rPr>
                <w:szCs w:val="20"/>
              </w:rPr>
              <w:t>#2</w:t>
            </w:r>
          </w:p>
        </w:tc>
        <w:tc>
          <w:tcPr>
            <w:tcW w:w="685" w:type="pct"/>
            <w:shd w:val="clear" w:color="auto" w:fill="auto"/>
            <w:tcMar>
              <w:top w:w="72" w:type="dxa"/>
              <w:left w:w="144" w:type="dxa"/>
              <w:bottom w:w="72" w:type="dxa"/>
              <w:right w:w="144" w:type="dxa"/>
            </w:tcMar>
            <w:vAlign w:val="center"/>
          </w:tcPr>
          <w:p w14:paraId="0EF816BC" w14:textId="77777777" w:rsidR="00004927" w:rsidRDefault="00004927" w:rsidP="0098584C">
            <w:pPr>
              <w:jc w:val="center"/>
              <w:rPr>
                <w:szCs w:val="20"/>
              </w:rPr>
            </w:pPr>
            <w:r>
              <w:rPr>
                <w:szCs w:val="20"/>
              </w:rPr>
              <w:t>Small frequency shift</w:t>
            </w:r>
          </w:p>
        </w:tc>
        <w:tc>
          <w:tcPr>
            <w:tcW w:w="409" w:type="pct"/>
            <w:vAlign w:val="center"/>
          </w:tcPr>
          <w:p w14:paraId="5E8CF5C0" w14:textId="77777777" w:rsidR="00004927" w:rsidRDefault="00004927" w:rsidP="0098584C">
            <w:pPr>
              <w:jc w:val="center"/>
              <w:rPr>
                <w:szCs w:val="20"/>
              </w:rPr>
            </w:pPr>
            <w:r>
              <w:rPr>
                <w:szCs w:val="20"/>
              </w:rPr>
              <w:t>a few MHz</w:t>
            </w:r>
          </w:p>
        </w:tc>
        <w:tc>
          <w:tcPr>
            <w:tcW w:w="576" w:type="pct"/>
            <w:vAlign w:val="center"/>
          </w:tcPr>
          <w:p w14:paraId="60BC9D37" w14:textId="77777777" w:rsidR="00004927" w:rsidRDefault="00004927" w:rsidP="0098584C">
            <w:pPr>
              <w:jc w:val="center"/>
              <w:rPr>
                <w:szCs w:val="20"/>
              </w:rPr>
            </w:pPr>
            <w:r>
              <w:rPr>
                <w:szCs w:val="20"/>
              </w:rPr>
              <w:t xml:space="preserve">1, </w:t>
            </w:r>
            <w:r w:rsidRPr="00827B46">
              <w:rPr>
                <w:color w:val="FF0000"/>
                <w:szCs w:val="20"/>
                <w:u w:val="single"/>
              </w:rPr>
              <w:t>2a, 2b</w:t>
            </w:r>
          </w:p>
        </w:tc>
        <w:tc>
          <w:tcPr>
            <w:tcW w:w="854" w:type="pct"/>
            <w:shd w:val="clear" w:color="auto" w:fill="auto"/>
            <w:tcMar>
              <w:top w:w="72" w:type="dxa"/>
              <w:left w:w="144" w:type="dxa"/>
              <w:bottom w:w="72" w:type="dxa"/>
              <w:right w:w="144" w:type="dxa"/>
            </w:tcMar>
            <w:vAlign w:val="center"/>
          </w:tcPr>
          <w:p w14:paraId="3EE83859" w14:textId="77777777" w:rsidR="00004927" w:rsidRDefault="00004927" w:rsidP="0098584C">
            <w:pPr>
              <w:jc w:val="center"/>
              <w:rPr>
                <w:szCs w:val="20"/>
              </w:rPr>
            </w:pPr>
            <w:r w:rsidRPr="00571989">
              <w:rPr>
                <w:color w:val="FF0000"/>
                <w:szCs w:val="20"/>
              </w:rPr>
              <w:t xml:space="preserve">&lt; </w:t>
            </w:r>
            <w:r w:rsidRPr="00827B46">
              <w:rPr>
                <w:strike/>
                <w:color w:val="FF0000"/>
                <w:szCs w:val="20"/>
              </w:rPr>
              <w:t>[</w:t>
            </w:r>
            <w:r w:rsidRPr="00571989">
              <w:rPr>
                <w:color w:val="FF0000"/>
                <w:szCs w:val="20"/>
              </w:rPr>
              <w:t>1</w:t>
            </w:r>
            <w:r w:rsidRPr="00827B46">
              <w:rPr>
                <w:strike/>
                <w:color w:val="FF0000"/>
                <w:szCs w:val="20"/>
              </w:rPr>
              <w:t>]</w:t>
            </w:r>
            <w:r w:rsidRPr="00571989">
              <w:rPr>
                <w:color w:val="FF0000"/>
                <w:szCs w:val="20"/>
              </w:rPr>
              <w:t xml:space="preserve"> </w:t>
            </w:r>
            <w:proofErr w:type="spellStart"/>
            <w:r w:rsidRPr="00571989">
              <w:rPr>
                <w:color w:val="FF0000"/>
                <w:szCs w:val="20"/>
              </w:rPr>
              <w:t>uW</w:t>
            </w:r>
            <w:proofErr w:type="spellEnd"/>
          </w:p>
        </w:tc>
        <w:tc>
          <w:tcPr>
            <w:tcW w:w="705" w:type="pct"/>
            <w:shd w:val="clear" w:color="auto" w:fill="auto"/>
            <w:tcMar>
              <w:top w:w="72" w:type="dxa"/>
              <w:left w:w="144" w:type="dxa"/>
              <w:bottom w:w="72" w:type="dxa"/>
              <w:right w:w="144" w:type="dxa"/>
            </w:tcMar>
            <w:vAlign w:val="center"/>
          </w:tcPr>
          <w:p w14:paraId="6DC6815A" w14:textId="77777777" w:rsidR="00004927" w:rsidRDefault="00004927" w:rsidP="0098584C">
            <w:pPr>
              <w:jc w:val="center"/>
              <w:rPr>
                <w:szCs w:val="20"/>
              </w:rPr>
            </w:pPr>
            <w:r w:rsidRPr="00827B46">
              <w:rPr>
                <w:strike/>
                <w:color w:val="FF0000"/>
                <w:szCs w:val="20"/>
              </w:rPr>
              <w:t>[</w:t>
            </w:r>
            <w:r w:rsidRPr="00E51844">
              <w:rPr>
                <w:color w:val="FF0000"/>
                <w:szCs w:val="20"/>
              </w:rPr>
              <w:t>10^4 ~ 10^5</w:t>
            </w:r>
            <w:r w:rsidRPr="00827B46">
              <w:rPr>
                <w:strike/>
                <w:color w:val="FF0000"/>
                <w:szCs w:val="20"/>
              </w:rPr>
              <w:t>]</w:t>
            </w:r>
          </w:p>
        </w:tc>
        <w:tc>
          <w:tcPr>
            <w:tcW w:w="1471" w:type="pct"/>
            <w:shd w:val="clear" w:color="auto" w:fill="auto"/>
            <w:vAlign w:val="center"/>
          </w:tcPr>
          <w:p w14:paraId="735D3D6C" w14:textId="77777777" w:rsidR="00004927" w:rsidRPr="00DF4A94" w:rsidRDefault="00004927" w:rsidP="0098584C">
            <w:pPr>
              <w:jc w:val="center"/>
              <w:rPr>
                <w:szCs w:val="20"/>
              </w:rPr>
            </w:pPr>
            <w:r w:rsidRPr="00DF4A94">
              <w:rPr>
                <w:rFonts w:hint="eastAsia"/>
                <w:szCs w:val="20"/>
              </w:rPr>
              <w:t>NA</w:t>
            </w:r>
          </w:p>
          <w:p w14:paraId="5B0A4F72" w14:textId="77777777" w:rsidR="00004927" w:rsidRPr="00827B46" w:rsidRDefault="00004927" w:rsidP="0098584C">
            <w:pPr>
              <w:ind w:left="68"/>
              <w:rPr>
                <w:strike/>
                <w:color w:val="FF0000"/>
                <w:szCs w:val="20"/>
              </w:rPr>
            </w:pPr>
            <w:r w:rsidRPr="00827B46">
              <w:rPr>
                <w:strike/>
                <w:color w:val="FF0000"/>
                <w:szCs w:val="20"/>
              </w:rPr>
              <w:t>Option 1: [10^4 ~ 10^5] (Note 2)</w:t>
            </w:r>
          </w:p>
          <w:p w14:paraId="3596A1F4" w14:textId="77777777" w:rsidR="00004927" w:rsidRPr="004C59CB" w:rsidRDefault="00004927" w:rsidP="0098584C">
            <w:pPr>
              <w:ind w:left="68"/>
              <w:rPr>
                <w:color w:val="FF0000"/>
                <w:szCs w:val="20"/>
              </w:rPr>
            </w:pPr>
            <w:r w:rsidRPr="00827B46">
              <w:rPr>
                <w:strike/>
                <w:color w:val="FF0000"/>
                <w:szCs w:val="20"/>
              </w:rPr>
              <w:t>Option 2: 10^4 (Note 2)</w:t>
            </w:r>
          </w:p>
        </w:tc>
      </w:tr>
    </w:tbl>
    <w:p w14:paraId="325E8E74" w14:textId="77777777" w:rsidR="00004927" w:rsidRPr="00BB113A" w:rsidRDefault="00004927" w:rsidP="00897643">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p>
    <w:p w14:paraId="5C98AE71" w14:textId="77777777" w:rsidR="00004927" w:rsidRPr="006928B0" w:rsidRDefault="00004927" w:rsidP="00004927">
      <w:pPr>
        <w:overflowPunct w:val="0"/>
        <w:autoSpaceDE w:val="0"/>
        <w:autoSpaceDN w:val="0"/>
        <w:adjustRightInd w:val="0"/>
        <w:snapToGrid w:val="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3</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EB6418">
        <w:rPr>
          <w:rFonts w:ascii="Arial" w:eastAsiaTheme="minorEastAsia" w:hAnsi="Arial" w:cs="Arial"/>
          <w:b/>
          <w:bCs/>
          <w:i/>
          <w:iCs/>
          <w:szCs w:val="20"/>
          <w:lang w:eastAsia="ja-JP"/>
        </w:rPr>
        <w:t>Purpose #3</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w:t>
      </w:r>
      <w:r w:rsidRPr="00445939">
        <w:rPr>
          <w:rFonts w:ascii="Arial" w:eastAsiaTheme="minorEastAsia" w:hAnsi="Arial" w:cs="Arial"/>
          <w:b/>
          <w:bCs/>
          <w:i/>
          <w:iCs/>
          <w:szCs w:val="20"/>
          <w:lang w:eastAsia="ja-JP"/>
        </w:rPr>
        <w:t>update</w:t>
      </w:r>
      <w:r w:rsidRPr="006928B0" w:rsidDel="00802E6B">
        <w:rPr>
          <w:rFonts w:ascii="Arial" w:eastAsiaTheme="minorEastAsia" w:hAnsi="Arial" w:cs="Arial"/>
          <w:b/>
          <w:bCs/>
          <w:i/>
          <w:iCs/>
          <w:szCs w:val="20"/>
          <w:lang w:eastAsia="ja-JP"/>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30"/>
        <w:gridCol w:w="1479"/>
        <w:gridCol w:w="677"/>
        <w:gridCol w:w="1124"/>
        <w:gridCol w:w="1389"/>
        <w:gridCol w:w="1412"/>
        <w:gridCol w:w="2429"/>
      </w:tblGrid>
      <w:tr w:rsidR="00E913BC" w:rsidRPr="00ED4935" w14:paraId="291524D7" w14:textId="77777777" w:rsidTr="0098584C">
        <w:trPr>
          <w:trHeight w:val="259"/>
          <w:jc w:val="center"/>
        </w:trPr>
        <w:tc>
          <w:tcPr>
            <w:tcW w:w="0" w:type="auto"/>
            <w:shd w:val="clear" w:color="auto" w:fill="auto"/>
            <w:tcMar>
              <w:top w:w="72" w:type="dxa"/>
              <w:left w:w="144" w:type="dxa"/>
              <w:bottom w:w="72" w:type="dxa"/>
              <w:right w:w="144" w:type="dxa"/>
            </w:tcMar>
            <w:vAlign w:val="bottom"/>
          </w:tcPr>
          <w:p w14:paraId="68691A9C" w14:textId="77777777" w:rsidR="00004927" w:rsidRPr="00ED4935" w:rsidRDefault="00004927" w:rsidP="0098584C">
            <w:pPr>
              <w:rPr>
                <w:rFonts w:ascii="Times New Roman" w:hAnsi="Times New Roman"/>
                <w:szCs w:val="20"/>
              </w:rPr>
            </w:pPr>
            <w:r w:rsidRPr="00ED4935">
              <w:rPr>
                <w:rFonts w:ascii="Times New Roman" w:hAnsi="Times New Roman"/>
                <w:szCs w:val="20"/>
              </w:rPr>
              <w:t>#</w:t>
            </w:r>
          </w:p>
        </w:tc>
        <w:tc>
          <w:tcPr>
            <w:tcW w:w="0" w:type="auto"/>
            <w:shd w:val="clear" w:color="auto" w:fill="auto"/>
            <w:tcMar>
              <w:top w:w="72" w:type="dxa"/>
              <w:left w:w="144" w:type="dxa"/>
              <w:bottom w:w="72" w:type="dxa"/>
              <w:right w:w="144" w:type="dxa"/>
            </w:tcMar>
            <w:vAlign w:val="bottom"/>
          </w:tcPr>
          <w:p w14:paraId="232ED2A7" w14:textId="77777777" w:rsidR="00004927" w:rsidRPr="00ED4935" w:rsidRDefault="00004927" w:rsidP="0098584C">
            <w:pPr>
              <w:ind w:left="27"/>
              <w:rPr>
                <w:rFonts w:ascii="Times New Roman" w:hAnsi="Times New Roman"/>
                <w:b/>
                <w:bCs/>
                <w:szCs w:val="20"/>
              </w:rPr>
            </w:pPr>
            <w:r w:rsidRPr="00ED4935">
              <w:rPr>
                <w:rFonts w:ascii="Times New Roman" w:hAnsi="Times New Roman"/>
                <w:b/>
                <w:bCs/>
                <w:szCs w:val="20"/>
              </w:rPr>
              <w:t>Purpose</w:t>
            </w:r>
          </w:p>
        </w:tc>
        <w:tc>
          <w:tcPr>
            <w:tcW w:w="677" w:type="dxa"/>
            <w:vAlign w:val="bottom"/>
          </w:tcPr>
          <w:p w14:paraId="56540D6F" w14:textId="77777777" w:rsidR="00004927" w:rsidRPr="00ED4935" w:rsidRDefault="00004927" w:rsidP="0098584C">
            <w:pPr>
              <w:ind w:left="82"/>
              <w:rPr>
                <w:rFonts w:ascii="Times New Roman" w:hAnsi="Times New Roman"/>
                <w:b/>
                <w:bCs/>
                <w:szCs w:val="20"/>
              </w:rPr>
            </w:pPr>
            <w:r w:rsidRPr="00ED4935">
              <w:rPr>
                <w:rFonts w:ascii="Times New Roman" w:hAnsi="Times New Roman"/>
                <w:b/>
                <w:bCs/>
                <w:szCs w:val="20"/>
              </w:rPr>
              <w:t>Clock</w:t>
            </w:r>
          </w:p>
          <w:p w14:paraId="71944113" w14:textId="77777777" w:rsidR="00004927" w:rsidRPr="00ED4935" w:rsidRDefault="00004927" w:rsidP="0098584C">
            <w:pPr>
              <w:ind w:left="82"/>
              <w:rPr>
                <w:rFonts w:ascii="Times New Roman" w:hAnsi="Times New Roman"/>
                <w:b/>
                <w:bCs/>
                <w:szCs w:val="20"/>
              </w:rPr>
            </w:pPr>
            <w:r w:rsidRPr="00ED4935">
              <w:rPr>
                <w:rFonts w:ascii="Times New Roman" w:hAnsi="Times New Roman"/>
                <w:b/>
                <w:bCs/>
                <w:szCs w:val="20"/>
              </w:rPr>
              <w:t>speed</w:t>
            </w:r>
          </w:p>
        </w:tc>
        <w:tc>
          <w:tcPr>
            <w:tcW w:w="1124" w:type="dxa"/>
            <w:vAlign w:val="bottom"/>
          </w:tcPr>
          <w:p w14:paraId="5F91695E" w14:textId="77777777" w:rsidR="00004927" w:rsidRPr="00ED4935" w:rsidRDefault="00004927" w:rsidP="0098584C">
            <w:pPr>
              <w:ind w:left="60"/>
              <w:jc w:val="center"/>
              <w:rPr>
                <w:rFonts w:ascii="Times New Roman" w:hAnsi="Times New Roman"/>
                <w:b/>
                <w:bCs/>
                <w:szCs w:val="20"/>
              </w:rPr>
            </w:pPr>
            <w:r w:rsidRPr="00ED4935">
              <w:rPr>
                <w:rFonts w:ascii="Times New Roman" w:hAnsi="Times New Roman"/>
                <w:b/>
                <w:bCs/>
                <w:szCs w:val="20"/>
              </w:rPr>
              <w:t>Applicable</w:t>
            </w:r>
          </w:p>
          <w:p w14:paraId="6884118A" w14:textId="77777777" w:rsidR="00004927" w:rsidRPr="00ED4935" w:rsidRDefault="00004927" w:rsidP="0098584C">
            <w:pPr>
              <w:ind w:left="60"/>
              <w:jc w:val="center"/>
              <w:rPr>
                <w:rFonts w:ascii="Times New Roman" w:hAnsi="Times New Roman"/>
                <w:b/>
                <w:bCs/>
                <w:szCs w:val="20"/>
              </w:rPr>
            </w:pPr>
            <w:r w:rsidRPr="00ED4935">
              <w:rPr>
                <w:rFonts w:ascii="Times New Roman" w:hAnsi="Times New Roman"/>
                <w:b/>
                <w:bCs/>
                <w:szCs w:val="20"/>
              </w:rPr>
              <w:t>Device</w:t>
            </w:r>
          </w:p>
          <w:p w14:paraId="2DA1C588" w14:textId="77777777" w:rsidR="00004927" w:rsidRPr="00ED4935" w:rsidRDefault="00004927" w:rsidP="0098584C">
            <w:pPr>
              <w:jc w:val="center"/>
              <w:rPr>
                <w:rFonts w:ascii="Times New Roman" w:hAnsi="Times New Roman"/>
                <w:b/>
                <w:bCs/>
                <w:szCs w:val="20"/>
              </w:rPr>
            </w:pPr>
            <w:r w:rsidRPr="00ED4935">
              <w:rPr>
                <w:rFonts w:ascii="Times New Roman" w:hAnsi="Times New Roman"/>
                <w:b/>
                <w:bCs/>
                <w:szCs w:val="20"/>
              </w:rPr>
              <w:t>types</w:t>
            </w:r>
          </w:p>
        </w:tc>
        <w:tc>
          <w:tcPr>
            <w:tcW w:w="0" w:type="auto"/>
            <w:shd w:val="clear" w:color="auto" w:fill="auto"/>
            <w:tcMar>
              <w:top w:w="72" w:type="dxa"/>
              <w:left w:w="144" w:type="dxa"/>
              <w:bottom w:w="72" w:type="dxa"/>
              <w:right w:w="144" w:type="dxa"/>
            </w:tcMar>
            <w:vAlign w:val="bottom"/>
          </w:tcPr>
          <w:p w14:paraId="3223C98D" w14:textId="77777777" w:rsidR="00004927" w:rsidRPr="00ED4935" w:rsidRDefault="00004927" w:rsidP="0098584C">
            <w:pPr>
              <w:rPr>
                <w:rFonts w:ascii="Times New Roman" w:hAnsi="Times New Roman"/>
                <w:b/>
                <w:bCs/>
                <w:szCs w:val="20"/>
              </w:rPr>
            </w:pPr>
            <w:r w:rsidRPr="00ED4935">
              <w:rPr>
                <w:rFonts w:ascii="Times New Roman" w:hAnsi="Times New Roman"/>
                <w:b/>
                <w:bCs/>
                <w:szCs w:val="20"/>
              </w:rPr>
              <w:t xml:space="preserve">Power </w:t>
            </w:r>
            <w:r w:rsidRPr="00ED4935">
              <w:rPr>
                <w:rFonts w:ascii="Times New Roman" w:hAnsi="Times New Roman"/>
                <w:b/>
                <w:bCs/>
                <w:szCs w:val="20"/>
              </w:rPr>
              <w:br/>
              <w:t>consumption</w:t>
            </w:r>
          </w:p>
        </w:tc>
        <w:tc>
          <w:tcPr>
            <w:tcW w:w="1412" w:type="dxa"/>
            <w:shd w:val="clear" w:color="auto" w:fill="auto"/>
            <w:tcMar>
              <w:top w:w="72" w:type="dxa"/>
              <w:left w:w="144" w:type="dxa"/>
              <w:bottom w:w="72" w:type="dxa"/>
              <w:right w:w="144" w:type="dxa"/>
            </w:tcMar>
            <w:vAlign w:val="bottom"/>
          </w:tcPr>
          <w:p w14:paraId="21F7E337" w14:textId="77777777" w:rsidR="00004927" w:rsidRPr="00ED4935" w:rsidRDefault="00004927" w:rsidP="0098584C">
            <w:pPr>
              <w:rPr>
                <w:rFonts w:ascii="Times New Roman" w:hAnsi="Times New Roman"/>
                <w:b/>
                <w:bCs/>
                <w:szCs w:val="20"/>
              </w:rPr>
            </w:pPr>
            <w:r w:rsidRPr="00ED4935">
              <w:rPr>
                <w:rFonts w:ascii="Times New Roman" w:hAnsi="Times New Roman"/>
                <w:b/>
                <w:bCs/>
                <w:szCs w:val="20"/>
              </w:rPr>
              <w:t>Initial clock</w:t>
            </w:r>
          </w:p>
          <w:p w14:paraId="3DD48946" w14:textId="77777777" w:rsidR="00004927" w:rsidRPr="00ED4935" w:rsidRDefault="00004927" w:rsidP="0098584C">
            <w:pPr>
              <w:rPr>
                <w:rFonts w:ascii="Times New Roman" w:hAnsi="Times New Roman"/>
                <w:b/>
                <w:bCs/>
                <w:szCs w:val="20"/>
              </w:rPr>
            </w:pPr>
            <w:r w:rsidRPr="00ED4935">
              <w:rPr>
                <w:rFonts w:ascii="Times New Roman" w:hAnsi="Times New Roman"/>
                <w:b/>
                <w:bCs/>
                <w:szCs w:val="20"/>
              </w:rPr>
              <w:t>Accuracy</w:t>
            </w:r>
          </w:p>
          <w:p w14:paraId="1DA32989" w14:textId="77777777" w:rsidR="00004927" w:rsidRPr="00ED4935" w:rsidRDefault="00004927" w:rsidP="0098584C">
            <w:pPr>
              <w:rPr>
                <w:rFonts w:ascii="Times New Roman" w:hAnsi="Times New Roman"/>
                <w:b/>
                <w:bCs/>
                <w:szCs w:val="20"/>
              </w:rPr>
            </w:pPr>
            <w:r w:rsidRPr="00ED4935">
              <w:rPr>
                <w:rFonts w:ascii="Times New Roman" w:hAnsi="Times New Roman"/>
                <w:b/>
                <w:bCs/>
                <w:szCs w:val="20"/>
              </w:rPr>
              <w:t>(ppm)</w:t>
            </w:r>
          </w:p>
        </w:tc>
        <w:tc>
          <w:tcPr>
            <w:tcW w:w="2429" w:type="dxa"/>
            <w:shd w:val="clear" w:color="auto" w:fill="auto"/>
            <w:vAlign w:val="bottom"/>
          </w:tcPr>
          <w:p w14:paraId="177D1DDA" w14:textId="77777777" w:rsidR="00004927" w:rsidRPr="00ED4935" w:rsidRDefault="00004927" w:rsidP="0098584C">
            <w:pPr>
              <w:ind w:left="142" w:right="150"/>
              <w:rPr>
                <w:rFonts w:ascii="Times New Roman" w:hAnsi="Times New Roman"/>
                <w:b/>
                <w:bCs/>
                <w:szCs w:val="20"/>
              </w:rPr>
            </w:pPr>
            <w:r w:rsidRPr="00ED4935">
              <w:rPr>
                <w:rFonts w:ascii="Times New Roman" w:hAnsi="Times New Roman"/>
                <w:b/>
                <w:bCs/>
                <w:szCs w:val="20"/>
              </w:rPr>
              <w:t xml:space="preserve">Accuracy after clock sync / </w:t>
            </w:r>
          </w:p>
          <w:p w14:paraId="35EEE6B3" w14:textId="77777777" w:rsidR="00004927" w:rsidRPr="00ED4935" w:rsidRDefault="00004927" w:rsidP="0098584C">
            <w:pPr>
              <w:ind w:left="142" w:right="150"/>
              <w:rPr>
                <w:rFonts w:ascii="Times New Roman" w:hAnsi="Times New Roman"/>
                <w:b/>
                <w:bCs/>
                <w:szCs w:val="20"/>
              </w:rPr>
            </w:pPr>
            <w:r w:rsidRPr="00ED4935">
              <w:rPr>
                <w:rFonts w:ascii="Times New Roman" w:hAnsi="Times New Roman"/>
                <w:b/>
                <w:bCs/>
                <w:szCs w:val="20"/>
              </w:rPr>
              <w:t>Calibration at device side (ppm)</w:t>
            </w:r>
          </w:p>
        </w:tc>
      </w:tr>
      <w:tr w:rsidR="00E913BC" w:rsidRPr="00ED4935" w14:paraId="6B240C28" w14:textId="77777777" w:rsidTr="0098584C">
        <w:trPr>
          <w:trHeight w:val="628"/>
          <w:jc w:val="center"/>
        </w:trPr>
        <w:tc>
          <w:tcPr>
            <w:tcW w:w="0" w:type="auto"/>
            <w:shd w:val="clear" w:color="auto" w:fill="auto"/>
            <w:tcMar>
              <w:top w:w="72" w:type="dxa"/>
              <w:left w:w="144" w:type="dxa"/>
              <w:bottom w:w="72" w:type="dxa"/>
              <w:right w:w="144" w:type="dxa"/>
            </w:tcMar>
            <w:vAlign w:val="center"/>
          </w:tcPr>
          <w:p w14:paraId="2B330E58" w14:textId="77777777" w:rsidR="00004927" w:rsidRPr="00ED4935" w:rsidRDefault="00004927" w:rsidP="0098584C">
            <w:pPr>
              <w:rPr>
                <w:rFonts w:ascii="Times New Roman" w:hAnsi="Times New Roman"/>
                <w:szCs w:val="20"/>
              </w:rPr>
            </w:pPr>
            <w:r w:rsidRPr="00ED4935">
              <w:rPr>
                <w:rFonts w:ascii="Times New Roman" w:hAnsi="Times New Roman"/>
                <w:szCs w:val="20"/>
              </w:rPr>
              <w:t xml:space="preserve"> #3 </w:t>
            </w:r>
          </w:p>
        </w:tc>
        <w:tc>
          <w:tcPr>
            <w:tcW w:w="0" w:type="auto"/>
            <w:shd w:val="clear" w:color="auto" w:fill="auto"/>
            <w:tcMar>
              <w:top w:w="72" w:type="dxa"/>
              <w:left w:w="144" w:type="dxa"/>
              <w:bottom w:w="72" w:type="dxa"/>
              <w:right w:w="144" w:type="dxa"/>
            </w:tcMar>
            <w:vAlign w:val="center"/>
          </w:tcPr>
          <w:p w14:paraId="60BA0F52" w14:textId="77777777" w:rsidR="00004927" w:rsidRPr="00ED4935" w:rsidRDefault="00004927" w:rsidP="0098584C">
            <w:pPr>
              <w:ind w:left="27"/>
              <w:rPr>
                <w:rFonts w:ascii="Times New Roman" w:hAnsi="Times New Roman"/>
                <w:szCs w:val="20"/>
              </w:rPr>
            </w:pPr>
            <w:r w:rsidRPr="00ED4935">
              <w:rPr>
                <w:rFonts w:ascii="Times New Roman" w:hAnsi="Times New Roman"/>
                <w:color w:val="FF0000"/>
                <w:szCs w:val="20"/>
              </w:rPr>
              <w:t xml:space="preserve"> </w:t>
            </w:r>
            <w:r w:rsidRPr="00ED4935">
              <w:rPr>
                <w:rFonts w:ascii="Times New Roman" w:hAnsi="Times New Roman"/>
                <w:szCs w:val="20"/>
              </w:rPr>
              <w:t xml:space="preserve">Time counting </w:t>
            </w:r>
          </w:p>
          <w:p w14:paraId="5CEAB652" w14:textId="77777777" w:rsidR="00004927" w:rsidRPr="00ED4935" w:rsidRDefault="00004927" w:rsidP="0098584C">
            <w:pPr>
              <w:ind w:left="27"/>
              <w:rPr>
                <w:rFonts w:ascii="Times New Roman" w:hAnsi="Times New Roman"/>
                <w:b/>
                <w:bCs/>
                <w:szCs w:val="20"/>
              </w:rPr>
            </w:pPr>
            <w:r w:rsidRPr="00ED4935">
              <w:rPr>
                <w:rFonts w:ascii="Times New Roman" w:hAnsi="Times New Roman"/>
                <w:szCs w:val="20"/>
              </w:rPr>
              <w:t>(</w:t>
            </w:r>
            <w:proofErr w:type="gramStart"/>
            <w:r w:rsidRPr="00ED4935">
              <w:rPr>
                <w:rFonts w:ascii="Times New Roman" w:hAnsi="Times New Roman"/>
                <w:szCs w:val="20"/>
              </w:rPr>
              <w:t>if</w:t>
            </w:r>
            <w:proofErr w:type="gramEnd"/>
            <w:r w:rsidRPr="00ED4935">
              <w:rPr>
                <w:rFonts w:ascii="Times New Roman" w:hAnsi="Times New Roman"/>
                <w:szCs w:val="20"/>
              </w:rPr>
              <w:t xml:space="preserve"> supported) </w:t>
            </w:r>
          </w:p>
        </w:tc>
        <w:tc>
          <w:tcPr>
            <w:tcW w:w="677" w:type="dxa"/>
            <w:vAlign w:val="center"/>
          </w:tcPr>
          <w:p w14:paraId="33615975" w14:textId="77777777" w:rsidR="00004927" w:rsidRPr="00D514B8" w:rsidRDefault="00004927" w:rsidP="0098584C">
            <w:pPr>
              <w:ind w:left="79"/>
              <w:rPr>
                <w:rFonts w:ascii="Times New Roman" w:hAnsi="Times New Roman"/>
                <w:szCs w:val="20"/>
              </w:rPr>
            </w:pPr>
            <w:proofErr w:type="gramStart"/>
            <w:r w:rsidRPr="00D514B8">
              <w:rPr>
                <w:rFonts w:ascii="Times New Roman" w:hAnsi="Times New Roman"/>
                <w:szCs w:val="20"/>
              </w:rPr>
              <w:t>e.g.</w:t>
            </w:r>
            <w:proofErr w:type="gramEnd"/>
            <w:r w:rsidRPr="00D514B8">
              <w:rPr>
                <w:rFonts w:ascii="Times New Roman" w:hAnsi="Times New Roman"/>
                <w:szCs w:val="20"/>
              </w:rPr>
              <w:t xml:space="preserve"> tens kHz</w:t>
            </w:r>
          </w:p>
        </w:tc>
        <w:tc>
          <w:tcPr>
            <w:tcW w:w="1124" w:type="dxa"/>
            <w:vAlign w:val="center"/>
          </w:tcPr>
          <w:p w14:paraId="38B1A609" w14:textId="77777777" w:rsidR="00004927" w:rsidRPr="00D514B8" w:rsidRDefault="00004927" w:rsidP="0098584C">
            <w:pPr>
              <w:jc w:val="center"/>
              <w:rPr>
                <w:rFonts w:ascii="Times New Roman" w:hAnsi="Times New Roman"/>
                <w:szCs w:val="20"/>
              </w:rPr>
            </w:pPr>
            <w:r w:rsidRPr="00D514B8">
              <w:rPr>
                <w:rFonts w:ascii="Times New Roman" w:hAnsi="Times New Roman"/>
                <w:szCs w:val="20"/>
              </w:rPr>
              <w:t xml:space="preserve">1 (if applicable) </w:t>
            </w:r>
          </w:p>
          <w:p w14:paraId="123B7A85" w14:textId="77777777" w:rsidR="00004927" w:rsidRPr="00D514B8" w:rsidRDefault="00004927" w:rsidP="0098584C">
            <w:pPr>
              <w:jc w:val="center"/>
              <w:rPr>
                <w:rFonts w:ascii="Times New Roman" w:eastAsia="等线" w:hAnsi="Times New Roman"/>
                <w:szCs w:val="20"/>
                <w:lang w:eastAsia="ko-KR"/>
              </w:rPr>
            </w:pPr>
            <w:r w:rsidRPr="00D514B8">
              <w:rPr>
                <w:rFonts w:ascii="Times New Roman" w:hAnsi="Times New Roman"/>
                <w:szCs w:val="20"/>
              </w:rPr>
              <w:t>2a, 2b</w:t>
            </w:r>
          </w:p>
        </w:tc>
        <w:tc>
          <w:tcPr>
            <w:tcW w:w="0" w:type="auto"/>
            <w:shd w:val="clear" w:color="auto" w:fill="auto"/>
            <w:tcMar>
              <w:top w:w="72" w:type="dxa"/>
              <w:left w:w="144" w:type="dxa"/>
              <w:bottom w:w="72" w:type="dxa"/>
              <w:right w:w="144" w:type="dxa"/>
            </w:tcMar>
            <w:vAlign w:val="center"/>
          </w:tcPr>
          <w:p w14:paraId="0ED7EC3A" w14:textId="77777777" w:rsidR="00004927" w:rsidRPr="00394910" w:rsidRDefault="00004927" w:rsidP="0098584C">
            <w:pPr>
              <w:rPr>
                <w:rFonts w:ascii="Times New Roman" w:hAnsi="Times New Roman"/>
                <w:b/>
                <w:bCs/>
                <w:szCs w:val="20"/>
              </w:rPr>
            </w:pPr>
            <w:r w:rsidRPr="00D514B8">
              <w:rPr>
                <w:rFonts w:ascii="Times New Roman" w:eastAsia="等线" w:hAnsi="Times New Roman"/>
                <w:szCs w:val="20"/>
                <w:lang w:eastAsia="ko-KR"/>
              </w:rPr>
              <w:t>&lt;0.1uW</w:t>
            </w:r>
          </w:p>
        </w:tc>
        <w:tc>
          <w:tcPr>
            <w:tcW w:w="1412" w:type="dxa"/>
            <w:shd w:val="clear" w:color="auto" w:fill="auto"/>
            <w:tcMar>
              <w:top w:w="72" w:type="dxa"/>
              <w:left w:w="144" w:type="dxa"/>
              <w:bottom w:w="72" w:type="dxa"/>
              <w:right w:w="144" w:type="dxa"/>
            </w:tcMar>
            <w:vAlign w:val="center"/>
          </w:tcPr>
          <w:p w14:paraId="0C8E317C" w14:textId="77777777" w:rsidR="00004927" w:rsidRPr="00D514B8" w:rsidRDefault="00004927" w:rsidP="0098584C">
            <w:pPr>
              <w:rPr>
                <w:rFonts w:ascii="Times New Roman" w:eastAsiaTheme="minorEastAsia" w:hAnsi="Times New Roman"/>
                <w:color w:val="FF0000"/>
                <w:szCs w:val="20"/>
                <w:lang w:eastAsia="zh-CN"/>
              </w:rPr>
            </w:pPr>
            <w:r w:rsidRPr="00D514B8">
              <w:rPr>
                <w:rFonts w:ascii="Times New Roman" w:eastAsiaTheme="minorEastAsia" w:hAnsi="Times New Roman" w:hint="eastAsia"/>
                <w:color w:val="FF0000"/>
                <w:szCs w:val="20"/>
                <w:lang w:eastAsia="zh-CN"/>
              </w:rPr>
              <w:t>1</w:t>
            </w:r>
            <w:r w:rsidRPr="00D514B8">
              <w:rPr>
                <w:rFonts w:ascii="Times New Roman" w:eastAsiaTheme="minorEastAsia" w:hAnsi="Times New Roman"/>
                <w:color w:val="FF0000"/>
                <w:szCs w:val="20"/>
                <w:lang w:eastAsia="zh-CN"/>
              </w:rPr>
              <w:t>0^3 ~10^4</w:t>
            </w:r>
          </w:p>
          <w:p w14:paraId="460D0F4E" w14:textId="77777777" w:rsidR="00004927" w:rsidRPr="00D514B8" w:rsidRDefault="00004927" w:rsidP="0098584C">
            <w:pPr>
              <w:rPr>
                <w:rFonts w:ascii="Times New Roman" w:hAnsi="Times New Roman"/>
                <w:b/>
                <w:bCs/>
                <w:strike/>
                <w:szCs w:val="20"/>
              </w:rPr>
            </w:pPr>
            <w:r w:rsidRPr="00D514B8">
              <w:rPr>
                <w:rFonts w:ascii="Times New Roman" w:hAnsi="Times New Roman"/>
                <w:strike/>
                <w:color w:val="FF0000"/>
                <w:szCs w:val="20"/>
              </w:rPr>
              <w:t>[10^4 - 10^5]</w:t>
            </w:r>
          </w:p>
        </w:tc>
        <w:tc>
          <w:tcPr>
            <w:tcW w:w="2429" w:type="dxa"/>
            <w:shd w:val="clear" w:color="auto" w:fill="auto"/>
            <w:vAlign w:val="center"/>
          </w:tcPr>
          <w:p w14:paraId="7E10F215" w14:textId="77777777" w:rsidR="00004927" w:rsidRPr="00ED4935" w:rsidRDefault="00004927" w:rsidP="0098584C">
            <w:pPr>
              <w:ind w:right="150"/>
              <w:rPr>
                <w:rFonts w:ascii="Times New Roman" w:hAnsi="Times New Roman"/>
                <w:color w:val="FF0000"/>
                <w:szCs w:val="20"/>
              </w:rPr>
            </w:pPr>
            <w:r w:rsidRPr="00D514B8">
              <w:rPr>
                <w:rFonts w:ascii="Times New Roman" w:hAnsi="Times New Roman"/>
                <w:szCs w:val="20"/>
              </w:rPr>
              <w:t>Calibration may not always be feasible for this clock purpose</w:t>
            </w:r>
          </w:p>
        </w:tc>
      </w:tr>
    </w:tbl>
    <w:p w14:paraId="3557D584" w14:textId="1A375B13" w:rsidR="00004927" w:rsidRDefault="00004927" w:rsidP="00004927">
      <w:pPr>
        <w:overflowPunct w:val="0"/>
        <w:autoSpaceDE w:val="0"/>
        <w:autoSpaceDN w:val="0"/>
        <w:adjustRightInd w:val="0"/>
        <w:spacing w:after="120"/>
        <w:jc w:val="both"/>
        <w:textAlignment w:val="baseline"/>
        <w:rPr>
          <w:rFonts w:ascii="Arial" w:eastAsia="Yu Mincho" w:hAnsi="Arial" w:cs="Arial"/>
          <w:b/>
          <w:bCs/>
          <w:i/>
          <w:iCs/>
          <w:kern w:val="2"/>
          <w:szCs w:val="20"/>
          <w:lang w:eastAsia="ja-JP"/>
        </w:rPr>
      </w:pPr>
    </w:p>
    <w:p w14:paraId="1A0BA8EF" w14:textId="77777777" w:rsidR="00004927" w:rsidRDefault="00004927" w:rsidP="00004927">
      <w:pPr>
        <w:overflowPunct w:val="0"/>
        <w:autoSpaceDE w:val="0"/>
        <w:autoSpaceDN w:val="0"/>
        <w:adjustRightInd w:val="0"/>
        <w:snapToGrid w:val="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4</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EB6418">
        <w:rPr>
          <w:rFonts w:ascii="Arial" w:eastAsiaTheme="minorEastAsia" w:hAnsi="Arial" w:cs="Arial"/>
          <w:b/>
          <w:bCs/>
          <w:i/>
          <w:iCs/>
          <w:szCs w:val="20"/>
          <w:lang w:eastAsia="ja-JP"/>
        </w:rPr>
        <w:t>Purpose #</w:t>
      </w:r>
      <w:r>
        <w:rPr>
          <w:rFonts w:ascii="Arial" w:eastAsiaTheme="minorEastAsia" w:hAnsi="Arial" w:cs="Arial"/>
          <w:b/>
          <w:bCs/>
          <w:i/>
          <w:iCs/>
          <w:szCs w:val="20"/>
          <w:lang w:eastAsia="ja-JP"/>
        </w:rPr>
        <w:t>4</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w:t>
      </w:r>
      <w:r>
        <w:rPr>
          <w:rFonts w:ascii="Arial" w:eastAsiaTheme="minorEastAsia" w:hAnsi="Arial" w:cs="Arial"/>
          <w:b/>
          <w:bCs/>
          <w:i/>
          <w:iCs/>
          <w:szCs w:val="20"/>
          <w:lang w:eastAsia="ja-JP"/>
        </w:rPr>
        <w:t>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2"/>
        <w:gridCol w:w="1701"/>
        <w:gridCol w:w="884"/>
        <w:gridCol w:w="1102"/>
        <w:gridCol w:w="1620"/>
        <w:gridCol w:w="1216"/>
        <w:gridCol w:w="2005"/>
      </w:tblGrid>
      <w:tr w:rsidR="00E913BC" w14:paraId="526B4160" w14:textId="77777777" w:rsidTr="0098584C">
        <w:trPr>
          <w:trHeight w:val="259"/>
        </w:trPr>
        <w:tc>
          <w:tcPr>
            <w:tcW w:w="0" w:type="auto"/>
            <w:shd w:val="clear" w:color="auto" w:fill="auto"/>
            <w:tcMar>
              <w:top w:w="72" w:type="dxa"/>
              <w:left w:w="144" w:type="dxa"/>
              <w:bottom w:w="72" w:type="dxa"/>
              <w:right w:w="144" w:type="dxa"/>
            </w:tcMar>
            <w:vAlign w:val="bottom"/>
          </w:tcPr>
          <w:p w14:paraId="4C5CA327" w14:textId="77777777" w:rsidR="00004927" w:rsidRDefault="00004927" w:rsidP="0098584C">
            <w:pPr>
              <w:rPr>
                <w:szCs w:val="20"/>
              </w:rPr>
            </w:pPr>
            <w:r>
              <w:rPr>
                <w:szCs w:val="20"/>
              </w:rPr>
              <w:t>#</w:t>
            </w:r>
          </w:p>
        </w:tc>
        <w:tc>
          <w:tcPr>
            <w:tcW w:w="0" w:type="auto"/>
            <w:shd w:val="clear" w:color="auto" w:fill="auto"/>
            <w:tcMar>
              <w:top w:w="72" w:type="dxa"/>
              <w:left w:w="144" w:type="dxa"/>
              <w:bottom w:w="72" w:type="dxa"/>
              <w:right w:w="144" w:type="dxa"/>
            </w:tcMar>
            <w:vAlign w:val="bottom"/>
          </w:tcPr>
          <w:p w14:paraId="18EBF034" w14:textId="77777777" w:rsidR="00004927" w:rsidRDefault="00004927" w:rsidP="0098584C">
            <w:pPr>
              <w:ind w:left="27"/>
              <w:rPr>
                <w:b/>
                <w:bCs/>
                <w:szCs w:val="20"/>
              </w:rPr>
            </w:pPr>
            <w:r>
              <w:rPr>
                <w:b/>
                <w:bCs/>
                <w:szCs w:val="20"/>
              </w:rPr>
              <w:t>Purpose</w:t>
            </w:r>
          </w:p>
        </w:tc>
        <w:tc>
          <w:tcPr>
            <w:tcW w:w="0" w:type="auto"/>
            <w:vAlign w:val="bottom"/>
          </w:tcPr>
          <w:p w14:paraId="2E6AB6FC" w14:textId="77777777" w:rsidR="00004927" w:rsidRDefault="00004927" w:rsidP="0098584C">
            <w:pPr>
              <w:ind w:left="82"/>
              <w:rPr>
                <w:b/>
                <w:bCs/>
                <w:szCs w:val="20"/>
              </w:rPr>
            </w:pPr>
            <w:r>
              <w:rPr>
                <w:b/>
                <w:bCs/>
                <w:szCs w:val="20"/>
              </w:rPr>
              <w:t>Clock</w:t>
            </w:r>
          </w:p>
          <w:p w14:paraId="4EFAAEF2" w14:textId="77777777" w:rsidR="00004927" w:rsidRDefault="00004927" w:rsidP="0098584C">
            <w:pPr>
              <w:ind w:left="82"/>
              <w:rPr>
                <w:b/>
                <w:bCs/>
                <w:szCs w:val="20"/>
              </w:rPr>
            </w:pPr>
            <w:r>
              <w:rPr>
                <w:b/>
                <w:bCs/>
                <w:szCs w:val="20"/>
              </w:rPr>
              <w:t>speed</w:t>
            </w:r>
          </w:p>
        </w:tc>
        <w:tc>
          <w:tcPr>
            <w:tcW w:w="0" w:type="auto"/>
            <w:vAlign w:val="bottom"/>
          </w:tcPr>
          <w:p w14:paraId="02166C1C" w14:textId="77777777" w:rsidR="00004927" w:rsidRDefault="00004927" w:rsidP="0098584C">
            <w:pPr>
              <w:ind w:left="60"/>
              <w:jc w:val="center"/>
              <w:rPr>
                <w:b/>
                <w:bCs/>
                <w:szCs w:val="20"/>
              </w:rPr>
            </w:pPr>
            <w:r>
              <w:rPr>
                <w:b/>
                <w:bCs/>
                <w:szCs w:val="20"/>
              </w:rPr>
              <w:t>Applicable</w:t>
            </w:r>
          </w:p>
          <w:p w14:paraId="313E1AC1" w14:textId="77777777" w:rsidR="00004927" w:rsidRDefault="00004927" w:rsidP="0098584C">
            <w:pPr>
              <w:ind w:left="60"/>
              <w:jc w:val="center"/>
              <w:rPr>
                <w:b/>
                <w:bCs/>
                <w:szCs w:val="20"/>
              </w:rPr>
            </w:pPr>
            <w:r>
              <w:rPr>
                <w:b/>
                <w:bCs/>
                <w:szCs w:val="20"/>
              </w:rPr>
              <w:t>Device</w:t>
            </w:r>
          </w:p>
          <w:p w14:paraId="36953AE1" w14:textId="77777777" w:rsidR="00004927" w:rsidRDefault="00004927" w:rsidP="0098584C">
            <w:pPr>
              <w:jc w:val="center"/>
              <w:rPr>
                <w:b/>
                <w:bCs/>
                <w:szCs w:val="20"/>
              </w:rPr>
            </w:pPr>
            <w:r>
              <w:rPr>
                <w:b/>
                <w:bCs/>
                <w:szCs w:val="20"/>
              </w:rPr>
              <w:t>types</w:t>
            </w:r>
          </w:p>
        </w:tc>
        <w:tc>
          <w:tcPr>
            <w:tcW w:w="0" w:type="auto"/>
            <w:shd w:val="clear" w:color="auto" w:fill="auto"/>
            <w:tcMar>
              <w:top w:w="72" w:type="dxa"/>
              <w:left w:w="144" w:type="dxa"/>
              <w:bottom w:w="72" w:type="dxa"/>
              <w:right w:w="144" w:type="dxa"/>
            </w:tcMar>
            <w:vAlign w:val="bottom"/>
          </w:tcPr>
          <w:p w14:paraId="16008F46" w14:textId="77777777" w:rsidR="00004927" w:rsidRDefault="00004927" w:rsidP="0098584C">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2E85397C" w14:textId="77777777" w:rsidR="00004927" w:rsidRDefault="00004927" w:rsidP="0098584C">
            <w:pPr>
              <w:rPr>
                <w:b/>
                <w:bCs/>
                <w:szCs w:val="20"/>
              </w:rPr>
            </w:pPr>
            <w:r>
              <w:rPr>
                <w:b/>
                <w:bCs/>
                <w:szCs w:val="20"/>
              </w:rPr>
              <w:t>Initial clock</w:t>
            </w:r>
          </w:p>
          <w:p w14:paraId="47FB27B5" w14:textId="77777777" w:rsidR="00004927" w:rsidRDefault="00004927" w:rsidP="0098584C">
            <w:pPr>
              <w:rPr>
                <w:b/>
                <w:bCs/>
                <w:szCs w:val="20"/>
              </w:rPr>
            </w:pPr>
            <w:r>
              <w:rPr>
                <w:b/>
                <w:bCs/>
                <w:szCs w:val="20"/>
              </w:rPr>
              <w:t>Accuracy</w:t>
            </w:r>
          </w:p>
          <w:p w14:paraId="092F268B" w14:textId="77777777" w:rsidR="00004927" w:rsidRDefault="00004927" w:rsidP="0098584C">
            <w:pPr>
              <w:rPr>
                <w:b/>
                <w:bCs/>
                <w:szCs w:val="20"/>
              </w:rPr>
            </w:pPr>
            <w:r w:rsidRPr="00196EFD">
              <w:rPr>
                <w:b/>
                <w:bCs/>
                <w:szCs w:val="20"/>
              </w:rPr>
              <w:t>(ppm)</w:t>
            </w:r>
          </w:p>
        </w:tc>
        <w:tc>
          <w:tcPr>
            <w:tcW w:w="0" w:type="auto"/>
            <w:shd w:val="clear" w:color="auto" w:fill="auto"/>
            <w:vAlign w:val="bottom"/>
          </w:tcPr>
          <w:p w14:paraId="70E66987" w14:textId="77777777" w:rsidR="00004927" w:rsidRDefault="00004927" w:rsidP="0098584C">
            <w:pPr>
              <w:ind w:left="142" w:right="150"/>
              <w:rPr>
                <w:b/>
                <w:bCs/>
                <w:color w:val="FF0000"/>
                <w:szCs w:val="20"/>
              </w:rPr>
            </w:pPr>
            <w:r>
              <w:rPr>
                <w:b/>
                <w:bCs/>
                <w:szCs w:val="20"/>
              </w:rPr>
              <w:t xml:space="preserve">Accuracy after clock sync / calibration </w:t>
            </w:r>
            <w:r w:rsidRPr="00196EFD">
              <w:rPr>
                <w:b/>
                <w:bCs/>
                <w:szCs w:val="20"/>
              </w:rPr>
              <w:t>at device side (ppm)</w:t>
            </w:r>
          </w:p>
        </w:tc>
      </w:tr>
      <w:tr w:rsidR="00E913BC" w14:paraId="1445BF59" w14:textId="77777777" w:rsidTr="0098584C">
        <w:trPr>
          <w:trHeight w:val="115"/>
        </w:trPr>
        <w:tc>
          <w:tcPr>
            <w:tcW w:w="0" w:type="auto"/>
            <w:shd w:val="clear" w:color="auto" w:fill="auto"/>
            <w:tcMar>
              <w:top w:w="72" w:type="dxa"/>
              <w:left w:w="144" w:type="dxa"/>
              <w:bottom w:w="72" w:type="dxa"/>
              <w:right w:w="144" w:type="dxa"/>
            </w:tcMar>
          </w:tcPr>
          <w:p w14:paraId="77B7D7EA" w14:textId="77777777" w:rsidR="00004927" w:rsidRDefault="00004927" w:rsidP="0098584C">
            <w:pPr>
              <w:rPr>
                <w:szCs w:val="20"/>
              </w:rPr>
            </w:pPr>
            <w:r>
              <w:rPr>
                <w:szCs w:val="20"/>
              </w:rPr>
              <w:t xml:space="preserve">#4 </w:t>
            </w:r>
          </w:p>
        </w:tc>
        <w:tc>
          <w:tcPr>
            <w:tcW w:w="0" w:type="auto"/>
            <w:shd w:val="clear" w:color="auto" w:fill="auto"/>
            <w:tcMar>
              <w:top w:w="72" w:type="dxa"/>
              <w:left w:w="144" w:type="dxa"/>
              <w:bottom w:w="72" w:type="dxa"/>
              <w:right w:w="144" w:type="dxa"/>
            </w:tcMar>
          </w:tcPr>
          <w:p w14:paraId="62E31641" w14:textId="77777777" w:rsidR="00004927" w:rsidRDefault="00004927" w:rsidP="0098584C">
            <w:pPr>
              <w:ind w:left="27"/>
              <w:rPr>
                <w:szCs w:val="20"/>
              </w:rPr>
            </w:pPr>
            <w:r>
              <w:rPr>
                <w:szCs w:val="20"/>
              </w:rPr>
              <w:t>Large frequency shift (if supported for device 2a)</w:t>
            </w:r>
          </w:p>
        </w:tc>
        <w:tc>
          <w:tcPr>
            <w:tcW w:w="0" w:type="auto"/>
          </w:tcPr>
          <w:p w14:paraId="3CD9AB55" w14:textId="77777777" w:rsidR="00004927" w:rsidRDefault="00004927" w:rsidP="0098584C">
            <w:pPr>
              <w:ind w:left="79"/>
              <w:rPr>
                <w:szCs w:val="20"/>
              </w:rPr>
            </w:pPr>
            <w:r>
              <w:rPr>
                <w:szCs w:val="20"/>
              </w:rPr>
              <w:t xml:space="preserve"> 10s MHz</w:t>
            </w:r>
          </w:p>
          <w:p w14:paraId="058EAF0E" w14:textId="77777777" w:rsidR="00004927" w:rsidRDefault="00004927" w:rsidP="0098584C">
            <w:pPr>
              <w:ind w:left="79"/>
              <w:rPr>
                <w:szCs w:val="20"/>
              </w:rPr>
            </w:pPr>
            <w:r w:rsidRPr="000052C0">
              <w:rPr>
                <w:szCs w:val="20"/>
              </w:rPr>
              <w:t>(e.g., 50MHz)</w:t>
            </w:r>
          </w:p>
        </w:tc>
        <w:tc>
          <w:tcPr>
            <w:tcW w:w="0" w:type="auto"/>
          </w:tcPr>
          <w:p w14:paraId="4DDE5106" w14:textId="77777777" w:rsidR="00004927" w:rsidRDefault="00004927" w:rsidP="0098584C">
            <w:pPr>
              <w:jc w:val="center"/>
              <w:rPr>
                <w:color w:val="FF0000"/>
                <w:szCs w:val="20"/>
              </w:rPr>
            </w:pPr>
            <w:r>
              <w:rPr>
                <w:szCs w:val="20"/>
              </w:rPr>
              <w:t>2a</w:t>
            </w:r>
          </w:p>
        </w:tc>
        <w:tc>
          <w:tcPr>
            <w:tcW w:w="0" w:type="auto"/>
            <w:shd w:val="clear" w:color="auto" w:fill="auto"/>
            <w:tcMar>
              <w:top w:w="72" w:type="dxa"/>
              <w:left w:w="144" w:type="dxa"/>
              <w:bottom w:w="72" w:type="dxa"/>
              <w:right w:w="144" w:type="dxa"/>
            </w:tcMar>
          </w:tcPr>
          <w:p w14:paraId="64D74212" w14:textId="77777777" w:rsidR="00004927" w:rsidRDefault="00004927" w:rsidP="0098584C">
            <w:pPr>
              <w:rPr>
                <w:szCs w:val="20"/>
              </w:rPr>
            </w:pPr>
            <w:r w:rsidRPr="000052C0">
              <w:rPr>
                <w:color w:val="FF0000"/>
                <w:szCs w:val="20"/>
                <w:u w:val="single"/>
              </w:rPr>
              <w:t>A few 100s</w:t>
            </w:r>
            <w:r w:rsidRPr="000052C0">
              <w:rPr>
                <w:strike/>
                <w:color w:val="FF0000"/>
                <w:szCs w:val="20"/>
              </w:rPr>
              <w:t xml:space="preserve">[10s] </w:t>
            </w:r>
            <w:proofErr w:type="spellStart"/>
            <w:r w:rsidRPr="00034045">
              <w:rPr>
                <w:szCs w:val="20"/>
              </w:rPr>
              <w:t>uW</w:t>
            </w:r>
            <w:proofErr w:type="spellEnd"/>
          </w:p>
        </w:tc>
        <w:tc>
          <w:tcPr>
            <w:tcW w:w="0" w:type="auto"/>
            <w:shd w:val="clear" w:color="auto" w:fill="auto"/>
            <w:tcMar>
              <w:top w:w="72" w:type="dxa"/>
              <w:left w:w="144" w:type="dxa"/>
              <w:bottom w:w="72" w:type="dxa"/>
              <w:right w:w="144" w:type="dxa"/>
            </w:tcMar>
          </w:tcPr>
          <w:p w14:paraId="310EA626" w14:textId="77777777" w:rsidR="00004927" w:rsidRPr="000052C0" w:rsidRDefault="00004927" w:rsidP="0098584C">
            <w:pPr>
              <w:rPr>
                <w:strike/>
                <w:color w:val="FF0000"/>
                <w:szCs w:val="20"/>
                <w:u w:val="single"/>
              </w:rPr>
            </w:pPr>
            <w:r w:rsidRPr="000052C0">
              <w:rPr>
                <w:color w:val="FF0000"/>
                <w:szCs w:val="20"/>
                <w:u w:val="single"/>
              </w:rPr>
              <w:t>10^3-10^5</w:t>
            </w:r>
          </w:p>
          <w:p w14:paraId="1A08D214" w14:textId="77777777" w:rsidR="00004927" w:rsidRPr="000052C0" w:rsidRDefault="00004927" w:rsidP="0098584C">
            <w:pPr>
              <w:rPr>
                <w:strike/>
                <w:color w:val="FF0000"/>
                <w:szCs w:val="20"/>
              </w:rPr>
            </w:pPr>
            <w:r w:rsidRPr="000052C0">
              <w:rPr>
                <w:strike/>
                <w:color w:val="FF0000"/>
                <w:szCs w:val="20"/>
              </w:rPr>
              <w:t>[10^3-10^4]</w:t>
            </w:r>
          </w:p>
        </w:tc>
        <w:tc>
          <w:tcPr>
            <w:tcW w:w="0" w:type="auto"/>
            <w:shd w:val="clear" w:color="auto" w:fill="auto"/>
          </w:tcPr>
          <w:p w14:paraId="5F700DAC" w14:textId="77777777" w:rsidR="00004927" w:rsidRDefault="00004927" w:rsidP="0098584C">
            <w:pPr>
              <w:ind w:left="142"/>
              <w:rPr>
                <w:color w:val="FF0000"/>
                <w:szCs w:val="20"/>
              </w:rPr>
            </w:pPr>
            <w:r w:rsidRPr="000052C0">
              <w:rPr>
                <w:color w:val="FF0000"/>
                <w:szCs w:val="20"/>
                <w:u w:val="single"/>
              </w:rPr>
              <w:t>100</w:t>
            </w:r>
            <w:proofErr w:type="gramStart"/>
            <w:r w:rsidRPr="000052C0">
              <w:rPr>
                <w:color w:val="FF0000"/>
                <w:szCs w:val="20"/>
                <w:u w:val="single"/>
              </w:rPr>
              <w:t>s</w:t>
            </w:r>
            <w:r w:rsidRPr="000052C0">
              <w:rPr>
                <w:strike/>
                <w:color w:val="FF0000"/>
                <w:szCs w:val="20"/>
              </w:rPr>
              <w:t>[</w:t>
            </w:r>
            <w:proofErr w:type="gramEnd"/>
            <w:r w:rsidRPr="000052C0">
              <w:rPr>
                <w:strike/>
                <w:color w:val="FF0000"/>
                <w:szCs w:val="20"/>
              </w:rPr>
              <w:t>10^3]</w:t>
            </w:r>
            <w:r>
              <w:rPr>
                <w:color w:val="FF0000"/>
                <w:szCs w:val="20"/>
              </w:rPr>
              <w:t xml:space="preserve"> (Note 2)</w:t>
            </w:r>
          </w:p>
          <w:p w14:paraId="68C97977" w14:textId="77777777" w:rsidR="00004927" w:rsidRDefault="00004927" w:rsidP="0098584C">
            <w:pPr>
              <w:ind w:left="142"/>
              <w:rPr>
                <w:color w:val="FF0000"/>
                <w:szCs w:val="20"/>
              </w:rPr>
            </w:pPr>
          </w:p>
        </w:tc>
      </w:tr>
      <w:tr w:rsidR="00E913BC" w14:paraId="01DF3272" w14:textId="77777777" w:rsidTr="0098584C">
        <w:trPr>
          <w:trHeight w:val="115"/>
        </w:trPr>
        <w:tc>
          <w:tcPr>
            <w:tcW w:w="0" w:type="auto"/>
            <w:gridSpan w:val="7"/>
            <w:shd w:val="clear" w:color="auto" w:fill="auto"/>
            <w:tcMar>
              <w:top w:w="72" w:type="dxa"/>
              <w:left w:w="144" w:type="dxa"/>
              <w:bottom w:w="72" w:type="dxa"/>
              <w:right w:w="144" w:type="dxa"/>
            </w:tcMar>
          </w:tcPr>
          <w:p w14:paraId="52CA6923" w14:textId="77777777" w:rsidR="00004927" w:rsidRDefault="00004927" w:rsidP="0098584C">
            <w:pPr>
              <w:ind w:left="142"/>
              <w:rPr>
                <w:color w:val="FF0000"/>
                <w:szCs w:val="20"/>
              </w:rPr>
            </w:pPr>
            <w:r w:rsidRPr="000052C0">
              <w:rPr>
                <w:szCs w:val="20"/>
              </w:rPr>
              <w:t>Note2: No drastic temperature change is assumed during calibration.</w:t>
            </w:r>
          </w:p>
        </w:tc>
      </w:tr>
    </w:tbl>
    <w:p w14:paraId="58ADAE7C" w14:textId="77777777" w:rsidR="00004927" w:rsidRPr="00004927" w:rsidRDefault="00004927" w:rsidP="00EC3478">
      <w:pPr>
        <w:overflowPunct w:val="0"/>
        <w:autoSpaceDE w:val="0"/>
        <w:autoSpaceDN w:val="0"/>
        <w:adjustRightInd w:val="0"/>
        <w:spacing w:after="120"/>
        <w:jc w:val="both"/>
        <w:textAlignment w:val="baseline"/>
        <w:rPr>
          <w:rFonts w:ascii="Arial" w:eastAsiaTheme="minorEastAsia" w:hAnsi="Arial" w:cs="Arial"/>
          <w:b/>
          <w:bCs/>
          <w:i/>
          <w:iCs/>
          <w:kern w:val="2"/>
          <w:szCs w:val="20"/>
          <w:lang w:eastAsia="ja-JP"/>
        </w:rPr>
      </w:pPr>
    </w:p>
    <w:p w14:paraId="65B5FDDB" w14:textId="77777777" w:rsidR="00004927" w:rsidRDefault="00004927" w:rsidP="00004927">
      <w:pPr>
        <w:overflowPunct w:val="0"/>
        <w:autoSpaceDE w:val="0"/>
        <w:autoSpaceDN w:val="0"/>
        <w:adjustRightInd w:val="0"/>
        <w:spacing w:after="120"/>
        <w:textAlignment w:val="baseline"/>
        <w:rPr>
          <w:rFonts w:ascii="Arial" w:eastAsiaTheme="minorEastAsia" w:hAnsi="Arial" w:cs="Arial"/>
          <w:b/>
          <w:bCs/>
          <w:i/>
          <w:iCs/>
          <w:szCs w:val="20"/>
          <w:lang w:eastAsia="ja-JP"/>
        </w:rPr>
      </w:pPr>
      <w:r w:rsidRPr="00DC74A1">
        <w:rPr>
          <w:rFonts w:ascii="Arial" w:eastAsia="等线" w:hAnsi="Arial" w:cs="Arial"/>
          <w:b/>
          <w:bCs/>
          <w:i/>
          <w:iCs/>
          <w:szCs w:val="20"/>
          <w:lang w:val="en-GB" w:eastAsia="zh-CN"/>
        </w:rPr>
        <w:lastRenderedPageBreak/>
        <w:t xml:space="preserve">Proposal </w:t>
      </w:r>
      <w:r w:rsidRPr="00DC74A1">
        <w:rPr>
          <w:rFonts w:ascii="Arial" w:hAnsi="Arial" w:cs="Arial"/>
          <w:b/>
          <w:i/>
          <w:iCs/>
        </w:rPr>
        <w:fldChar w:fldCharType="begin"/>
      </w:r>
      <w:r w:rsidRPr="00DC74A1">
        <w:rPr>
          <w:rFonts w:ascii="Arial" w:hAnsi="Arial" w:cs="Arial"/>
          <w:b/>
          <w:i/>
          <w:iCs/>
        </w:rPr>
        <w:instrText xml:space="preserve"> SEQ Proposal \* ARABIC </w:instrText>
      </w:r>
      <w:r w:rsidRPr="00DC74A1">
        <w:rPr>
          <w:rFonts w:ascii="Arial" w:hAnsi="Arial" w:cs="Arial"/>
          <w:b/>
          <w:i/>
          <w:iCs/>
        </w:rPr>
        <w:fldChar w:fldCharType="separate"/>
      </w:r>
      <w:r>
        <w:rPr>
          <w:rFonts w:ascii="Arial" w:hAnsi="Arial" w:cs="Arial"/>
          <w:b/>
          <w:i/>
          <w:iCs/>
          <w:noProof/>
        </w:rPr>
        <w:t>5</w:t>
      </w:r>
      <w:r w:rsidRPr="00DC74A1">
        <w:rPr>
          <w:rFonts w:ascii="Arial" w:hAnsi="Arial" w:cs="Arial"/>
          <w:b/>
          <w:i/>
          <w:iCs/>
        </w:rPr>
        <w:fldChar w:fldCharType="end"/>
      </w:r>
      <w:r w:rsidRPr="00DC74A1">
        <w:rPr>
          <w:rFonts w:ascii="Arial" w:eastAsia="等线" w:hAnsi="Arial" w:cs="Arial"/>
          <w:b/>
          <w:bCs/>
          <w:i/>
          <w:iCs/>
          <w:szCs w:val="20"/>
          <w:lang w:val="en-GB" w:eastAsia="zh-CN"/>
        </w:rPr>
        <w:t>:</w:t>
      </w:r>
      <w:r w:rsidRPr="006928B0">
        <w:rPr>
          <w:rFonts w:ascii="Arial" w:eastAsiaTheme="minorEastAsia" w:hAnsi="Arial" w:cs="Arial"/>
          <w:b/>
          <w:bCs/>
          <w:i/>
          <w:iCs/>
          <w:szCs w:val="20"/>
          <w:lang w:eastAsia="ja-JP"/>
        </w:rPr>
        <w:t xml:space="preserve">  For clock</w:t>
      </w:r>
      <w:r>
        <w:rPr>
          <w:rFonts w:ascii="Arial" w:eastAsiaTheme="minorEastAsia" w:hAnsi="Arial" w:cs="Arial"/>
          <w:b/>
          <w:bCs/>
          <w:i/>
          <w:iCs/>
          <w:szCs w:val="20"/>
          <w:lang w:eastAsia="ja-JP"/>
        </w:rPr>
        <w:t xml:space="preserve"> </w:t>
      </w:r>
      <w:r w:rsidRPr="007E1202">
        <w:rPr>
          <w:rFonts w:ascii="Arial" w:eastAsiaTheme="minorEastAsia" w:hAnsi="Arial" w:cs="Arial"/>
          <w:b/>
          <w:bCs/>
          <w:i/>
          <w:iCs/>
          <w:szCs w:val="20"/>
          <w:lang w:eastAsia="ja-JP"/>
        </w:rPr>
        <w:t>Purpose #</w:t>
      </w:r>
      <w:r>
        <w:rPr>
          <w:rFonts w:ascii="Arial" w:eastAsiaTheme="minorEastAsia" w:hAnsi="Arial" w:cs="Arial"/>
          <w:b/>
          <w:bCs/>
          <w:i/>
          <w:iCs/>
          <w:szCs w:val="20"/>
          <w:lang w:eastAsia="ja-JP"/>
        </w:rPr>
        <w:t>5</w:t>
      </w:r>
      <w:r w:rsidRPr="006928B0">
        <w:rPr>
          <w:rFonts w:ascii="Arial" w:eastAsiaTheme="minorEastAsia" w:hAnsi="Arial" w:cs="Arial"/>
          <w:b/>
          <w:bCs/>
          <w:i/>
          <w:iCs/>
          <w:szCs w:val="20"/>
          <w:lang w:eastAsia="ja-JP"/>
        </w:rPr>
        <w:t xml:space="preserve">, </w:t>
      </w:r>
      <w:r>
        <w:rPr>
          <w:rFonts w:ascii="Arial" w:eastAsiaTheme="minorEastAsia" w:hAnsi="Arial" w:cs="Arial"/>
          <w:b/>
          <w:bCs/>
          <w:i/>
          <w:iCs/>
          <w:szCs w:val="20"/>
          <w:lang w:eastAsia="ja-JP"/>
        </w:rPr>
        <w:t>adopt</w:t>
      </w:r>
      <w:r w:rsidRPr="006928B0">
        <w:rPr>
          <w:rFonts w:ascii="Arial" w:eastAsiaTheme="minorEastAsia" w:hAnsi="Arial" w:cs="Arial"/>
          <w:b/>
          <w:bCs/>
          <w:i/>
          <w:iCs/>
          <w:szCs w:val="20"/>
          <w:lang w:eastAsia="ja-JP"/>
        </w:rPr>
        <w:t xml:space="preserve"> the following </w:t>
      </w:r>
      <w:r>
        <w:rPr>
          <w:rFonts w:ascii="Arial" w:eastAsiaTheme="minorEastAsia" w:hAnsi="Arial" w:cs="Arial"/>
          <w:b/>
          <w:bCs/>
          <w:i/>
          <w:iCs/>
          <w:szCs w:val="20"/>
          <w:lang w:eastAsia="ja-JP"/>
        </w:rPr>
        <w:t>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1"/>
        <w:gridCol w:w="1605"/>
        <w:gridCol w:w="1241"/>
        <w:gridCol w:w="1102"/>
        <w:gridCol w:w="1544"/>
        <w:gridCol w:w="1225"/>
        <w:gridCol w:w="1812"/>
      </w:tblGrid>
      <w:tr w:rsidR="0006676D" w14:paraId="6AA89459" w14:textId="77777777" w:rsidTr="0098584C">
        <w:trPr>
          <w:trHeight w:val="259"/>
        </w:trPr>
        <w:tc>
          <w:tcPr>
            <w:tcW w:w="0" w:type="auto"/>
            <w:shd w:val="clear" w:color="auto" w:fill="auto"/>
            <w:tcMar>
              <w:top w:w="72" w:type="dxa"/>
              <w:left w:w="144" w:type="dxa"/>
              <w:bottom w:w="72" w:type="dxa"/>
              <w:right w:w="144" w:type="dxa"/>
            </w:tcMar>
            <w:vAlign w:val="bottom"/>
          </w:tcPr>
          <w:p w14:paraId="11D8AF3A" w14:textId="77777777" w:rsidR="00004927" w:rsidRDefault="00004927" w:rsidP="0098584C">
            <w:pPr>
              <w:rPr>
                <w:szCs w:val="20"/>
              </w:rPr>
            </w:pPr>
            <w:r>
              <w:rPr>
                <w:szCs w:val="20"/>
              </w:rPr>
              <w:t>#</w:t>
            </w:r>
          </w:p>
        </w:tc>
        <w:tc>
          <w:tcPr>
            <w:tcW w:w="1788" w:type="dxa"/>
            <w:shd w:val="clear" w:color="auto" w:fill="auto"/>
            <w:tcMar>
              <w:top w:w="72" w:type="dxa"/>
              <w:left w:w="144" w:type="dxa"/>
              <w:bottom w:w="72" w:type="dxa"/>
              <w:right w:w="144" w:type="dxa"/>
            </w:tcMar>
            <w:vAlign w:val="bottom"/>
          </w:tcPr>
          <w:p w14:paraId="40C6F06E" w14:textId="77777777" w:rsidR="00004927" w:rsidRDefault="00004927" w:rsidP="0098584C">
            <w:pPr>
              <w:ind w:left="27"/>
              <w:rPr>
                <w:b/>
                <w:bCs/>
                <w:szCs w:val="20"/>
              </w:rPr>
            </w:pPr>
            <w:r>
              <w:rPr>
                <w:b/>
                <w:bCs/>
                <w:szCs w:val="20"/>
              </w:rPr>
              <w:t>Purpose</w:t>
            </w:r>
          </w:p>
        </w:tc>
        <w:tc>
          <w:tcPr>
            <w:tcW w:w="1415" w:type="dxa"/>
            <w:vAlign w:val="bottom"/>
          </w:tcPr>
          <w:p w14:paraId="2B0273D2" w14:textId="77777777" w:rsidR="00004927" w:rsidRDefault="00004927" w:rsidP="0098584C">
            <w:pPr>
              <w:ind w:left="82"/>
              <w:rPr>
                <w:b/>
                <w:bCs/>
                <w:szCs w:val="20"/>
              </w:rPr>
            </w:pPr>
            <w:r>
              <w:rPr>
                <w:b/>
                <w:bCs/>
                <w:szCs w:val="20"/>
              </w:rPr>
              <w:t>Clock</w:t>
            </w:r>
          </w:p>
          <w:p w14:paraId="1821FA2F" w14:textId="77777777" w:rsidR="00004927" w:rsidRDefault="00004927" w:rsidP="0098584C">
            <w:pPr>
              <w:ind w:left="82"/>
              <w:rPr>
                <w:b/>
                <w:bCs/>
                <w:szCs w:val="20"/>
              </w:rPr>
            </w:pPr>
            <w:r>
              <w:rPr>
                <w:b/>
                <w:bCs/>
                <w:szCs w:val="20"/>
              </w:rPr>
              <w:t>speed</w:t>
            </w:r>
          </w:p>
        </w:tc>
        <w:tc>
          <w:tcPr>
            <w:tcW w:w="1054" w:type="dxa"/>
            <w:vAlign w:val="bottom"/>
          </w:tcPr>
          <w:p w14:paraId="6A87AE12" w14:textId="77777777" w:rsidR="00004927" w:rsidRDefault="00004927" w:rsidP="0098584C">
            <w:pPr>
              <w:ind w:left="60"/>
              <w:jc w:val="center"/>
              <w:rPr>
                <w:b/>
                <w:bCs/>
                <w:szCs w:val="20"/>
              </w:rPr>
            </w:pPr>
            <w:r>
              <w:rPr>
                <w:b/>
                <w:bCs/>
                <w:szCs w:val="20"/>
              </w:rPr>
              <w:t>Applicable</w:t>
            </w:r>
          </w:p>
          <w:p w14:paraId="722DCFF0" w14:textId="77777777" w:rsidR="00004927" w:rsidRDefault="00004927" w:rsidP="0098584C">
            <w:pPr>
              <w:ind w:left="60"/>
              <w:jc w:val="center"/>
              <w:rPr>
                <w:b/>
                <w:bCs/>
                <w:szCs w:val="20"/>
              </w:rPr>
            </w:pPr>
            <w:r>
              <w:rPr>
                <w:b/>
                <w:bCs/>
                <w:szCs w:val="20"/>
              </w:rPr>
              <w:t>Device</w:t>
            </w:r>
          </w:p>
          <w:p w14:paraId="628F1D80" w14:textId="77777777" w:rsidR="00004927" w:rsidRDefault="00004927" w:rsidP="0098584C">
            <w:pPr>
              <w:jc w:val="center"/>
              <w:rPr>
                <w:b/>
                <w:bCs/>
                <w:szCs w:val="20"/>
              </w:rPr>
            </w:pPr>
            <w:r>
              <w:rPr>
                <w:b/>
                <w:bCs/>
                <w:szCs w:val="20"/>
              </w:rPr>
              <w:t>types</w:t>
            </w:r>
          </w:p>
        </w:tc>
        <w:tc>
          <w:tcPr>
            <w:tcW w:w="1404" w:type="dxa"/>
            <w:shd w:val="clear" w:color="auto" w:fill="auto"/>
            <w:tcMar>
              <w:top w:w="72" w:type="dxa"/>
              <w:left w:w="144" w:type="dxa"/>
              <w:bottom w:w="72" w:type="dxa"/>
              <w:right w:w="144" w:type="dxa"/>
            </w:tcMar>
            <w:vAlign w:val="bottom"/>
          </w:tcPr>
          <w:p w14:paraId="276BA652" w14:textId="77777777" w:rsidR="00004927" w:rsidRDefault="00004927" w:rsidP="0098584C">
            <w:pPr>
              <w:rPr>
                <w:b/>
                <w:bCs/>
                <w:szCs w:val="20"/>
              </w:rPr>
            </w:pPr>
            <w:r>
              <w:rPr>
                <w:b/>
                <w:bCs/>
                <w:szCs w:val="20"/>
              </w:rPr>
              <w:t xml:space="preserve">Power </w:t>
            </w:r>
            <w:r>
              <w:rPr>
                <w:b/>
                <w:bCs/>
                <w:szCs w:val="20"/>
              </w:rPr>
              <w:br/>
              <w:t>consumption</w:t>
            </w:r>
          </w:p>
        </w:tc>
        <w:tc>
          <w:tcPr>
            <w:tcW w:w="1251" w:type="dxa"/>
            <w:shd w:val="clear" w:color="auto" w:fill="auto"/>
            <w:tcMar>
              <w:top w:w="72" w:type="dxa"/>
              <w:left w:w="144" w:type="dxa"/>
              <w:bottom w:w="72" w:type="dxa"/>
              <w:right w:w="144" w:type="dxa"/>
            </w:tcMar>
            <w:vAlign w:val="bottom"/>
          </w:tcPr>
          <w:p w14:paraId="67D86410" w14:textId="77777777" w:rsidR="00004927" w:rsidRDefault="00004927" w:rsidP="0098584C">
            <w:pPr>
              <w:rPr>
                <w:b/>
                <w:bCs/>
                <w:szCs w:val="20"/>
              </w:rPr>
            </w:pPr>
            <w:r>
              <w:rPr>
                <w:b/>
                <w:bCs/>
                <w:szCs w:val="20"/>
              </w:rPr>
              <w:t>Initial clock</w:t>
            </w:r>
          </w:p>
          <w:p w14:paraId="7383B691" w14:textId="77777777" w:rsidR="00004927" w:rsidRDefault="00004927" w:rsidP="0098584C">
            <w:pPr>
              <w:rPr>
                <w:b/>
                <w:bCs/>
                <w:szCs w:val="20"/>
              </w:rPr>
            </w:pPr>
            <w:r>
              <w:rPr>
                <w:b/>
                <w:bCs/>
                <w:szCs w:val="20"/>
              </w:rPr>
              <w:t>Accuracy</w:t>
            </w:r>
          </w:p>
          <w:p w14:paraId="1EFFC314" w14:textId="77777777" w:rsidR="00004927" w:rsidRDefault="00004927" w:rsidP="0098584C">
            <w:pPr>
              <w:rPr>
                <w:b/>
                <w:bCs/>
                <w:szCs w:val="20"/>
              </w:rPr>
            </w:pPr>
            <w:r w:rsidRPr="00196EFD">
              <w:rPr>
                <w:b/>
                <w:bCs/>
                <w:szCs w:val="20"/>
              </w:rPr>
              <w:t>(ppm)</w:t>
            </w:r>
          </w:p>
        </w:tc>
        <w:tc>
          <w:tcPr>
            <w:tcW w:w="2155" w:type="dxa"/>
            <w:shd w:val="clear" w:color="auto" w:fill="auto"/>
            <w:vAlign w:val="bottom"/>
          </w:tcPr>
          <w:p w14:paraId="54EB870B" w14:textId="77777777" w:rsidR="00004927" w:rsidRDefault="00004927" w:rsidP="0098584C">
            <w:pPr>
              <w:ind w:left="142" w:right="150"/>
              <w:rPr>
                <w:b/>
                <w:bCs/>
                <w:color w:val="FF0000"/>
                <w:szCs w:val="20"/>
              </w:rPr>
            </w:pPr>
            <w:r>
              <w:rPr>
                <w:b/>
                <w:bCs/>
                <w:szCs w:val="20"/>
              </w:rPr>
              <w:t>Accuracy after clock sync / calibration</w:t>
            </w:r>
            <w:r w:rsidRPr="00196EFD">
              <w:rPr>
                <w:b/>
                <w:bCs/>
                <w:szCs w:val="20"/>
              </w:rPr>
              <w:t xml:space="preserve"> at device side (ppm)</w:t>
            </w:r>
          </w:p>
        </w:tc>
      </w:tr>
      <w:tr w:rsidR="0006676D" w:rsidRPr="00ED4935" w14:paraId="13424C58" w14:textId="77777777" w:rsidTr="0098584C">
        <w:trPr>
          <w:trHeight w:val="115"/>
        </w:trPr>
        <w:tc>
          <w:tcPr>
            <w:tcW w:w="0" w:type="auto"/>
            <w:shd w:val="clear" w:color="auto" w:fill="auto"/>
            <w:tcMar>
              <w:top w:w="72" w:type="dxa"/>
              <w:left w:w="144" w:type="dxa"/>
              <w:bottom w:w="72" w:type="dxa"/>
              <w:right w:w="144" w:type="dxa"/>
            </w:tcMar>
          </w:tcPr>
          <w:p w14:paraId="605014FD" w14:textId="77777777" w:rsidR="00004927" w:rsidRPr="00ED4935" w:rsidRDefault="00004927" w:rsidP="0098584C">
            <w:pPr>
              <w:rPr>
                <w:szCs w:val="20"/>
              </w:rPr>
            </w:pPr>
            <w:r w:rsidRPr="00ED4935">
              <w:rPr>
                <w:szCs w:val="20"/>
              </w:rPr>
              <w:t>#5</w:t>
            </w:r>
          </w:p>
        </w:tc>
        <w:tc>
          <w:tcPr>
            <w:tcW w:w="1788" w:type="dxa"/>
            <w:shd w:val="clear" w:color="auto" w:fill="auto"/>
            <w:tcMar>
              <w:top w:w="72" w:type="dxa"/>
              <w:left w:w="144" w:type="dxa"/>
              <w:bottom w:w="72" w:type="dxa"/>
              <w:right w:w="144" w:type="dxa"/>
            </w:tcMar>
          </w:tcPr>
          <w:p w14:paraId="7B421502" w14:textId="77777777" w:rsidR="00004927" w:rsidRPr="00ED4935" w:rsidRDefault="00004927" w:rsidP="0098584C">
            <w:pPr>
              <w:ind w:left="27"/>
              <w:rPr>
                <w:szCs w:val="20"/>
              </w:rPr>
            </w:pPr>
            <w:r w:rsidRPr="00ED4935">
              <w:rPr>
                <w:szCs w:val="20"/>
              </w:rPr>
              <w:t>LO for carrier frequency (for up/down conversion)</w:t>
            </w:r>
          </w:p>
        </w:tc>
        <w:tc>
          <w:tcPr>
            <w:tcW w:w="1415" w:type="dxa"/>
          </w:tcPr>
          <w:p w14:paraId="312CEB88" w14:textId="77777777" w:rsidR="00004927" w:rsidRPr="00ED4935" w:rsidRDefault="00004927" w:rsidP="0098584C">
            <w:pPr>
              <w:ind w:left="79"/>
              <w:rPr>
                <w:szCs w:val="20"/>
              </w:rPr>
            </w:pPr>
            <w:r w:rsidRPr="00ED4935">
              <w:rPr>
                <w:szCs w:val="20"/>
              </w:rPr>
              <w:t>According to carrier frequency e.g., 900 MHz</w:t>
            </w:r>
          </w:p>
        </w:tc>
        <w:tc>
          <w:tcPr>
            <w:tcW w:w="1054" w:type="dxa"/>
          </w:tcPr>
          <w:p w14:paraId="23549959" w14:textId="77777777" w:rsidR="00004927" w:rsidRPr="00ED4935" w:rsidRDefault="00004927" w:rsidP="0098584C">
            <w:pPr>
              <w:jc w:val="center"/>
              <w:rPr>
                <w:color w:val="FF0000"/>
                <w:szCs w:val="20"/>
              </w:rPr>
            </w:pPr>
            <w:r w:rsidRPr="00ED4935">
              <w:rPr>
                <w:szCs w:val="20"/>
              </w:rPr>
              <w:t>2b</w:t>
            </w:r>
          </w:p>
        </w:tc>
        <w:tc>
          <w:tcPr>
            <w:tcW w:w="1404" w:type="dxa"/>
            <w:shd w:val="clear" w:color="auto" w:fill="auto"/>
            <w:tcMar>
              <w:top w:w="72" w:type="dxa"/>
              <w:left w:w="144" w:type="dxa"/>
              <w:bottom w:w="72" w:type="dxa"/>
              <w:right w:w="144" w:type="dxa"/>
            </w:tcMar>
          </w:tcPr>
          <w:p w14:paraId="7F8BB61B" w14:textId="77777777" w:rsidR="00004927" w:rsidRPr="00ED4935" w:rsidRDefault="00004927" w:rsidP="0098584C">
            <w:pPr>
              <w:rPr>
                <w:color w:val="FF0000"/>
                <w:szCs w:val="20"/>
              </w:rPr>
            </w:pPr>
            <w:r w:rsidRPr="00ED4935">
              <w:rPr>
                <w:szCs w:val="20"/>
              </w:rPr>
              <w:t xml:space="preserve">10s ~ 100s </w:t>
            </w:r>
            <w:proofErr w:type="spellStart"/>
            <w:r w:rsidRPr="00ED4935">
              <w:rPr>
                <w:szCs w:val="20"/>
              </w:rPr>
              <w:t>uW</w:t>
            </w:r>
            <w:proofErr w:type="spellEnd"/>
          </w:p>
        </w:tc>
        <w:tc>
          <w:tcPr>
            <w:tcW w:w="1251" w:type="dxa"/>
            <w:shd w:val="clear" w:color="auto" w:fill="auto"/>
            <w:tcMar>
              <w:top w:w="72" w:type="dxa"/>
              <w:left w:w="144" w:type="dxa"/>
              <w:bottom w:w="72" w:type="dxa"/>
              <w:right w:w="144" w:type="dxa"/>
            </w:tcMar>
          </w:tcPr>
          <w:p w14:paraId="2DD634A7" w14:textId="77777777" w:rsidR="00004927" w:rsidRPr="00ED4935" w:rsidRDefault="00004927" w:rsidP="0098584C">
            <w:pPr>
              <w:rPr>
                <w:color w:val="FF0000"/>
                <w:szCs w:val="20"/>
              </w:rPr>
            </w:pPr>
            <w:r w:rsidRPr="0098584C">
              <w:rPr>
                <w:strike/>
                <w:color w:val="FF0000"/>
                <w:szCs w:val="20"/>
              </w:rPr>
              <w:t>[</w:t>
            </w:r>
            <w:r w:rsidRPr="00ED4935">
              <w:rPr>
                <w:color w:val="FF0000"/>
                <w:szCs w:val="20"/>
              </w:rPr>
              <w:t>10^3 ~ 10^4</w:t>
            </w:r>
            <w:r w:rsidRPr="0098584C">
              <w:rPr>
                <w:strike/>
                <w:color w:val="FF0000"/>
                <w:szCs w:val="20"/>
              </w:rPr>
              <w:t>]</w:t>
            </w:r>
            <w:r w:rsidRPr="00ED4935">
              <w:rPr>
                <w:color w:val="FF0000"/>
                <w:szCs w:val="20"/>
              </w:rPr>
              <w:t xml:space="preserve"> </w:t>
            </w:r>
          </w:p>
        </w:tc>
        <w:tc>
          <w:tcPr>
            <w:tcW w:w="2155" w:type="dxa"/>
            <w:shd w:val="clear" w:color="auto" w:fill="auto"/>
          </w:tcPr>
          <w:p w14:paraId="0DAEB47A" w14:textId="77777777" w:rsidR="00004927" w:rsidRPr="0098584C" w:rsidRDefault="00004927" w:rsidP="0098584C">
            <w:pPr>
              <w:ind w:left="142"/>
              <w:rPr>
                <w:strike/>
                <w:color w:val="FF0000"/>
                <w:szCs w:val="20"/>
              </w:rPr>
            </w:pPr>
            <w:r w:rsidRPr="0098584C">
              <w:rPr>
                <w:strike/>
                <w:color w:val="FF0000"/>
                <w:szCs w:val="20"/>
              </w:rPr>
              <w:t>Option 1: 10s (Note2)</w:t>
            </w:r>
          </w:p>
          <w:p w14:paraId="024E5C94" w14:textId="77777777" w:rsidR="00004927" w:rsidRPr="00ED4935" w:rsidRDefault="00004927" w:rsidP="0098584C">
            <w:pPr>
              <w:ind w:left="142"/>
              <w:rPr>
                <w:color w:val="FF0000"/>
                <w:szCs w:val="20"/>
              </w:rPr>
            </w:pPr>
            <w:r w:rsidRPr="00ED4935">
              <w:rPr>
                <w:color w:val="FF0000"/>
                <w:szCs w:val="20"/>
              </w:rPr>
              <w:t>Option 2: 100s (Note2)</w:t>
            </w:r>
          </w:p>
        </w:tc>
      </w:tr>
      <w:tr w:rsidR="00004927" w14:paraId="13DF18DF" w14:textId="77777777" w:rsidTr="0098584C">
        <w:trPr>
          <w:trHeight w:val="115"/>
        </w:trPr>
        <w:tc>
          <w:tcPr>
            <w:tcW w:w="9556" w:type="dxa"/>
            <w:gridSpan w:val="7"/>
            <w:shd w:val="clear" w:color="auto" w:fill="auto"/>
            <w:tcMar>
              <w:top w:w="72" w:type="dxa"/>
              <w:left w:w="144" w:type="dxa"/>
              <w:bottom w:w="72" w:type="dxa"/>
              <w:right w:w="144" w:type="dxa"/>
            </w:tcMar>
          </w:tcPr>
          <w:p w14:paraId="717796BF" w14:textId="77777777" w:rsidR="00004927" w:rsidRDefault="00004927" w:rsidP="0098584C">
            <w:pPr>
              <w:ind w:left="142"/>
              <w:rPr>
                <w:color w:val="FF0000"/>
                <w:szCs w:val="20"/>
              </w:rPr>
            </w:pPr>
            <w:r w:rsidRPr="00ED4935">
              <w:rPr>
                <w:color w:val="FF0000"/>
                <w:szCs w:val="20"/>
              </w:rPr>
              <w:t>Note 2: No drastic temperature change is assumed during calibration.</w:t>
            </w:r>
          </w:p>
        </w:tc>
      </w:tr>
    </w:tbl>
    <w:p w14:paraId="59531CE7" w14:textId="77777777" w:rsidR="000C2505" w:rsidRPr="0019622C" w:rsidRDefault="000C2505" w:rsidP="00E516FA">
      <w:pPr>
        <w:overflowPunct w:val="0"/>
        <w:autoSpaceDE w:val="0"/>
        <w:autoSpaceDN w:val="0"/>
        <w:adjustRightInd w:val="0"/>
        <w:spacing w:after="120"/>
        <w:jc w:val="both"/>
        <w:textAlignment w:val="baseline"/>
        <w:rPr>
          <w:rFonts w:ascii="Arial" w:eastAsia="等线" w:hAnsi="Arial" w:cs="Arial"/>
          <w:szCs w:val="20"/>
          <w:lang w:val="en-GB"/>
        </w:rPr>
      </w:pPr>
    </w:p>
    <w:p w14:paraId="566C843D" w14:textId="77777777" w:rsidR="00E516FA" w:rsidRPr="00DC74A1" w:rsidRDefault="00E516FA" w:rsidP="00E516F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cs="Arial"/>
          <w:sz w:val="36"/>
          <w:szCs w:val="20"/>
          <w:lang w:eastAsia="zh-CN"/>
        </w:rPr>
      </w:pPr>
      <w:r w:rsidRPr="00DC74A1">
        <w:rPr>
          <w:rFonts w:ascii="Arial" w:eastAsia="宋体" w:hAnsi="Arial" w:cs="Arial"/>
          <w:sz w:val="36"/>
          <w:szCs w:val="20"/>
          <w:lang w:eastAsia="zh-CN"/>
        </w:rPr>
        <w:t>References</w:t>
      </w:r>
    </w:p>
    <w:p w14:paraId="1A79038A" w14:textId="2F898832" w:rsidR="00445B0A" w:rsidRDefault="00445B0A" w:rsidP="00445B0A">
      <w:pPr>
        <w:pStyle w:val="af0"/>
        <w:numPr>
          <w:ilvl w:val="0"/>
          <w:numId w:val="20"/>
        </w:numPr>
        <w:spacing w:after="120"/>
        <w:ind w:firstLineChars="0"/>
        <w:rPr>
          <w:rFonts w:ascii="Arial" w:eastAsia="等线" w:hAnsi="Arial" w:cs="Arial"/>
          <w:sz w:val="20"/>
          <w:szCs w:val="20"/>
        </w:rPr>
      </w:pPr>
      <w:bookmarkStart w:id="1" w:name="_Ref177895264"/>
      <w:bookmarkStart w:id="2" w:name="_Ref174019835"/>
      <w:r w:rsidRPr="00D174A2">
        <w:rPr>
          <w:rFonts w:ascii="Arial" w:eastAsia="等线" w:hAnsi="Arial" w:cs="Arial"/>
          <w:sz w:val="20"/>
          <w:szCs w:val="20"/>
        </w:rPr>
        <w:t xml:space="preserve">Zheng Wang; </w:t>
      </w:r>
      <w:proofErr w:type="spellStart"/>
      <w:r w:rsidRPr="00D174A2">
        <w:rPr>
          <w:rFonts w:ascii="Arial" w:eastAsia="等线" w:hAnsi="Arial" w:cs="Arial"/>
          <w:sz w:val="20"/>
          <w:szCs w:val="20"/>
        </w:rPr>
        <w:t>Luhong</w:t>
      </w:r>
      <w:proofErr w:type="spellEnd"/>
      <w:r w:rsidRPr="00D174A2">
        <w:rPr>
          <w:rFonts w:ascii="Arial" w:eastAsia="等线" w:hAnsi="Arial" w:cs="Arial"/>
          <w:sz w:val="20"/>
          <w:szCs w:val="20"/>
        </w:rPr>
        <w:t xml:space="preserve"> Mao, Design of a passive UHF RFID transponder featuring a variation-tolerant baseband processor</w:t>
      </w:r>
      <w:proofErr w:type="gramStart"/>
      <w:r w:rsidRPr="00D174A2">
        <w:rPr>
          <w:rFonts w:ascii="Arial" w:eastAsia="等线" w:hAnsi="Arial" w:cs="Arial"/>
          <w:sz w:val="20"/>
          <w:szCs w:val="20"/>
        </w:rPr>
        <w:t>. ,</w:t>
      </w:r>
      <w:proofErr w:type="gramEnd"/>
      <w:r w:rsidRPr="00D174A2">
        <w:rPr>
          <w:rFonts w:ascii="Arial" w:eastAsia="等线" w:hAnsi="Arial" w:cs="Arial"/>
          <w:sz w:val="20"/>
          <w:szCs w:val="20"/>
        </w:rPr>
        <w:t xml:space="preserve"> IEEE International Conference on RFID (IEEE RFID 2010)</w:t>
      </w:r>
      <w:bookmarkEnd w:id="1"/>
    </w:p>
    <w:p w14:paraId="3513E2EF" w14:textId="6EAA5245" w:rsidR="00E16B8A" w:rsidRPr="003217E2" w:rsidRDefault="00E16B8A" w:rsidP="003217E2">
      <w:pPr>
        <w:pStyle w:val="af0"/>
        <w:numPr>
          <w:ilvl w:val="0"/>
          <w:numId w:val="20"/>
        </w:numPr>
        <w:spacing w:after="120"/>
        <w:ind w:firstLineChars="0"/>
        <w:rPr>
          <w:rFonts w:ascii="Arial" w:eastAsia="等线" w:hAnsi="Arial" w:cs="Arial"/>
          <w:sz w:val="20"/>
          <w:szCs w:val="20"/>
        </w:rPr>
      </w:pPr>
      <w:bookmarkStart w:id="3" w:name="_Ref178340128"/>
      <w:r w:rsidRPr="003217E2">
        <w:rPr>
          <w:rFonts w:ascii="Arial" w:eastAsia="等线" w:hAnsi="Arial" w:cs="Arial"/>
          <w:sz w:val="20"/>
          <w:szCs w:val="20"/>
        </w:rPr>
        <w:t>EPC Radio-Frequency Identity Generation-2 UHF RFID Standard, Release 3.0, Jan 2024</w:t>
      </w:r>
      <w:bookmarkEnd w:id="3"/>
    </w:p>
    <w:p w14:paraId="1ACBC5CC" w14:textId="3A86FEDE" w:rsidR="00353B21" w:rsidRPr="005029DF" w:rsidRDefault="00353B21">
      <w:pPr>
        <w:pStyle w:val="af0"/>
        <w:numPr>
          <w:ilvl w:val="0"/>
          <w:numId w:val="20"/>
        </w:numPr>
        <w:spacing w:after="120"/>
        <w:ind w:firstLineChars="0"/>
        <w:rPr>
          <w:rFonts w:ascii="Arial" w:eastAsia="等线" w:hAnsi="Arial" w:cs="Arial"/>
          <w:sz w:val="20"/>
          <w:szCs w:val="20"/>
        </w:rPr>
      </w:pPr>
      <w:bookmarkStart w:id="4" w:name="_Ref178343840"/>
      <w:r w:rsidRPr="005029DF">
        <w:rPr>
          <w:rFonts w:ascii="Arial" w:eastAsia="等线" w:hAnsi="Arial" w:cs="Arial"/>
          <w:sz w:val="20"/>
          <w:szCs w:val="20"/>
        </w:rPr>
        <w:t>R. Barnett and J. Liu, "</w:t>
      </w:r>
      <w:bookmarkStart w:id="5" w:name="OLE_LINK2"/>
      <w:r w:rsidRPr="005029DF">
        <w:rPr>
          <w:rFonts w:ascii="Arial" w:eastAsia="等线" w:hAnsi="Arial" w:cs="Arial"/>
          <w:sz w:val="20"/>
          <w:szCs w:val="20"/>
        </w:rPr>
        <w:t>A 0.8V 1.52MHz MSVC Relaxation Oscillator with Inverted Mirror Feedback Reference for UHF RFID</w:t>
      </w:r>
      <w:bookmarkEnd w:id="5"/>
      <w:r w:rsidRPr="005029DF">
        <w:rPr>
          <w:rFonts w:ascii="Arial" w:eastAsia="等线" w:hAnsi="Arial" w:cs="Arial"/>
          <w:sz w:val="20"/>
          <w:szCs w:val="20"/>
        </w:rPr>
        <w:t xml:space="preserve">," IEEE Custom Integrated Circuits Conference 2006, San Jose, CA, USA, 2006, pp. 769-772, </w:t>
      </w:r>
      <w:proofErr w:type="spellStart"/>
      <w:r w:rsidRPr="005029DF">
        <w:rPr>
          <w:rFonts w:ascii="Arial" w:eastAsia="等线" w:hAnsi="Arial" w:cs="Arial"/>
          <w:sz w:val="20"/>
          <w:szCs w:val="20"/>
        </w:rPr>
        <w:t>doi</w:t>
      </w:r>
      <w:proofErr w:type="spellEnd"/>
      <w:r w:rsidRPr="005029DF">
        <w:rPr>
          <w:rFonts w:ascii="Arial" w:eastAsia="等线" w:hAnsi="Arial" w:cs="Arial"/>
          <w:sz w:val="20"/>
          <w:szCs w:val="20"/>
        </w:rPr>
        <w:t>: 10.1109/CICC.2006.320975.</w:t>
      </w:r>
      <w:bookmarkEnd w:id="4"/>
    </w:p>
    <w:p w14:paraId="452DE7C4" w14:textId="1774E57B" w:rsidR="00147318" w:rsidRPr="00147318" w:rsidRDefault="00E2178C" w:rsidP="003217E2">
      <w:pPr>
        <w:pStyle w:val="af0"/>
        <w:numPr>
          <w:ilvl w:val="0"/>
          <w:numId w:val="20"/>
        </w:numPr>
        <w:spacing w:after="120"/>
        <w:ind w:firstLineChars="0"/>
        <w:rPr>
          <w:rFonts w:ascii="Arial" w:eastAsia="等线" w:hAnsi="Arial" w:cs="Arial"/>
          <w:sz w:val="20"/>
          <w:szCs w:val="20"/>
        </w:rPr>
      </w:pPr>
      <w:bookmarkStart w:id="6" w:name="_Ref181367189"/>
      <w:r w:rsidRPr="00E2178C">
        <w:rPr>
          <w:rFonts w:ascii="Arial" w:eastAsia="等线" w:hAnsi="Arial" w:cs="Arial"/>
          <w:sz w:val="20"/>
          <w:szCs w:val="20"/>
        </w:rPr>
        <w:t xml:space="preserve">M. Scholl, Y. Zhang, R. Wunderlich and S. Heinen, "A 80 </w:t>
      </w:r>
      <w:proofErr w:type="spellStart"/>
      <w:r w:rsidRPr="00E2178C">
        <w:rPr>
          <w:rFonts w:ascii="Arial" w:eastAsia="等线" w:hAnsi="Arial" w:cs="Arial"/>
          <w:sz w:val="20"/>
          <w:szCs w:val="20"/>
        </w:rPr>
        <w:t>nW</w:t>
      </w:r>
      <w:proofErr w:type="spellEnd"/>
      <w:r w:rsidRPr="00E2178C">
        <w:rPr>
          <w:rFonts w:ascii="Arial" w:eastAsia="等线" w:hAnsi="Arial" w:cs="Arial"/>
          <w:sz w:val="20"/>
          <w:szCs w:val="20"/>
        </w:rPr>
        <w:t xml:space="preserve">, 32 kHz charge-pump based </w:t>
      </w:r>
      <w:proofErr w:type="spellStart"/>
      <w:r w:rsidRPr="00E2178C">
        <w:rPr>
          <w:rFonts w:ascii="Arial" w:eastAsia="等线" w:hAnsi="Arial" w:cs="Arial"/>
          <w:sz w:val="20"/>
          <w:szCs w:val="20"/>
        </w:rPr>
        <w:t>ultra low</w:t>
      </w:r>
      <w:proofErr w:type="spellEnd"/>
      <w:r w:rsidRPr="00E2178C">
        <w:rPr>
          <w:rFonts w:ascii="Arial" w:eastAsia="等线" w:hAnsi="Arial" w:cs="Arial"/>
          <w:sz w:val="20"/>
          <w:szCs w:val="20"/>
        </w:rPr>
        <w:t xml:space="preserve"> power oscillator with temperature compensation," ESSCIRC Conference 2016: 42nd European Solid-State Circuits Conference, Lausanne, Switzerland, 2016, pp. 343-346, </w:t>
      </w:r>
      <w:proofErr w:type="spellStart"/>
      <w:r w:rsidRPr="00E2178C">
        <w:rPr>
          <w:rFonts w:ascii="Arial" w:eastAsia="等线" w:hAnsi="Arial" w:cs="Arial"/>
          <w:sz w:val="20"/>
          <w:szCs w:val="20"/>
        </w:rPr>
        <w:t>doi</w:t>
      </w:r>
      <w:proofErr w:type="spellEnd"/>
      <w:r w:rsidRPr="00E2178C">
        <w:rPr>
          <w:rFonts w:ascii="Arial" w:eastAsia="等线" w:hAnsi="Arial" w:cs="Arial"/>
          <w:sz w:val="20"/>
          <w:szCs w:val="20"/>
        </w:rPr>
        <w:t>: 10.1109/ESSCIRC.2016.7598312.</w:t>
      </w:r>
      <w:bookmarkEnd w:id="6"/>
    </w:p>
    <w:p w14:paraId="68A0D11E" w14:textId="7AE88E2E" w:rsidR="00B92BD9" w:rsidRPr="005029DF" w:rsidRDefault="00B92BD9" w:rsidP="005029DF">
      <w:pPr>
        <w:pStyle w:val="af0"/>
        <w:numPr>
          <w:ilvl w:val="0"/>
          <w:numId w:val="20"/>
        </w:numPr>
        <w:spacing w:after="120"/>
        <w:ind w:firstLineChars="0"/>
        <w:rPr>
          <w:rFonts w:ascii="Arial" w:eastAsia="等线" w:hAnsi="Arial" w:cs="Arial"/>
          <w:sz w:val="20"/>
          <w:szCs w:val="20"/>
        </w:rPr>
      </w:pPr>
      <w:bookmarkStart w:id="7" w:name="_Ref178280137"/>
      <w:bookmarkStart w:id="8" w:name="_Ref177910899"/>
      <w:r w:rsidRPr="005029DF">
        <w:rPr>
          <w:rFonts w:ascii="Arial" w:eastAsia="等线" w:hAnsi="Arial" w:cs="Arial"/>
          <w:sz w:val="20"/>
          <w:szCs w:val="20"/>
        </w:rPr>
        <w:t xml:space="preserve">A. S. Delke, T. J. Hoen, A. -J. Annema, Y. </w:t>
      </w:r>
      <w:proofErr w:type="spellStart"/>
      <w:r w:rsidRPr="005029DF">
        <w:rPr>
          <w:rFonts w:ascii="Arial" w:eastAsia="等线" w:hAnsi="Arial" w:cs="Arial"/>
          <w:sz w:val="20"/>
          <w:szCs w:val="20"/>
        </w:rPr>
        <w:t>Jin</w:t>
      </w:r>
      <w:proofErr w:type="spellEnd"/>
      <w:r w:rsidRPr="005029DF">
        <w:rPr>
          <w:rFonts w:ascii="Arial" w:eastAsia="等线" w:hAnsi="Arial" w:cs="Arial"/>
          <w:sz w:val="20"/>
          <w:szCs w:val="20"/>
        </w:rPr>
        <w:t>, J. Verlinden and B. Nauta, "</w:t>
      </w:r>
      <w:bookmarkStart w:id="9" w:name="OLE_LINK4"/>
      <w:r w:rsidRPr="005029DF">
        <w:rPr>
          <w:rFonts w:ascii="Arial" w:eastAsia="等线" w:hAnsi="Arial" w:cs="Arial"/>
          <w:sz w:val="20"/>
          <w:szCs w:val="20"/>
        </w:rPr>
        <w:t xml:space="preserve">A Single-Trim Frequency Reference System With 0.7 ppm/°C From −63 °C to 165 °C Consuming 210 </w:t>
      </w:r>
      <w:r w:rsidRPr="005029DF">
        <w:rPr>
          <w:rFonts w:ascii="Arial" w:eastAsia="等线" w:hAnsi="Arial" w:cs="Arial" w:hint="eastAsia"/>
          <w:sz w:val="20"/>
          <w:szCs w:val="20"/>
        </w:rPr>
        <w:t>μ</w:t>
      </w:r>
      <w:r w:rsidRPr="005029DF">
        <w:rPr>
          <w:rFonts w:ascii="Arial" w:eastAsia="等线" w:hAnsi="Arial" w:cs="Arial"/>
          <w:sz w:val="20"/>
          <w:szCs w:val="20"/>
        </w:rPr>
        <w:t>W at 70 MHz</w:t>
      </w:r>
      <w:bookmarkEnd w:id="9"/>
      <w:r w:rsidRPr="005029DF">
        <w:rPr>
          <w:rFonts w:ascii="Arial" w:eastAsia="等线" w:hAnsi="Arial" w:cs="Arial"/>
          <w:sz w:val="20"/>
          <w:szCs w:val="20"/>
        </w:rPr>
        <w:t xml:space="preserve">," in IEEE Journal of Solid-State Circuits, vol. 58, no. 9, pp. 2585-2596, Sept. 2023, </w:t>
      </w:r>
      <w:proofErr w:type="spellStart"/>
      <w:r w:rsidRPr="005029DF">
        <w:rPr>
          <w:rFonts w:ascii="Arial" w:eastAsia="等线" w:hAnsi="Arial" w:cs="Arial"/>
          <w:sz w:val="20"/>
          <w:szCs w:val="20"/>
        </w:rPr>
        <w:t>doi</w:t>
      </w:r>
      <w:proofErr w:type="spellEnd"/>
      <w:r w:rsidRPr="005029DF">
        <w:rPr>
          <w:rFonts w:ascii="Arial" w:eastAsia="等线" w:hAnsi="Arial" w:cs="Arial"/>
          <w:sz w:val="20"/>
          <w:szCs w:val="20"/>
        </w:rPr>
        <w:t>: 10.1109/JSSC.2023.3261600.</w:t>
      </w:r>
      <w:bookmarkEnd w:id="7"/>
    </w:p>
    <w:bookmarkEnd w:id="8"/>
    <w:p w14:paraId="156F19B1" w14:textId="5FF79BD7" w:rsidR="00A47ED2" w:rsidRPr="005029DF" w:rsidRDefault="00607110" w:rsidP="00F74B17">
      <w:pPr>
        <w:pStyle w:val="af0"/>
        <w:numPr>
          <w:ilvl w:val="0"/>
          <w:numId w:val="20"/>
        </w:numPr>
        <w:overflowPunct w:val="0"/>
        <w:autoSpaceDE w:val="0"/>
        <w:autoSpaceDN w:val="0"/>
        <w:adjustRightInd w:val="0"/>
        <w:spacing w:after="120"/>
        <w:ind w:firstLineChars="0"/>
        <w:textAlignment w:val="baseline"/>
      </w:pPr>
      <w:r w:rsidRPr="00F74B17">
        <w:rPr>
          <w:rFonts w:ascii="Arial" w:eastAsia="等线" w:hAnsi="Arial" w:cs="Arial"/>
          <w:szCs w:val="20"/>
          <w:lang w:val="en-GB"/>
        </w:rPr>
        <w:t xml:space="preserve">J. Bae, L. Yan and H. -J. </w:t>
      </w:r>
      <w:proofErr w:type="spellStart"/>
      <w:r w:rsidRPr="00F74B17">
        <w:rPr>
          <w:rFonts w:ascii="Arial" w:eastAsia="等线" w:hAnsi="Arial" w:cs="Arial"/>
          <w:szCs w:val="20"/>
          <w:lang w:val="en-GB"/>
        </w:rPr>
        <w:t>Yoo</w:t>
      </w:r>
      <w:proofErr w:type="spellEnd"/>
      <w:r w:rsidRPr="00F74B17">
        <w:rPr>
          <w:rFonts w:ascii="Arial" w:eastAsia="等线" w:hAnsi="Arial" w:cs="Arial"/>
          <w:szCs w:val="20"/>
          <w:lang w:val="en-GB"/>
        </w:rPr>
        <w:t xml:space="preserve">, "A Low Energy Injection-Locked FSK Transceiver </w:t>
      </w:r>
      <w:proofErr w:type="gramStart"/>
      <w:r w:rsidRPr="00F74B17">
        <w:rPr>
          <w:rFonts w:ascii="Arial" w:eastAsia="等线" w:hAnsi="Arial" w:cs="Arial"/>
          <w:szCs w:val="20"/>
          <w:lang w:val="en-GB"/>
        </w:rPr>
        <w:t>With</w:t>
      </w:r>
      <w:proofErr w:type="gramEnd"/>
      <w:r w:rsidRPr="00F74B17">
        <w:rPr>
          <w:rFonts w:ascii="Arial" w:eastAsia="等线" w:hAnsi="Arial" w:cs="Arial"/>
          <w:szCs w:val="20"/>
          <w:lang w:val="en-GB"/>
        </w:rPr>
        <w:t xml:space="preserve"> Frequency-to-Amplitude Conversion for Body Sensor Applications," in </w:t>
      </w:r>
      <w:r w:rsidRPr="00F74B17">
        <w:rPr>
          <w:rFonts w:eastAsia="等线"/>
          <w:lang w:val="en-GB"/>
        </w:rPr>
        <w:t>IEEE Journal of Solid-State Circuits</w:t>
      </w:r>
      <w:r w:rsidRPr="00F74B17">
        <w:rPr>
          <w:rFonts w:ascii="Arial" w:eastAsia="等线" w:hAnsi="Arial" w:cs="Arial"/>
          <w:szCs w:val="20"/>
          <w:lang w:val="en-GB"/>
        </w:rPr>
        <w:t xml:space="preserve">, vol. 46, no. 4, pp. 928-937, April 2011, </w:t>
      </w:r>
      <w:proofErr w:type="spellStart"/>
      <w:r w:rsidRPr="00F74B17">
        <w:rPr>
          <w:rFonts w:ascii="Arial" w:eastAsia="等线" w:hAnsi="Arial" w:cs="Arial"/>
          <w:szCs w:val="20"/>
          <w:lang w:val="en-GB"/>
        </w:rPr>
        <w:t>doi</w:t>
      </w:r>
      <w:proofErr w:type="spellEnd"/>
      <w:r w:rsidRPr="00F74B17">
        <w:rPr>
          <w:rFonts w:ascii="Arial" w:eastAsia="等线" w:hAnsi="Arial" w:cs="Arial"/>
          <w:szCs w:val="20"/>
          <w:lang w:val="en-GB"/>
        </w:rPr>
        <w:t>: 10.1109/JSSC.2011.2109450</w:t>
      </w:r>
      <w:bookmarkStart w:id="10" w:name="_1737902566"/>
      <w:bookmarkStart w:id="11" w:name="_1738139520"/>
      <w:bookmarkStart w:id="12" w:name="_1738152634"/>
      <w:bookmarkStart w:id="13" w:name="_1738152700"/>
      <w:bookmarkEnd w:id="0"/>
      <w:bookmarkEnd w:id="2"/>
      <w:bookmarkEnd w:id="10"/>
      <w:bookmarkEnd w:id="11"/>
      <w:bookmarkEnd w:id="12"/>
      <w:bookmarkEnd w:id="13"/>
    </w:p>
    <w:sectPr w:rsidR="00A47ED2" w:rsidRPr="005029DF" w:rsidSect="009E4F24">
      <w:foot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E3C4" w14:textId="77777777" w:rsidR="002A686E" w:rsidRDefault="002A686E">
      <w:r>
        <w:separator/>
      </w:r>
    </w:p>
  </w:endnote>
  <w:endnote w:type="continuationSeparator" w:id="0">
    <w:p w14:paraId="619751FF" w14:textId="77777777" w:rsidR="002A686E" w:rsidRDefault="002A686E">
      <w:r>
        <w:continuationSeparator/>
      </w:r>
    </w:p>
  </w:endnote>
  <w:endnote w:type="continuationNotice" w:id="1">
    <w:p w14:paraId="590047F6" w14:textId="77777777" w:rsidR="002A686E" w:rsidRDefault="002A6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FRM1200">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LTStd-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6254ED" w:rsidRDefault="006254ED">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6254ED" w:rsidRDefault="006254E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DA700" w14:textId="77777777" w:rsidR="002A686E" w:rsidRDefault="002A686E">
      <w:r>
        <w:separator/>
      </w:r>
    </w:p>
  </w:footnote>
  <w:footnote w:type="continuationSeparator" w:id="0">
    <w:p w14:paraId="7EC5DB76" w14:textId="77777777" w:rsidR="002A686E" w:rsidRDefault="002A686E">
      <w:r>
        <w:continuationSeparator/>
      </w:r>
    </w:p>
  </w:footnote>
  <w:footnote w:type="continuationNotice" w:id="1">
    <w:p w14:paraId="058A3B07" w14:textId="77777777" w:rsidR="002A686E" w:rsidRDefault="002A68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265304"/>
    <w:multiLevelType w:val="hybridMultilevel"/>
    <w:tmpl w:val="2324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647817"/>
    <w:multiLevelType w:val="hybridMultilevel"/>
    <w:tmpl w:val="D2303662"/>
    <w:lvl w:ilvl="0" w:tplc="FFFFFFFF">
      <w:start w:val="1"/>
      <w:numFmt w:val="bullet"/>
      <w:lvlText w:val="-"/>
      <w:lvlJc w:val="left"/>
      <w:pPr>
        <w:tabs>
          <w:tab w:val="num" w:pos="720"/>
        </w:tabs>
        <w:ind w:left="720" w:hanging="360"/>
      </w:pPr>
      <w:rPr>
        <w:rFonts w:ascii="宋体" w:hAnsi="宋体" w:hint="default"/>
      </w:rPr>
    </w:lvl>
    <w:lvl w:ilvl="1" w:tplc="FFFFFFFF" w:tentative="1">
      <w:start w:val="1"/>
      <w:numFmt w:val="bullet"/>
      <w:lvlText w:val="-"/>
      <w:lvlJc w:val="left"/>
      <w:pPr>
        <w:tabs>
          <w:tab w:val="num" w:pos="1440"/>
        </w:tabs>
        <w:ind w:left="1440" w:hanging="360"/>
      </w:pPr>
      <w:rPr>
        <w:rFonts w:ascii="宋体" w:hAnsi="宋体" w:hint="default"/>
      </w:rPr>
    </w:lvl>
    <w:lvl w:ilvl="2" w:tplc="FFFFFFFF" w:tentative="1">
      <w:start w:val="1"/>
      <w:numFmt w:val="bullet"/>
      <w:lvlText w:val="-"/>
      <w:lvlJc w:val="left"/>
      <w:pPr>
        <w:tabs>
          <w:tab w:val="num" w:pos="2160"/>
        </w:tabs>
        <w:ind w:left="2160" w:hanging="360"/>
      </w:pPr>
      <w:rPr>
        <w:rFonts w:ascii="宋体" w:hAnsi="宋体" w:hint="default"/>
      </w:rPr>
    </w:lvl>
    <w:lvl w:ilvl="3" w:tplc="FFFFFFFF" w:tentative="1">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0D0937E9"/>
    <w:multiLevelType w:val="hybridMultilevel"/>
    <w:tmpl w:val="D340B4DC"/>
    <w:lvl w:ilvl="0" w:tplc="8CA638E4">
      <w:numFmt w:val="bullet"/>
      <w:lvlText w:val="-"/>
      <w:lvlJc w:val="left"/>
      <w:pPr>
        <w:ind w:left="360" w:hanging="360"/>
      </w:pPr>
      <w:rPr>
        <w:rFonts w:ascii="SFRM1200" w:eastAsiaTheme="minorEastAsia" w:hAnsi="SFRM1200" w:cs="SFRM120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B0719C"/>
    <w:multiLevelType w:val="hybridMultilevel"/>
    <w:tmpl w:val="5B58A0CE"/>
    <w:lvl w:ilvl="0" w:tplc="634E009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BC5B57"/>
    <w:multiLevelType w:val="hybridMultilevel"/>
    <w:tmpl w:val="4EB8734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003816"/>
    <w:multiLevelType w:val="hybridMultilevel"/>
    <w:tmpl w:val="7242E95A"/>
    <w:lvl w:ilvl="0" w:tplc="6B7623A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5707849"/>
    <w:multiLevelType w:val="hybridMultilevel"/>
    <w:tmpl w:val="4C0235E0"/>
    <w:lvl w:ilvl="0" w:tplc="F5C67100">
      <w:start w:val="1"/>
      <w:numFmt w:val="bullet"/>
      <w:lvlText w:val=""/>
      <w:lvlJc w:val="left"/>
      <w:pPr>
        <w:ind w:left="620" w:hanging="420"/>
      </w:pPr>
      <w:rPr>
        <w:rFonts w:ascii="Symbol" w:eastAsia="宋体" w:hAnsi="Symbol" w:cs="Times New Roman" w:hint="default"/>
      </w:rPr>
    </w:lvl>
    <w:lvl w:ilvl="1" w:tplc="04090003">
      <w:start w:val="1"/>
      <w:numFmt w:val="bullet"/>
      <w:lvlText w:val=""/>
      <w:lvlJc w:val="left"/>
      <w:pPr>
        <w:ind w:left="1040" w:hanging="420"/>
      </w:pPr>
      <w:rPr>
        <w:rFonts w:ascii="Wingdings" w:hAnsi="Wingdings" w:hint="default"/>
      </w:rPr>
    </w:lvl>
    <w:lvl w:ilvl="2" w:tplc="3A2E7E04">
      <w:start w:val="6"/>
      <w:numFmt w:val="bullet"/>
      <w:lvlText w:val="-"/>
      <w:lvlJc w:val="left"/>
      <w:pPr>
        <w:ind w:left="1400" w:hanging="36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27994AEF"/>
    <w:multiLevelType w:val="hybridMultilevel"/>
    <w:tmpl w:val="D2081904"/>
    <w:lvl w:ilvl="0" w:tplc="04090003">
      <w:start w:val="1"/>
      <w:numFmt w:val="bullet"/>
      <w:lvlText w:val=""/>
      <w:lvlJc w:val="left"/>
      <w:pPr>
        <w:ind w:left="447" w:hanging="420"/>
      </w:pPr>
      <w:rPr>
        <w:rFonts w:ascii="Wingdings" w:hAnsi="Wingdings" w:hint="default"/>
      </w:rPr>
    </w:lvl>
    <w:lvl w:ilvl="1" w:tplc="04090003" w:tentative="1">
      <w:start w:val="1"/>
      <w:numFmt w:val="bullet"/>
      <w:lvlText w:val=""/>
      <w:lvlJc w:val="left"/>
      <w:pPr>
        <w:ind w:left="867" w:hanging="420"/>
      </w:pPr>
      <w:rPr>
        <w:rFonts w:ascii="Wingdings" w:hAnsi="Wingdings" w:hint="default"/>
      </w:rPr>
    </w:lvl>
    <w:lvl w:ilvl="2" w:tplc="04090005" w:tentative="1">
      <w:start w:val="1"/>
      <w:numFmt w:val="bullet"/>
      <w:lvlText w:val=""/>
      <w:lvlJc w:val="left"/>
      <w:pPr>
        <w:ind w:left="1287" w:hanging="420"/>
      </w:pPr>
      <w:rPr>
        <w:rFonts w:ascii="Wingdings" w:hAnsi="Wingdings" w:hint="default"/>
      </w:rPr>
    </w:lvl>
    <w:lvl w:ilvl="3" w:tplc="04090001" w:tentative="1">
      <w:start w:val="1"/>
      <w:numFmt w:val="bullet"/>
      <w:lvlText w:val=""/>
      <w:lvlJc w:val="left"/>
      <w:pPr>
        <w:ind w:left="1707" w:hanging="420"/>
      </w:pPr>
      <w:rPr>
        <w:rFonts w:ascii="Wingdings" w:hAnsi="Wingdings" w:hint="default"/>
      </w:rPr>
    </w:lvl>
    <w:lvl w:ilvl="4" w:tplc="04090003" w:tentative="1">
      <w:start w:val="1"/>
      <w:numFmt w:val="bullet"/>
      <w:lvlText w:val=""/>
      <w:lvlJc w:val="left"/>
      <w:pPr>
        <w:ind w:left="2127" w:hanging="420"/>
      </w:pPr>
      <w:rPr>
        <w:rFonts w:ascii="Wingdings" w:hAnsi="Wingdings" w:hint="default"/>
      </w:rPr>
    </w:lvl>
    <w:lvl w:ilvl="5" w:tplc="04090005" w:tentative="1">
      <w:start w:val="1"/>
      <w:numFmt w:val="bullet"/>
      <w:lvlText w:val=""/>
      <w:lvlJc w:val="left"/>
      <w:pPr>
        <w:ind w:left="2547" w:hanging="420"/>
      </w:pPr>
      <w:rPr>
        <w:rFonts w:ascii="Wingdings" w:hAnsi="Wingdings" w:hint="default"/>
      </w:rPr>
    </w:lvl>
    <w:lvl w:ilvl="6" w:tplc="04090001" w:tentative="1">
      <w:start w:val="1"/>
      <w:numFmt w:val="bullet"/>
      <w:lvlText w:val=""/>
      <w:lvlJc w:val="left"/>
      <w:pPr>
        <w:ind w:left="2967" w:hanging="420"/>
      </w:pPr>
      <w:rPr>
        <w:rFonts w:ascii="Wingdings" w:hAnsi="Wingdings" w:hint="default"/>
      </w:rPr>
    </w:lvl>
    <w:lvl w:ilvl="7" w:tplc="04090003" w:tentative="1">
      <w:start w:val="1"/>
      <w:numFmt w:val="bullet"/>
      <w:lvlText w:val=""/>
      <w:lvlJc w:val="left"/>
      <w:pPr>
        <w:ind w:left="3387" w:hanging="420"/>
      </w:pPr>
      <w:rPr>
        <w:rFonts w:ascii="Wingdings" w:hAnsi="Wingdings" w:hint="default"/>
      </w:rPr>
    </w:lvl>
    <w:lvl w:ilvl="8" w:tplc="04090005" w:tentative="1">
      <w:start w:val="1"/>
      <w:numFmt w:val="bullet"/>
      <w:lvlText w:val=""/>
      <w:lvlJc w:val="left"/>
      <w:pPr>
        <w:ind w:left="3807" w:hanging="420"/>
      </w:pPr>
      <w:rPr>
        <w:rFonts w:ascii="Wingdings" w:hAnsi="Wingdings" w:hint="default"/>
      </w:rPr>
    </w:lvl>
  </w:abstractNum>
  <w:abstractNum w:abstractNumId="20" w15:restartNumberingAfterBreak="0">
    <w:nsid w:val="2C60244A"/>
    <w:multiLevelType w:val="hybridMultilevel"/>
    <w:tmpl w:val="6A2EE73C"/>
    <w:lvl w:ilvl="0" w:tplc="8CA638E4">
      <w:numFmt w:val="bullet"/>
      <w:lvlText w:val="-"/>
      <w:lvlJc w:val="left"/>
      <w:pPr>
        <w:tabs>
          <w:tab w:val="num" w:pos="360"/>
        </w:tabs>
        <w:ind w:left="360" w:hanging="360"/>
      </w:pPr>
      <w:rPr>
        <w:rFonts w:ascii="SFRM1200" w:eastAsiaTheme="minorEastAsia" w:hAnsi="SFRM1200" w:cs="SFRM1200" w:hint="default"/>
      </w:rPr>
    </w:lvl>
    <w:lvl w:ilvl="1" w:tplc="FFFFFFFF" w:tentative="1">
      <w:start w:val="1"/>
      <w:numFmt w:val="bullet"/>
      <w:lvlText w:val="-"/>
      <w:lvlJc w:val="left"/>
      <w:pPr>
        <w:tabs>
          <w:tab w:val="num" w:pos="1080"/>
        </w:tabs>
        <w:ind w:left="1080" w:hanging="360"/>
      </w:pPr>
      <w:rPr>
        <w:rFonts w:ascii="宋体" w:hAnsi="宋体" w:hint="default"/>
      </w:rPr>
    </w:lvl>
    <w:lvl w:ilvl="2" w:tplc="FFFFFFFF" w:tentative="1">
      <w:start w:val="1"/>
      <w:numFmt w:val="bullet"/>
      <w:lvlText w:val="-"/>
      <w:lvlJc w:val="left"/>
      <w:pPr>
        <w:tabs>
          <w:tab w:val="num" w:pos="1800"/>
        </w:tabs>
        <w:ind w:left="1800" w:hanging="360"/>
      </w:pPr>
      <w:rPr>
        <w:rFonts w:ascii="宋体" w:hAnsi="宋体" w:hint="default"/>
      </w:rPr>
    </w:lvl>
    <w:lvl w:ilvl="3" w:tplc="FFFFFFFF" w:tentative="1">
      <w:start w:val="1"/>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FB10374"/>
    <w:multiLevelType w:val="hybridMultilevel"/>
    <w:tmpl w:val="6C9874EA"/>
    <w:lvl w:ilvl="0" w:tplc="FFFFFFFF">
      <w:start w:val="1"/>
      <w:numFmt w:val="bullet"/>
      <w:lvlText w:val="-"/>
      <w:lvlJc w:val="left"/>
      <w:pPr>
        <w:tabs>
          <w:tab w:val="num" w:pos="720"/>
        </w:tabs>
        <w:ind w:left="720" w:hanging="360"/>
      </w:pPr>
      <w:rPr>
        <w:rFonts w:ascii="宋体" w:hAnsi="宋体" w:hint="default"/>
      </w:rPr>
    </w:lvl>
    <w:lvl w:ilvl="1" w:tplc="FFFFFFFF" w:tentative="1">
      <w:start w:val="1"/>
      <w:numFmt w:val="bullet"/>
      <w:lvlText w:val="-"/>
      <w:lvlJc w:val="left"/>
      <w:pPr>
        <w:tabs>
          <w:tab w:val="num" w:pos="1440"/>
        </w:tabs>
        <w:ind w:left="1440" w:hanging="360"/>
      </w:pPr>
      <w:rPr>
        <w:rFonts w:ascii="宋体" w:hAnsi="宋体" w:hint="default"/>
      </w:rPr>
    </w:lvl>
    <w:lvl w:ilvl="2" w:tplc="FFFFFFFF" w:tentative="1">
      <w:start w:val="1"/>
      <w:numFmt w:val="bullet"/>
      <w:lvlText w:val="-"/>
      <w:lvlJc w:val="left"/>
      <w:pPr>
        <w:tabs>
          <w:tab w:val="num" w:pos="2160"/>
        </w:tabs>
        <w:ind w:left="2160" w:hanging="360"/>
      </w:pPr>
      <w:rPr>
        <w:rFonts w:ascii="宋体" w:hAnsi="宋体" w:hint="default"/>
      </w:rPr>
    </w:lvl>
    <w:lvl w:ilvl="3" w:tplc="FFFFFFFF" w:tentative="1">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6A4E7B83"/>
    <w:multiLevelType w:val="hybridMultilevel"/>
    <w:tmpl w:val="5FB2A83A"/>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D6C0433"/>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rPr>
        <w:sz w:val="28"/>
        <w:lang w:val="en-GB"/>
      </w:rPr>
    </w:lvl>
    <w:lvl w:ilvl="2">
      <w:start w:val="1"/>
      <w:numFmt w:val="decimal"/>
      <w:lvlText w:val="%1.%2.%3."/>
      <w:lvlJc w:val="left"/>
      <w:pPr>
        <w:ind w:left="709" w:hanging="709"/>
      </w:pPr>
      <w:rPr>
        <w:rFonts w:hint="eastAsia"/>
        <w:color w:val="auto"/>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22"/>
  </w:num>
  <w:num w:numId="4">
    <w:abstractNumId w:val="24"/>
  </w:num>
  <w:num w:numId="5">
    <w:abstractNumId w:val="29"/>
  </w:num>
  <w:num w:numId="6">
    <w:abstractNumId w:val="21"/>
  </w:num>
  <w:num w:numId="7">
    <w:abstractNumId w:val="32"/>
  </w:num>
  <w:num w:numId="8">
    <w:abstractNumId w:val="3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27"/>
  </w:num>
  <w:num w:numId="21">
    <w:abstractNumId w:val="18"/>
  </w:num>
  <w:num w:numId="22">
    <w:abstractNumId w:val="17"/>
  </w:num>
  <w:num w:numId="23">
    <w:abstractNumId w:val="28"/>
  </w:num>
  <w:num w:numId="24">
    <w:abstractNumId w:val="15"/>
  </w:num>
  <w:num w:numId="25">
    <w:abstractNumId w:val="25"/>
  </w:num>
  <w:num w:numId="26">
    <w:abstractNumId w:val="13"/>
  </w:num>
  <w:num w:numId="27">
    <w:abstractNumId w:val="16"/>
  </w:num>
  <w:num w:numId="28">
    <w:abstractNumId w:val="19"/>
  </w:num>
  <w:num w:numId="29">
    <w:abstractNumId w:val="20"/>
  </w:num>
  <w:num w:numId="30">
    <w:abstractNumId w:val="14"/>
  </w:num>
  <w:num w:numId="31">
    <w:abstractNumId w:val="23"/>
  </w:num>
  <w:num w:numId="32">
    <w:abstractNumId w:val="11"/>
  </w:num>
  <w:num w:numId="3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s>
  <w:rsids>
    <w:rsidRoot w:val="00B87FBC"/>
    <w:rsid w:val="00000068"/>
    <w:rsid w:val="00000151"/>
    <w:rsid w:val="000002CF"/>
    <w:rsid w:val="000004CF"/>
    <w:rsid w:val="000005C3"/>
    <w:rsid w:val="0000069E"/>
    <w:rsid w:val="00000750"/>
    <w:rsid w:val="0000089F"/>
    <w:rsid w:val="000008C3"/>
    <w:rsid w:val="0000090B"/>
    <w:rsid w:val="00000965"/>
    <w:rsid w:val="00000B42"/>
    <w:rsid w:val="00000DB8"/>
    <w:rsid w:val="00001070"/>
    <w:rsid w:val="00001285"/>
    <w:rsid w:val="00001291"/>
    <w:rsid w:val="00001401"/>
    <w:rsid w:val="00001876"/>
    <w:rsid w:val="00001A85"/>
    <w:rsid w:val="00001B82"/>
    <w:rsid w:val="00001B8B"/>
    <w:rsid w:val="00002134"/>
    <w:rsid w:val="00002341"/>
    <w:rsid w:val="00002463"/>
    <w:rsid w:val="000024E0"/>
    <w:rsid w:val="0000259C"/>
    <w:rsid w:val="000025B0"/>
    <w:rsid w:val="000027C6"/>
    <w:rsid w:val="00002B5E"/>
    <w:rsid w:val="00002CC3"/>
    <w:rsid w:val="00002E82"/>
    <w:rsid w:val="0000314A"/>
    <w:rsid w:val="000032F4"/>
    <w:rsid w:val="000033F2"/>
    <w:rsid w:val="00003650"/>
    <w:rsid w:val="000036F0"/>
    <w:rsid w:val="00003886"/>
    <w:rsid w:val="00003AC5"/>
    <w:rsid w:val="00003C0A"/>
    <w:rsid w:val="00003CAD"/>
    <w:rsid w:val="000040FA"/>
    <w:rsid w:val="0000410D"/>
    <w:rsid w:val="0000416C"/>
    <w:rsid w:val="000042C4"/>
    <w:rsid w:val="000044D9"/>
    <w:rsid w:val="0000460A"/>
    <w:rsid w:val="00004707"/>
    <w:rsid w:val="00004735"/>
    <w:rsid w:val="00004806"/>
    <w:rsid w:val="00004924"/>
    <w:rsid w:val="00004927"/>
    <w:rsid w:val="000049FC"/>
    <w:rsid w:val="00004D1B"/>
    <w:rsid w:val="00004F37"/>
    <w:rsid w:val="00004F43"/>
    <w:rsid w:val="00004F59"/>
    <w:rsid w:val="00005012"/>
    <w:rsid w:val="0000502C"/>
    <w:rsid w:val="000052C0"/>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23"/>
    <w:rsid w:val="00007373"/>
    <w:rsid w:val="00007497"/>
    <w:rsid w:val="0000769F"/>
    <w:rsid w:val="00007BEE"/>
    <w:rsid w:val="00007D0F"/>
    <w:rsid w:val="00007E01"/>
    <w:rsid w:val="00007F00"/>
    <w:rsid w:val="00007F13"/>
    <w:rsid w:val="000101FF"/>
    <w:rsid w:val="00010368"/>
    <w:rsid w:val="00010550"/>
    <w:rsid w:val="0001068D"/>
    <w:rsid w:val="00010791"/>
    <w:rsid w:val="00010894"/>
    <w:rsid w:val="00010A69"/>
    <w:rsid w:val="00010AB6"/>
    <w:rsid w:val="00010B9A"/>
    <w:rsid w:val="00010BFB"/>
    <w:rsid w:val="00010F29"/>
    <w:rsid w:val="00010F56"/>
    <w:rsid w:val="000113F1"/>
    <w:rsid w:val="0001154B"/>
    <w:rsid w:val="00011673"/>
    <w:rsid w:val="000116A5"/>
    <w:rsid w:val="00011C54"/>
    <w:rsid w:val="00011C77"/>
    <w:rsid w:val="00011C8C"/>
    <w:rsid w:val="00011DC1"/>
    <w:rsid w:val="00011E94"/>
    <w:rsid w:val="00011F30"/>
    <w:rsid w:val="00011FB3"/>
    <w:rsid w:val="00011FFB"/>
    <w:rsid w:val="0001201B"/>
    <w:rsid w:val="000120DF"/>
    <w:rsid w:val="00012168"/>
    <w:rsid w:val="0001222F"/>
    <w:rsid w:val="00012414"/>
    <w:rsid w:val="000124C4"/>
    <w:rsid w:val="000125F2"/>
    <w:rsid w:val="000125F3"/>
    <w:rsid w:val="000125F4"/>
    <w:rsid w:val="000126D5"/>
    <w:rsid w:val="000126F3"/>
    <w:rsid w:val="000127E8"/>
    <w:rsid w:val="00012820"/>
    <w:rsid w:val="00012ACB"/>
    <w:rsid w:val="00012CF7"/>
    <w:rsid w:val="00012EF5"/>
    <w:rsid w:val="00012F48"/>
    <w:rsid w:val="00012FA9"/>
    <w:rsid w:val="00013072"/>
    <w:rsid w:val="00013138"/>
    <w:rsid w:val="000132C3"/>
    <w:rsid w:val="00013343"/>
    <w:rsid w:val="00013473"/>
    <w:rsid w:val="00013631"/>
    <w:rsid w:val="000137AA"/>
    <w:rsid w:val="000137C9"/>
    <w:rsid w:val="000137E3"/>
    <w:rsid w:val="00013860"/>
    <w:rsid w:val="00013CB8"/>
    <w:rsid w:val="00013D49"/>
    <w:rsid w:val="00013E21"/>
    <w:rsid w:val="00013EB3"/>
    <w:rsid w:val="00013F40"/>
    <w:rsid w:val="00013F49"/>
    <w:rsid w:val="000140C6"/>
    <w:rsid w:val="00014148"/>
    <w:rsid w:val="000141BF"/>
    <w:rsid w:val="000142A8"/>
    <w:rsid w:val="0001450F"/>
    <w:rsid w:val="000145BE"/>
    <w:rsid w:val="00014921"/>
    <w:rsid w:val="00014A53"/>
    <w:rsid w:val="00014A8F"/>
    <w:rsid w:val="00014D04"/>
    <w:rsid w:val="00014DB7"/>
    <w:rsid w:val="000150F9"/>
    <w:rsid w:val="0001537C"/>
    <w:rsid w:val="000153D5"/>
    <w:rsid w:val="00015469"/>
    <w:rsid w:val="00015501"/>
    <w:rsid w:val="00015520"/>
    <w:rsid w:val="0001554B"/>
    <w:rsid w:val="0001585A"/>
    <w:rsid w:val="00015A7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4EA"/>
    <w:rsid w:val="000175C3"/>
    <w:rsid w:val="00017684"/>
    <w:rsid w:val="000177C6"/>
    <w:rsid w:val="00017BA4"/>
    <w:rsid w:val="00017C54"/>
    <w:rsid w:val="00017D35"/>
    <w:rsid w:val="00017EED"/>
    <w:rsid w:val="00017F49"/>
    <w:rsid w:val="000201BC"/>
    <w:rsid w:val="00020219"/>
    <w:rsid w:val="00020317"/>
    <w:rsid w:val="00020344"/>
    <w:rsid w:val="0002039B"/>
    <w:rsid w:val="000203BB"/>
    <w:rsid w:val="000206AE"/>
    <w:rsid w:val="00020789"/>
    <w:rsid w:val="000208A6"/>
    <w:rsid w:val="00020990"/>
    <w:rsid w:val="000209F3"/>
    <w:rsid w:val="00020A0A"/>
    <w:rsid w:val="00020A1C"/>
    <w:rsid w:val="00020A35"/>
    <w:rsid w:val="00020A96"/>
    <w:rsid w:val="00020B63"/>
    <w:rsid w:val="00020B8F"/>
    <w:rsid w:val="000212DF"/>
    <w:rsid w:val="0002163E"/>
    <w:rsid w:val="0002192B"/>
    <w:rsid w:val="0002195F"/>
    <w:rsid w:val="00021979"/>
    <w:rsid w:val="0002199F"/>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8A7"/>
    <w:rsid w:val="00023B2B"/>
    <w:rsid w:val="00023E81"/>
    <w:rsid w:val="000241CB"/>
    <w:rsid w:val="000241D7"/>
    <w:rsid w:val="00024220"/>
    <w:rsid w:val="000242B8"/>
    <w:rsid w:val="00024387"/>
    <w:rsid w:val="0002442C"/>
    <w:rsid w:val="00024592"/>
    <w:rsid w:val="00024597"/>
    <w:rsid w:val="00024601"/>
    <w:rsid w:val="00024775"/>
    <w:rsid w:val="00024892"/>
    <w:rsid w:val="000248EB"/>
    <w:rsid w:val="00024958"/>
    <w:rsid w:val="000249F4"/>
    <w:rsid w:val="00024FAD"/>
    <w:rsid w:val="0002502B"/>
    <w:rsid w:val="000250AB"/>
    <w:rsid w:val="00025246"/>
    <w:rsid w:val="000252D0"/>
    <w:rsid w:val="0002530F"/>
    <w:rsid w:val="0002552A"/>
    <w:rsid w:val="00025669"/>
    <w:rsid w:val="00025727"/>
    <w:rsid w:val="00025832"/>
    <w:rsid w:val="000258A7"/>
    <w:rsid w:val="0002590E"/>
    <w:rsid w:val="00025A64"/>
    <w:rsid w:val="00025B36"/>
    <w:rsid w:val="00025CA9"/>
    <w:rsid w:val="00025DC5"/>
    <w:rsid w:val="0002603B"/>
    <w:rsid w:val="000260C1"/>
    <w:rsid w:val="0002621A"/>
    <w:rsid w:val="00026321"/>
    <w:rsid w:val="00026356"/>
    <w:rsid w:val="00026387"/>
    <w:rsid w:val="000264EF"/>
    <w:rsid w:val="0002654E"/>
    <w:rsid w:val="00026972"/>
    <w:rsid w:val="00026A71"/>
    <w:rsid w:val="00026BFD"/>
    <w:rsid w:val="00026C85"/>
    <w:rsid w:val="00026F9B"/>
    <w:rsid w:val="00027013"/>
    <w:rsid w:val="000270CE"/>
    <w:rsid w:val="000270E5"/>
    <w:rsid w:val="0002722B"/>
    <w:rsid w:val="000272C6"/>
    <w:rsid w:val="0002754F"/>
    <w:rsid w:val="000276AB"/>
    <w:rsid w:val="000277C0"/>
    <w:rsid w:val="0002781A"/>
    <w:rsid w:val="000278F6"/>
    <w:rsid w:val="00027903"/>
    <w:rsid w:val="00027919"/>
    <w:rsid w:val="000279C1"/>
    <w:rsid w:val="00027AF8"/>
    <w:rsid w:val="00027B4B"/>
    <w:rsid w:val="00027E38"/>
    <w:rsid w:val="00030132"/>
    <w:rsid w:val="000302E1"/>
    <w:rsid w:val="000303A0"/>
    <w:rsid w:val="00030529"/>
    <w:rsid w:val="000305F4"/>
    <w:rsid w:val="00030815"/>
    <w:rsid w:val="00030907"/>
    <w:rsid w:val="00030A5C"/>
    <w:rsid w:val="00030B85"/>
    <w:rsid w:val="00030BD6"/>
    <w:rsid w:val="00030BF4"/>
    <w:rsid w:val="00030DFC"/>
    <w:rsid w:val="00030E37"/>
    <w:rsid w:val="0003121E"/>
    <w:rsid w:val="00031241"/>
    <w:rsid w:val="00031420"/>
    <w:rsid w:val="00031666"/>
    <w:rsid w:val="0003167E"/>
    <w:rsid w:val="000317D3"/>
    <w:rsid w:val="000319FF"/>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E25"/>
    <w:rsid w:val="00033F4B"/>
    <w:rsid w:val="00033F93"/>
    <w:rsid w:val="00034062"/>
    <w:rsid w:val="000342D3"/>
    <w:rsid w:val="0003432F"/>
    <w:rsid w:val="0003433B"/>
    <w:rsid w:val="000344D4"/>
    <w:rsid w:val="0003450B"/>
    <w:rsid w:val="000345F5"/>
    <w:rsid w:val="00034662"/>
    <w:rsid w:val="000347A6"/>
    <w:rsid w:val="00034864"/>
    <w:rsid w:val="000349B2"/>
    <w:rsid w:val="00034BCE"/>
    <w:rsid w:val="00034F65"/>
    <w:rsid w:val="00034FB0"/>
    <w:rsid w:val="000350EA"/>
    <w:rsid w:val="0003514D"/>
    <w:rsid w:val="0003517D"/>
    <w:rsid w:val="0003582E"/>
    <w:rsid w:val="00035B01"/>
    <w:rsid w:val="00035C55"/>
    <w:rsid w:val="00035C6F"/>
    <w:rsid w:val="00035D85"/>
    <w:rsid w:val="00035DC3"/>
    <w:rsid w:val="00035E82"/>
    <w:rsid w:val="00036264"/>
    <w:rsid w:val="000362AB"/>
    <w:rsid w:val="000363AE"/>
    <w:rsid w:val="000363C6"/>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4A"/>
    <w:rsid w:val="000378DD"/>
    <w:rsid w:val="00037A41"/>
    <w:rsid w:val="00037CE8"/>
    <w:rsid w:val="00037DBD"/>
    <w:rsid w:val="00037E65"/>
    <w:rsid w:val="00037F1A"/>
    <w:rsid w:val="00037FAF"/>
    <w:rsid w:val="000401B9"/>
    <w:rsid w:val="00040293"/>
    <w:rsid w:val="00040500"/>
    <w:rsid w:val="00040848"/>
    <w:rsid w:val="000408C9"/>
    <w:rsid w:val="00040A81"/>
    <w:rsid w:val="00040AC8"/>
    <w:rsid w:val="00040B8C"/>
    <w:rsid w:val="00040D01"/>
    <w:rsid w:val="00040ED4"/>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483"/>
    <w:rsid w:val="00042600"/>
    <w:rsid w:val="0004268B"/>
    <w:rsid w:val="00042725"/>
    <w:rsid w:val="00042955"/>
    <w:rsid w:val="00042D40"/>
    <w:rsid w:val="00042E4C"/>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37"/>
    <w:rsid w:val="00043F7C"/>
    <w:rsid w:val="000440A8"/>
    <w:rsid w:val="0004410D"/>
    <w:rsid w:val="00044156"/>
    <w:rsid w:val="000441F8"/>
    <w:rsid w:val="00044246"/>
    <w:rsid w:val="00044275"/>
    <w:rsid w:val="00044372"/>
    <w:rsid w:val="0004447C"/>
    <w:rsid w:val="000445A0"/>
    <w:rsid w:val="00044623"/>
    <w:rsid w:val="000448AC"/>
    <w:rsid w:val="0004497D"/>
    <w:rsid w:val="00044B9C"/>
    <w:rsid w:val="00045071"/>
    <w:rsid w:val="000451A8"/>
    <w:rsid w:val="00045435"/>
    <w:rsid w:val="0004559E"/>
    <w:rsid w:val="000457FE"/>
    <w:rsid w:val="00045841"/>
    <w:rsid w:val="00045876"/>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5D9"/>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329"/>
    <w:rsid w:val="000504F2"/>
    <w:rsid w:val="000505A5"/>
    <w:rsid w:val="000506A9"/>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EC3"/>
    <w:rsid w:val="00052F14"/>
    <w:rsid w:val="00052FC3"/>
    <w:rsid w:val="00053004"/>
    <w:rsid w:val="000530B9"/>
    <w:rsid w:val="0005317C"/>
    <w:rsid w:val="000533E2"/>
    <w:rsid w:val="00053771"/>
    <w:rsid w:val="000537F7"/>
    <w:rsid w:val="00053B06"/>
    <w:rsid w:val="00053CEE"/>
    <w:rsid w:val="00053D7E"/>
    <w:rsid w:val="00053DA0"/>
    <w:rsid w:val="000540C0"/>
    <w:rsid w:val="000540F8"/>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4F3B"/>
    <w:rsid w:val="00055024"/>
    <w:rsid w:val="0005518B"/>
    <w:rsid w:val="00055237"/>
    <w:rsid w:val="0005528C"/>
    <w:rsid w:val="0005529F"/>
    <w:rsid w:val="0005533C"/>
    <w:rsid w:val="000555D6"/>
    <w:rsid w:val="000555F8"/>
    <w:rsid w:val="000556BD"/>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06"/>
    <w:rsid w:val="000621FD"/>
    <w:rsid w:val="00062441"/>
    <w:rsid w:val="00062A6B"/>
    <w:rsid w:val="00062C6E"/>
    <w:rsid w:val="00062D62"/>
    <w:rsid w:val="00062D7F"/>
    <w:rsid w:val="00063068"/>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BDD"/>
    <w:rsid w:val="00065C8B"/>
    <w:rsid w:val="00065D39"/>
    <w:rsid w:val="00065D8A"/>
    <w:rsid w:val="00065E17"/>
    <w:rsid w:val="0006604D"/>
    <w:rsid w:val="0006613C"/>
    <w:rsid w:val="00066225"/>
    <w:rsid w:val="0006633A"/>
    <w:rsid w:val="0006676D"/>
    <w:rsid w:val="00066956"/>
    <w:rsid w:val="0006695F"/>
    <w:rsid w:val="000669F2"/>
    <w:rsid w:val="00066C3C"/>
    <w:rsid w:val="00066C8D"/>
    <w:rsid w:val="00066E27"/>
    <w:rsid w:val="00066EC7"/>
    <w:rsid w:val="00066EFF"/>
    <w:rsid w:val="00066FAA"/>
    <w:rsid w:val="0006716F"/>
    <w:rsid w:val="000671A2"/>
    <w:rsid w:val="000672A4"/>
    <w:rsid w:val="00067324"/>
    <w:rsid w:val="00067381"/>
    <w:rsid w:val="000675C4"/>
    <w:rsid w:val="000675F9"/>
    <w:rsid w:val="00067A93"/>
    <w:rsid w:val="00067AA3"/>
    <w:rsid w:val="00067B19"/>
    <w:rsid w:val="00067BC5"/>
    <w:rsid w:val="00067C74"/>
    <w:rsid w:val="00067CDE"/>
    <w:rsid w:val="00067D9C"/>
    <w:rsid w:val="000700A5"/>
    <w:rsid w:val="000700FA"/>
    <w:rsid w:val="00070120"/>
    <w:rsid w:val="00070265"/>
    <w:rsid w:val="0007051D"/>
    <w:rsid w:val="00070522"/>
    <w:rsid w:val="00070980"/>
    <w:rsid w:val="00070C9C"/>
    <w:rsid w:val="00070E1C"/>
    <w:rsid w:val="000710A5"/>
    <w:rsid w:val="000710A9"/>
    <w:rsid w:val="000710EB"/>
    <w:rsid w:val="000711E2"/>
    <w:rsid w:val="00071207"/>
    <w:rsid w:val="000712EA"/>
    <w:rsid w:val="000713A9"/>
    <w:rsid w:val="000713D9"/>
    <w:rsid w:val="000716B7"/>
    <w:rsid w:val="000716FA"/>
    <w:rsid w:val="00071A17"/>
    <w:rsid w:val="00071A9A"/>
    <w:rsid w:val="00071B3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BA1"/>
    <w:rsid w:val="00074C2C"/>
    <w:rsid w:val="00074CB5"/>
    <w:rsid w:val="00074D2B"/>
    <w:rsid w:val="00074E57"/>
    <w:rsid w:val="00074E7A"/>
    <w:rsid w:val="00074FEB"/>
    <w:rsid w:val="0007501B"/>
    <w:rsid w:val="0007509F"/>
    <w:rsid w:val="000750F0"/>
    <w:rsid w:val="0007547C"/>
    <w:rsid w:val="0007553F"/>
    <w:rsid w:val="000755F5"/>
    <w:rsid w:val="0007571B"/>
    <w:rsid w:val="000757C6"/>
    <w:rsid w:val="0007592D"/>
    <w:rsid w:val="000759EE"/>
    <w:rsid w:val="00075C2C"/>
    <w:rsid w:val="00075D3F"/>
    <w:rsid w:val="00075F7D"/>
    <w:rsid w:val="00075FDA"/>
    <w:rsid w:val="00076367"/>
    <w:rsid w:val="00076679"/>
    <w:rsid w:val="0007680E"/>
    <w:rsid w:val="00076A2B"/>
    <w:rsid w:val="00076E3A"/>
    <w:rsid w:val="00076EBE"/>
    <w:rsid w:val="00077008"/>
    <w:rsid w:val="0007701F"/>
    <w:rsid w:val="00077076"/>
    <w:rsid w:val="000770A7"/>
    <w:rsid w:val="000773A6"/>
    <w:rsid w:val="000773F8"/>
    <w:rsid w:val="00077459"/>
    <w:rsid w:val="0007785D"/>
    <w:rsid w:val="00077878"/>
    <w:rsid w:val="000779C0"/>
    <w:rsid w:val="00077A10"/>
    <w:rsid w:val="00077C76"/>
    <w:rsid w:val="00077DB2"/>
    <w:rsid w:val="00077DB6"/>
    <w:rsid w:val="00077E03"/>
    <w:rsid w:val="00080005"/>
    <w:rsid w:val="00080309"/>
    <w:rsid w:val="0008045F"/>
    <w:rsid w:val="000804E1"/>
    <w:rsid w:val="000806A0"/>
    <w:rsid w:val="000806BE"/>
    <w:rsid w:val="00080916"/>
    <w:rsid w:val="00080B1D"/>
    <w:rsid w:val="00080E53"/>
    <w:rsid w:val="00080EC0"/>
    <w:rsid w:val="0008107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16A"/>
    <w:rsid w:val="000822B5"/>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B57"/>
    <w:rsid w:val="00084EB0"/>
    <w:rsid w:val="00084FDF"/>
    <w:rsid w:val="00085032"/>
    <w:rsid w:val="00085091"/>
    <w:rsid w:val="000850EC"/>
    <w:rsid w:val="0008511B"/>
    <w:rsid w:val="00085149"/>
    <w:rsid w:val="00085300"/>
    <w:rsid w:val="00085374"/>
    <w:rsid w:val="00085479"/>
    <w:rsid w:val="000854C7"/>
    <w:rsid w:val="0008560E"/>
    <w:rsid w:val="00085970"/>
    <w:rsid w:val="000859A5"/>
    <w:rsid w:val="00085A51"/>
    <w:rsid w:val="00085B74"/>
    <w:rsid w:val="00085E2D"/>
    <w:rsid w:val="000860A9"/>
    <w:rsid w:val="0008613B"/>
    <w:rsid w:val="00086187"/>
    <w:rsid w:val="000861FC"/>
    <w:rsid w:val="0008625E"/>
    <w:rsid w:val="000862FE"/>
    <w:rsid w:val="00086462"/>
    <w:rsid w:val="000864EF"/>
    <w:rsid w:val="00086506"/>
    <w:rsid w:val="00086511"/>
    <w:rsid w:val="0008669D"/>
    <w:rsid w:val="00086704"/>
    <w:rsid w:val="00086925"/>
    <w:rsid w:val="00086A79"/>
    <w:rsid w:val="00086B6D"/>
    <w:rsid w:val="00086CE8"/>
    <w:rsid w:val="00086D82"/>
    <w:rsid w:val="00086DCF"/>
    <w:rsid w:val="00086E3E"/>
    <w:rsid w:val="00087205"/>
    <w:rsid w:val="0008731F"/>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51"/>
    <w:rsid w:val="00092299"/>
    <w:rsid w:val="0009234A"/>
    <w:rsid w:val="000926F2"/>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3F"/>
    <w:rsid w:val="00094C7F"/>
    <w:rsid w:val="00094F07"/>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5F85"/>
    <w:rsid w:val="000963DD"/>
    <w:rsid w:val="000964C7"/>
    <w:rsid w:val="000965B4"/>
    <w:rsid w:val="00096648"/>
    <w:rsid w:val="000968F4"/>
    <w:rsid w:val="00096910"/>
    <w:rsid w:val="00096915"/>
    <w:rsid w:val="00096CAF"/>
    <w:rsid w:val="00096E01"/>
    <w:rsid w:val="00096E3C"/>
    <w:rsid w:val="00096F93"/>
    <w:rsid w:val="00097079"/>
    <w:rsid w:val="0009707E"/>
    <w:rsid w:val="000973B8"/>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DC"/>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2A6"/>
    <w:rsid w:val="000A2489"/>
    <w:rsid w:val="000A255F"/>
    <w:rsid w:val="000A26EC"/>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0C"/>
    <w:rsid w:val="000A4D85"/>
    <w:rsid w:val="000A4DC4"/>
    <w:rsid w:val="000A4F87"/>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EB5"/>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41F"/>
    <w:rsid w:val="000B04A0"/>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CCB"/>
    <w:rsid w:val="000B1DD3"/>
    <w:rsid w:val="000B21E8"/>
    <w:rsid w:val="000B2269"/>
    <w:rsid w:val="000B23B0"/>
    <w:rsid w:val="000B24EC"/>
    <w:rsid w:val="000B26FD"/>
    <w:rsid w:val="000B2B00"/>
    <w:rsid w:val="000B2CB1"/>
    <w:rsid w:val="000B2D73"/>
    <w:rsid w:val="000B2F47"/>
    <w:rsid w:val="000B2F8C"/>
    <w:rsid w:val="000B31CD"/>
    <w:rsid w:val="000B3216"/>
    <w:rsid w:val="000B3370"/>
    <w:rsid w:val="000B3390"/>
    <w:rsid w:val="000B33C6"/>
    <w:rsid w:val="000B3411"/>
    <w:rsid w:val="000B3539"/>
    <w:rsid w:val="000B368C"/>
    <w:rsid w:val="000B36EE"/>
    <w:rsid w:val="000B370A"/>
    <w:rsid w:val="000B38FE"/>
    <w:rsid w:val="000B39D2"/>
    <w:rsid w:val="000B39E8"/>
    <w:rsid w:val="000B3B04"/>
    <w:rsid w:val="000B3E4E"/>
    <w:rsid w:val="000B3F5F"/>
    <w:rsid w:val="000B3FE6"/>
    <w:rsid w:val="000B40D1"/>
    <w:rsid w:val="000B4275"/>
    <w:rsid w:val="000B4365"/>
    <w:rsid w:val="000B458C"/>
    <w:rsid w:val="000B47F9"/>
    <w:rsid w:val="000B4A6D"/>
    <w:rsid w:val="000B4B4B"/>
    <w:rsid w:val="000B4CCE"/>
    <w:rsid w:val="000B4E86"/>
    <w:rsid w:val="000B4F24"/>
    <w:rsid w:val="000B51F7"/>
    <w:rsid w:val="000B5322"/>
    <w:rsid w:val="000B5398"/>
    <w:rsid w:val="000B5452"/>
    <w:rsid w:val="000B54AC"/>
    <w:rsid w:val="000B555C"/>
    <w:rsid w:val="000B5653"/>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1AE"/>
    <w:rsid w:val="000C2208"/>
    <w:rsid w:val="000C2281"/>
    <w:rsid w:val="000C22FD"/>
    <w:rsid w:val="000C24B9"/>
    <w:rsid w:val="000C2505"/>
    <w:rsid w:val="000C2575"/>
    <w:rsid w:val="000C27A7"/>
    <w:rsid w:val="000C28D1"/>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226"/>
    <w:rsid w:val="000C5716"/>
    <w:rsid w:val="000C5868"/>
    <w:rsid w:val="000C58CD"/>
    <w:rsid w:val="000C5A47"/>
    <w:rsid w:val="000C5A5C"/>
    <w:rsid w:val="000C5B54"/>
    <w:rsid w:val="000C5F17"/>
    <w:rsid w:val="000C5FFD"/>
    <w:rsid w:val="000C62F7"/>
    <w:rsid w:val="000C6704"/>
    <w:rsid w:val="000C6794"/>
    <w:rsid w:val="000C68A2"/>
    <w:rsid w:val="000C696A"/>
    <w:rsid w:val="000C6987"/>
    <w:rsid w:val="000C69BB"/>
    <w:rsid w:val="000C6EB3"/>
    <w:rsid w:val="000C6F11"/>
    <w:rsid w:val="000C6F2D"/>
    <w:rsid w:val="000C6F30"/>
    <w:rsid w:val="000C7228"/>
    <w:rsid w:val="000C7578"/>
    <w:rsid w:val="000C7637"/>
    <w:rsid w:val="000C76D4"/>
    <w:rsid w:val="000C76FA"/>
    <w:rsid w:val="000C7746"/>
    <w:rsid w:val="000C77D3"/>
    <w:rsid w:val="000C7873"/>
    <w:rsid w:val="000C7F6E"/>
    <w:rsid w:val="000D00DB"/>
    <w:rsid w:val="000D034E"/>
    <w:rsid w:val="000D0459"/>
    <w:rsid w:val="000D0550"/>
    <w:rsid w:val="000D05C0"/>
    <w:rsid w:val="000D06E6"/>
    <w:rsid w:val="000D0A2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21D"/>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B16"/>
    <w:rsid w:val="000D3C4D"/>
    <w:rsid w:val="000D3CF0"/>
    <w:rsid w:val="000D3F28"/>
    <w:rsid w:val="000D3FDF"/>
    <w:rsid w:val="000D3FE4"/>
    <w:rsid w:val="000D422B"/>
    <w:rsid w:val="000D44C6"/>
    <w:rsid w:val="000D47FA"/>
    <w:rsid w:val="000D515C"/>
    <w:rsid w:val="000D5391"/>
    <w:rsid w:val="000D5854"/>
    <w:rsid w:val="000D593D"/>
    <w:rsid w:val="000D5A4D"/>
    <w:rsid w:val="000D5A96"/>
    <w:rsid w:val="000D5AF7"/>
    <w:rsid w:val="000D5C3A"/>
    <w:rsid w:val="000D5D0F"/>
    <w:rsid w:val="000D5DCE"/>
    <w:rsid w:val="000D5F31"/>
    <w:rsid w:val="000D60AE"/>
    <w:rsid w:val="000D6138"/>
    <w:rsid w:val="000D6144"/>
    <w:rsid w:val="000D61D6"/>
    <w:rsid w:val="000D62AD"/>
    <w:rsid w:val="000D64D9"/>
    <w:rsid w:val="000D6502"/>
    <w:rsid w:val="000D659A"/>
    <w:rsid w:val="000D67F0"/>
    <w:rsid w:val="000D6826"/>
    <w:rsid w:val="000D6916"/>
    <w:rsid w:val="000D69DE"/>
    <w:rsid w:val="000D6A21"/>
    <w:rsid w:val="000D6A83"/>
    <w:rsid w:val="000D6C6A"/>
    <w:rsid w:val="000D6CDC"/>
    <w:rsid w:val="000D6EAB"/>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7B1"/>
    <w:rsid w:val="000E08EC"/>
    <w:rsid w:val="000E0BE2"/>
    <w:rsid w:val="000E0F87"/>
    <w:rsid w:val="000E1043"/>
    <w:rsid w:val="000E1323"/>
    <w:rsid w:val="000E16B5"/>
    <w:rsid w:val="000E1751"/>
    <w:rsid w:val="000E1909"/>
    <w:rsid w:val="000E19AB"/>
    <w:rsid w:val="000E1B87"/>
    <w:rsid w:val="000E1BAF"/>
    <w:rsid w:val="000E1C14"/>
    <w:rsid w:val="000E201A"/>
    <w:rsid w:val="000E20BC"/>
    <w:rsid w:val="000E2177"/>
    <w:rsid w:val="000E217B"/>
    <w:rsid w:val="000E21A9"/>
    <w:rsid w:val="000E2307"/>
    <w:rsid w:val="000E2469"/>
    <w:rsid w:val="000E272D"/>
    <w:rsid w:val="000E294E"/>
    <w:rsid w:val="000E2985"/>
    <w:rsid w:val="000E29F2"/>
    <w:rsid w:val="000E2B2B"/>
    <w:rsid w:val="000E2B51"/>
    <w:rsid w:val="000E2BEC"/>
    <w:rsid w:val="000E2EAC"/>
    <w:rsid w:val="000E3361"/>
    <w:rsid w:val="000E33C0"/>
    <w:rsid w:val="000E359B"/>
    <w:rsid w:val="000E37E7"/>
    <w:rsid w:val="000E3C6B"/>
    <w:rsid w:val="000E3C9C"/>
    <w:rsid w:val="000E3D4A"/>
    <w:rsid w:val="000E3E31"/>
    <w:rsid w:val="000E3ED2"/>
    <w:rsid w:val="000E4089"/>
    <w:rsid w:val="000E40C5"/>
    <w:rsid w:val="000E4178"/>
    <w:rsid w:val="000E41A2"/>
    <w:rsid w:val="000E4234"/>
    <w:rsid w:val="000E42A3"/>
    <w:rsid w:val="000E44C0"/>
    <w:rsid w:val="000E457C"/>
    <w:rsid w:val="000E4629"/>
    <w:rsid w:val="000E4912"/>
    <w:rsid w:val="000E49DD"/>
    <w:rsid w:val="000E4D01"/>
    <w:rsid w:val="000E4DD4"/>
    <w:rsid w:val="000E4EE1"/>
    <w:rsid w:val="000E4F51"/>
    <w:rsid w:val="000E5228"/>
    <w:rsid w:val="000E53DA"/>
    <w:rsid w:val="000E53FA"/>
    <w:rsid w:val="000E54C9"/>
    <w:rsid w:val="000E5523"/>
    <w:rsid w:val="000E559C"/>
    <w:rsid w:val="000E58BC"/>
    <w:rsid w:val="000E5A97"/>
    <w:rsid w:val="000E5D71"/>
    <w:rsid w:val="000E5FA3"/>
    <w:rsid w:val="000E5FD6"/>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78"/>
    <w:rsid w:val="000E7394"/>
    <w:rsid w:val="000E756F"/>
    <w:rsid w:val="000E78A3"/>
    <w:rsid w:val="000E7A2C"/>
    <w:rsid w:val="000E7E98"/>
    <w:rsid w:val="000E7ED4"/>
    <w:rsid w:val="000E7F62"/>
    <w:rsid w:val="000F00C6"/>
    <w:rsid w:val="000F00ED"/>
    <w:rsid w:val="000F0285"/>
    <w:rsid w:val="000F048D"/>
    <w:rsid w:val="000F050F"/>
    <w:rsid w:val="000F0545"/>
    <w:rsid w:val="000F073E"/>
    <w:rsid w:val="000F0A0A"/>
    <w:rsid w:val="000F0A49"/>
    <w:rsid w:val="000F0BBF"/>
    <w:rsid w:val="000F0D23"/>
    <w:rsid w:val="000F1063"/>
    <w:rsid w:val="000F106A"/>
    <w:rsid w:val="000F11F0"/>
    <w:rsid w:val="000F13A8"/>
    <w:rsid w:val="000F1637"/>
    <w:rsid w:val="000F170A"/>
    <w:rsid w:val="000F17FC"/>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40"/>
    <w:rsid w:val="000F469F"/>
    <w:rsid w:val="000F48E3"/>
    <w:rsid w:val="000F4932"/>
    <w:rsid w:val="000F498B"/>
    <w:rsid w:val="000F4A06"/>
    <w:rsid w:val="000F4AEE"/>
    <w:rsid w:val="000F4C85"/>
    <w:rsid w:val="000F4D07"/>
    <w:rsid w:val="000F4EF9"/>
    <w:rsid w:val="000F4F06"/>
    <w:rsid w:val="000F5364"/>
    <w:rsid w:val="000F551D"/>
    <w:rsid w:val="000F572F"/>
    <w:rsid w:val="000F57D5"/>
    <w:rsid w:val="000F59E5"/>
    <w:rsid w:val="000F5C14"/>
    <w:rsid w:val="000F6168"/>
    <w:rsid w:val="000F6236"/>
    <w:rsid w:val="000F62FB"/>
    <w:rsid w:val="000F6403"/>
    <w:rsid w:val="000F64C8"/>
    <w:rsid w:val="000F69F0"/>
    <w:rsid w:val="000F6B3A"/>
    <w:rsid w:val="000F6B69"/>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70"/>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1"/>
    <w:rsid w:val="00101575"/>
    <w:rsid w:val="0010166F"/>
    <w:rsid w:val="001017CA"/>
    <w:rsid w:val="001019CE"/>
    <w:rsid w:val="00101C08"/>
    <w:rsid w:val="00101CC0"/>
    <w:rsid w:val="00101D09"/>
    <w:rsid w:val="00101E22"/>
    <w:rsid w:val="00102113"/>
    <w:rsid w:val="00102483"/>
    <w:rsid w:val="0010257A"/>
    <w:rsid w:val="00102604"/>
    <w:rsid w:val="00102703"/>
    <w:rsid w:val="00102774"/>
    <w:rsid w:val="001029B3"/>
    <w:rsid w:val="00102E58"/>
    <w:rsid w:val="00102F21"/>
    <w:rsid w:val="00102F5A"/>
    <w:rsid w:val="00102FC9"/>
    <w:rsid w:val="001032FB"/>
    <w:rsid w:val="00103628"/>
    <w:rsid w:val="0010367A"/>
    <w:rsid w:val="00103796"/>
    <w:rsid w:val="0010388E"/>
    <w:rsid w:val="00103937"/>
    <w:rsid w:val="00103A43"/>
    <w:rsid w:val="00103C1B"/>
    <w:rsid w:val="00103E96"/>
    <w:rsid w:val="00103ED5"/>
    <w:rsid w:val="0010409B"/>
    <w:rsid w:val="00104183"/>
    <w:rsid w:val="001041EE"/>
    <w:rsid w:val="0010443A"/>
    <w:rsid w:val="00104570"/>
    <w:rsid w:val="0010477D"/>
    <w:rsid w:val="0010493D"/>
    <w:rsid w:val="0010494B"/>
    <w:rsid w:val="00104CAD"/>
    <w:rsid w:val="00104DA0"/>
    <w:rsid w:val="00104E84"/>
    <w:rsid w:val="00104F9E"/>
    <w:rsid w:val="00105160"/>
    <w:rsid w:val="0010520B"/>
    <w:rsid w:val="001053C1"/>
    <w:rsid w:val="0010553B"/>
    <w:rsid w:val="00105570"/>
    <w:rsid w:val="00105686"/>
    <w:rsid w:val="001056CB"/>
    <w:rsid w:val="001057C8"/>
    <w:rsid w:val="00105812"/>
    <w:rsid w:val="00105924"/>
    <w:rsid w:val="00105D9F"/>
    <w:rsid w:val="00105E24"/>
    <w:rsid w:val="001060C6"/>
    <w:rsid w:val="001060F4"/>
    <w:rsid w:val="00106633"/>
    <w:rsid w:val="001067A4"/>
    <w:rsid w:val="0010682D"/>
    <w:rsid w:val="001069DB"/>
    <w:rsid w:val="00106BC9"/>
    <w:rsid w:val="00107051"/>
    <w:rsid w:val="001071AA"/>
    <w:rsid w:val="001071FD"/>
    <w:rsid w:val="00107304"/>
    <w:rsid w:val="0010736D"/>
    <w:rsid w:val="00107478"/>
    <w:rsid w:val="001076AE"/>
    <w:rsid w:val="00107AAF"/>
    <w:rsid w:val="00107B19"/>
    <w:rsid w:val="00107B62"/>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3D"/>
    <w:rsid w:val="00112F08"/>
    <w:rsid w:val="00112F21"/>
    <w:rsid w:val="00112F6C"/>
    <w:rsid w:val="00112FC9"/>
    <w:rsid w:val="0011300A"/>
    <w:rsid w:val="001131A3"/>
    <w:rsid w:val="0011321E"/>
    <w:rsid w:val="0011322D"/>
    <w:rsid w:val="0011324C"/>
    <w:rsid w:val="001132FD"/>
    <w:rsid w:val="00113355"/>
    <w:rsid w:val="001135BA"/>
    <w:rsid w:val="001135E9"/>
    <w:rsid w:val="00113985"/>
    <w:rsid w:val="00113A8E"/>
    <w:rsid w:val="00113BAE"/>
    <w:rsid w:val="00113CC5"/>
    <w:rsid w:val="001140A4"/>
    <w:rsid w:val="00114221"/>
    <w:rsid w:val="001142E6"/>
    <w:rsid w:val="00114425"/>
    <w:rsid w:val="001144E6"/>
    <w:rsid w:val="00114605"/>
    <w:rsid w:val="00114741"/>
    <w:rsid w:val="001147FC"/>
    <w:rsid w:val="001149DF"/>
    <w:rsid w:val="00114BD9"/>
    <w:rsid w:val="00114E84"/>
    <w:rsid w:val="00114EA0"/>
    <w:rsid w:val="00114F04"/>
    <w:rsid w:val="001151AB"/>
    <w:rsid w:val="001151DF"/>
    <w:rsid w:val="001151F9"/>
    <w:rsid w:val="001152DE"/>
    <w:rsid w:val="00115478"/>
    <w:rsid w:val="001154FA"/>
    <w:rsid w:val="00115525"/>
    <w:rsid w:val="0011554D"/>
    <w:rsid w:val="0011561B"/>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224"/>
    <w:rsid w:val="00120300"/>
    <w:rsid w:val="001204C6"/>
    <w:rsid w:val="0012083A"/>
    <w:rsid w:val="00120879"/>
    <w:rsid w:val="001208E9"/>
    <w:rsid w:val="001209FD"/>
    <w:rsid w:val="00120A0B"/>
    <w:rsid w:val="00120A72"/>
    <w:rsid w:val="00120B7B"/>
    <w:rsid w:val="00120DD5"/>
    <w:rsid w:val="00120E16"/>
    <w:rsid w:val="00121043"/>
    <w:rsid w:val="00121075"/>
    <w:rsid w:val="00121093"/>
    <w:rsid w:val="0012119A"/>
    <w:rsid w:val="0012128B"/>
    <w:rsid w:val="001213C4"/>
    <w:rsid w:val="001213DD"/>
    <w:rsid w:val="001213FA"/>
    <w:rsid w:val="00121441"/>
    <w:rsid w:val="001214B2"/>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56"/>
    <w:rsid w:val="00123190"/>
    <w:rsid w:val="001233A1"/>
    <w:rsid w:val="001235FB"/>
    <w:rsid w:val="001236C3"/>
    <w:rsid w:val="0012371D"/>
    <w:rsid w:val="001237EA"/>
    <w:rsid w:val="00123856"/>
    <w:rsid w:val="00123AA9"/>
    <w:rsid w:val="00123B33"/>
    <w:rsid w:val="00123D59"/>
    <w:rsid w:val="00123DEE"/>
    <w:rsid w:val="00123E23"/>
    <w:rsid w:val="00123E6E"/>
    <w:rsid w:val="00123E75"/>
    <w:rsid w:val="00123E88"/>
    <w:rsid w:val="00123F8E"/>
    <w:rsid w:val="00123FFC"/>
    <w:rsid w:val="0012412F"/>
    <w:rsid w:val="00124299"/>
    <w:rsid w:val="0012429F"/>
    <w:rsid w:val="001242C9"/>
    <w:rsid w:val="00124776"/>
    <w:rsid w:val="00124BE6"/>
    <w:rsid w:val="00124CF0"/>
    <w:rsid w:val="00124E79"/>
    <w:rsid w:val="00124E90"/>
    <w:rsid w:val="00124FE5"/>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C1"/>
    <w:rsid w:val="001271DF"/>
    <w:rsid w:val="00127206"/>
    <w:rsid w:val="001274A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0F89"/>
    <w:rsid w:val="00131160"/>
    <w:rsid w:val="00131495"/>
    <w:rsid w:val="001314CA"/>
    <w:rsid w:val="001315EE"/>
    <w:rsid w:val="00131626"/>
    <w:rsid w:val="001316A1"/>
    <w:rsid w:val="001318F0"/>
    <w:rsid w:val="00131A9F"/>
    <w:rsid w:val="00131B52"/>
    <w:rsid w:val="00131B9D"/>
    <w:rsid w:val="00131D4A"/>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68B"/>
    <w:rsid w:val="00133750"/>
    <w:rsid w:val="00133897"/>
    <w:rsid w:val="00133A45"/>
    <w:rsid w:val="00133E79"/>
    <w:rsid w:val="00133F53"/>
    <w:rsid w:val="00133F95"/>
    <w:rsid w:val="00133FD5"/>
    <w:rsid w:val="0013441E"/>
    <w:rsid w:val="00134974"/>
    <w:rsid w:val="00134A0F"/>
    <w:rsid w:val="00134B37"/>
    <w:rsid w:val="00134B9D"/>
    <w:rsid w:val="00134BDE"/>
    <w:rsid w:val="00134CC6"/>
    <w:rsid w:val="00134FEC"/>
    <w:rsid w:val="001351CE"/>
    <w:rsid w:val="00135689"/>
    <w:rsid w:val="001356D8"/>
    <w:rsid w:val="0013573E"/>
    <w:rsid w:val="00135910"/>
    <w:rsid w:val="0013594B"/>
    <w:rsid w:val="00135972"/>
    <w:rsid w:val="00135A19"/>
    <w:rsid w:val="00135C65"/>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8C6"/>
    <w:rsid w:val="001379A5"/>
    <w:rsid w:val="00137B97"/>
    <w:rsid w:val="00137BBB"/>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04"/>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495"/>
    <w:rsid w:val="0014252D"/>
    <w:rsid w:val="001425EB"/>
    <w:rsid w:val="001426D9"/>
    <w:rsid w:val="00142740"/>
    <w:rsid w:val="001427F3"/>
    <w:rsid w:val="001429B5"/>
    <w:rsid w:val="00142AF8"/>
    <w:rsid w:val="00142D23"/>
    <w:rsid w:val="00142F90"/>
    <w:rsid w:val="00143149"/>
    <w:rsid w:val="00143213"/>
    <w:rsid w:val="00143265"/>
    <w:rsid w:val="00143598"/>
    <w:rsid w:val="0014375A"/>
    <w:rsid w:val="001439F8"/>
    <w:rsid w:val="00143B67"/>
    <w:rsid w:val="00143BD9"/>
    <w:rsid w:val="0014405C"/>
    <w:rsid w:val="0014408A"/>
    <w:rsid w:val="00144235"/>
    <w:rsid w:val="001443F0"/>
    <w:rsid w:val="0014440C"/>
    <w:rsid w:val="0014447D"/>
    <w:rsid w:val="001445A5"/>
    <w:rsid w:val="0014493D"/>
    <w:rsid w:val="00144B15"/>
    <w:rsid w:val="00144D06"/>
    <w:rsid w:val="00144DCB"/>
    <w:rsid w:val="00144F55"/>
    <w:rsid w:val="001451A7"/>
    <w:rsid w:val="0014535C"/>
    <w:rsid w:val="0014538C"/>
    <w:rsid w:val="001453B6"/>
    <w:rsid w:val="001453DC"/>
    <w:rsid w:val="00145497"/>
    <w:rsid w:val="001456DA"/>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4A5"/>
    <w:rsid w:val="001465B0"/>
    <w:rsid w:val="00146611"/>
    <w:rsid w:val="00146629"/>
    <w:rsid w:val="0014689A"/>
    <w:rsid w:val="001469E0"/>
    <w:rsid w:val="00146F50"/>
    <w:rsid w:val="00146FCA"/>
    <w:rsid w:val="00146FF8"/>
    <w:rsid w:val="00147003"/>
    <w:rsid w:val="00147092"/>
    <w:rsid w:val="001470B5"/>
    <w:rsid w:val="00147183"/>
    <w:rsid w:val="00147318"/>
    <w:rsid w:val="00147356"/>
    <w:rsid w:val="0014735C"/>
    <w:rsid w:val="001473AC"/>
    <w:rsid w:val="001473FC"/>
    <w:rsid w:val="0014745A"/>
    <w:rsid w:val="00147580"/>
    <w:rsid w:val="00147708"/>
    <w:rsid w:val="00147729"/>
    <w:rsid w:val="001477A0"/>
    <w:rsid w:val="00147EE7"/>
    <w:rsid w:val="00147F40"/>
    <w:rsid w:val="00147F44"/>
    <w:rsid w:val="00150317"/>
    <w:rsid w:val="001505E6"/>
    <w:rsid w:val="00150742"/>
    <w:rsid w:val="0015097A"/>
    <w:rsid w:val="00150D5C"/>
    <w:rsid w:val="00150D71"/>
    <w:rsid w:val="00150E0C"/>
    <w:rsid w:val="00150E16"/>
    <w:rsid w:val="00150E68"/>
    <w:rsid w:val="00150FBE"/>
    <w:rsid w:val="001511AD"/>
    <w:rsid w:val="001512EA"/>
    <w:rsid w:val="001512F3"/>
    <w:rsid w:val="00151400"/>
    <w:rsid w:val="00151418"/>
    <w:rsid w:val="00151512"/>
    <w:rsid w:val="00151595"/>
    <w:rsid w:val="0015172E"/>
    <w:rsid w:val="001517DD"/>
    <w:rsid w:val="00151A1B"/>
    <w:rsid w:val="00151BB2"/>
    <w:rsid w:val="00151BB5"/>
    <w:rsid w:val="00151C45"/>
    <w:rsid w:val="00151C76"/>
    <w:rsid w:val="00151D7F"/>
    <w:rsid w:val="0015210F"/>
    <w:rsid w:val="001522CA"/>
    <w:rsid w:val="00152378"/>
    <w:rsid w:val="001523D0"/>
    <w:rsid w:val="001523F9"/>
    <w:rsid w:val="00152606"/>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3E8A"/>
    <w:rsid w:val="001541CE"/>
    <w:rsid w:val="00154392"/>
    <w:rsid w:val="001546D1"/>
    <w:rsid w:val="001546DA"/>
    <w:rsid w:val="00154789"/>
    <w:rsid w:val="001547B4"/>
    <w:rsid w:val="001547EC"/>
    <w:rsid w:val="0015497F"/>
    <w:rsid w:val="00154C1E"/>
    <w:rsid w:val="00154C51"/>
    <w:rsid w:val="00154DAA"/>
    <w:rsid w:val="00154E9D"/>
    <w:rsid w:val="00154F45"/>
    <w:rsid w:val="001551A5"/>
    <w:rsid w:val="00155520"/>
    <w:rsid w:val="001555C1"/>
    <w:rsid w:val="001557BB"/>
    <w:rsid w:val="00155845"/>
    <w:rsid w:val="00155B12"/>
    <w:rsid w:val="00155BAB"/>
    <w:rsid w:val="00155CD9"/>
    <w:rsid w:val="00155CDA"/>
    <w:rsid w:val="0015615E"/>
    <w:rsid w:val="00156226"/>
    <w:rsid w:val="00156298"/>
    <w:rsid w:val="001562C1"/>
    <w:rsid w:val="001562ED"/>
    <w:rsid w:val="00156490"/>
    <w:rsid w:val="00156674"/>
    <w:rsid w:val="0015678B"/>
    <w:rsid w:val="001568CD"/>
    <w:rsid w:val="00156912"/>
    <w:rsid w:val="00156A83"/>
    <w:rsid w:val="00156AC7"/>
    <w:rsid w:val="00156CCB"/>
    <w:rsid w:val="00156E5C"/>
    <w:rsid w:val="00156EF4"/>
    <w:rsid w:val="00157013"/>
    <w:rsid w:val="00157179"/>
    <w:rsid w:val="0015736D"/>
    <w:rsid w:val="001573E7"/>
    <w:rsid w:val="00157574"/>
    <w:rsid w:val="00157864"/>
    <w:rsid w:val="001578A0"/>
    <w:rsid w:val="001579AE"/>
    <w:rsid w:val="001579E7"/>
    <w:rsid w:val="00157A72"/>
    <w:rsid w:val="00157AB5"/>
    <w:rsid w:val="00157BD9"/>
    <w:rsid w:val="00157D7F"/>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317"/>
    <w:rsid w:val="001615CC"/>
    <w:rsid w:val="001616FD"/>
    <w:rsid w:val="00161A00"/>
    <w:rsid w:val="00161A12"/>
    <w:rsid w:val="00161DC1"/>
    <w:rsid w:val="00161E41"/>
    <w:rsid w:val="00161E61"/>
    <w:rsid w:val="00161F24"/>
    <w:rsid w:val="00161F86"/>
    <w:rsid w:val="001621FA"/>
    <w:rsid w:val="00162433"/>
    <w:rsid w:val="00162488"/>
    <w:rsid w:val="00162655"/>
    <w:rsid w:val="0016269D"/>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106"/>
    <w:rsid w:val="0016433C"/>
    <w:rsid w:val="001643DD"/>
    <w:rsid w:val="00164451"/>
    <w:rsid w:val="00164591"/>
    <w:rsid w:val="001645B8"/>
    <w:rsid w:val="00164686"/>
    <w:rsid w:val="001646CD"/>
    <w:rsid w:val="00164712"/>
    <w:rsid w:val="0016473C"/>
    <w:rsid w:val="001647DD"/>
    <w:rsid w:val="00164A10"/>
    <w:rsid w:val="00164CE6"/>
    <w:rsid w:val="00164D1F"/>
    <w:rsid w:val="00164D4A"/>
    <w:rsid w:val="00164E28"/>
    <w:rsid w:val="00164E87"/>
    <w:rsid w:val="00164F1D"/>
    <w:rsid w:val="00165049"/>
    <w:rsid w:val="001650C5"/>
    <w:rsid w:val="001651CD"/>
    <w:rsid w:val="00165446"/>
    <w:rsid w:val="0016546D"/>
    <w:rsid w:val="001654BF"/>
    <w:rsid w:val="00165633"/>
    <w:rsid w:val="00165665"/>
    <w:rsid w:val="0016584C"/>
    <w:rsid w:val="00165E1A"/>
    <w:rsid w:val="00165E8F"/>
    <w:rsid w:val="00165F6C"/>
    <w:rsid w:val="00165FA8"/>
    <w:rsid w:val="00166066"/>
    <w:rsid w:val="00166200"/>
    <w:rsid w:val="0016634C"/>
    <w:rsid w:val="0016659D"/>
    <w:rsid w:val="001666A6"/>
    <w:rsid w:val="00166833"/>
    <w:rsid w:val="001668A3"/>
    <w:rsid w:val="00166941"/>
    <w:rsid w:val="001669B8"/>
    <w:rsid w:val="00166AE0"/>
    <w:rsid w:val="00166DEC"/>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D40"/>
    <w:rsid w:val="00167E09"/>
    <w:rsid w:val="00167E30"/>
    <w:rsid w:val="00167E3C"/>
    <w:rsid w:val="0017009C"/>
    <w:rsid w:val="001702B2"/>
    <w:rsid w:val="00170320"/>
    <w:rsid w:val="001704BE"/>
    <w:rsid w:val="00170652"/>
    <w:rsid w:val="00170A25"/>
    <w:rsid w:val="00170BFE"/>
    <w:rsid w:val="00170DB8"/>
    <w:rsid w:val="00170DC6"/>
    <w:rsid w:val="00170ED8"/>
    <w:rsid w:val="00171017"/>
    <w:rsid w:val="00171465"/>
    <w:rsid w:val="0017189D"/>
    <w:rsid w:val="001718FC"/>
    <w:rsid w:val="001719B3"/>
    <w:rsid w:val="00171CFD"/>
    <w:rsid w:val="00171F28"/>
    <w:rsid w:val="00172301"/>
    <w:rsid w:val="00172336"/>
    <w:rsid w:val="001723BA"/>
    <w:rsid w:val="001725FD"/>
    <w:rsid w:val="00172625"/>
    <w:rsid w:val="001729B2"/>
    <w:rsid w:val="001729C8"/>
    <w:rsid w:val="00172D06"/>
    <w:rsid w:val="00172D5C"/>
    <w:rsid w:val="00172D8C"/>
    <w:rsid w:val="00172FCF"/>
    <w:rsid w:val="001730FE"/>
    <w:rsid w:val="0017311E"/>
    <w:rsid w:val="001731C7"/>
    <w:rsid w:val="0017325E"/>
    <w:rsid w:val="00173305"/>
    <w:rsid w:val="001733F7"/>
    <w:rsid w:val="001735B5"/>
    <w:rsid w:val="00173856"/>
    <w:rsid w:val="00173958"/>
    <w:rsid w:val="00173A95"/>
    <w:rsid w:val="00173C70"/>
    <w:rsid w:val="00173CEA"/>
    <w:rsid w:val="00173F30"/>
    <w:rsid w:val="00173F72"/>
    <w:rsid w:val="001741BE"/>
    <w:rsid w:val="001743B2"/>
    <w:rsid w:val="001744BF"/>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69"/>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6F9E"/>
    <w:rsid w:val="00177031"/>
    <w:rsid w:val="00177122"/>
    <w:rsid w:val="00177342"/>
    <w:rsid w:val="0017747D"/>
    <w:rsid w:val="00177528"/>
    <w:rsid w:val="00177535"/>
    <w:rsid w:val="00177B80"/>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E0"/>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A8B"/>
    <w:rsid w:val="00184D7A"/>
    <w:rsid w:val="00184F6C"/>
    <w:rsid w:val="00184FB7"/>
    <w:rsid w:val="0018546A"/>
    <w:rsid w:val="0018547C"/>
    <w:rsid w:val="001856C6"/>
    <w:rsid w:val="0018573F"/>
    <w:rsid w:val="00185871"/>
    <w:rsid w:val="00185B5F"/>
    <w:rsid w:val="00185BB2"/>
    <w:rsid w:val="00185BEC"/>
    <w:rsid w:val="00185F31"/>
    <w:rsid w:val="0018628C"/>
    <w:rsid w:val="001862E3"/>
    <w:rsid w:val="00186342"/>
    <w:rsid w:val="0018636B"/>
    <w:rsid w:val="001867D0"/>
    <w:rsid w:val="001868B4"/>
    <w:rsid w:val="00186983"/>
    <w:rsid w:val="00186D9B"/>
    <w:rsid w:val="00186DEA"/>
    <w:rsid w:val="00186EDF"/>
    <w:rsid w:val="00187020"/>
    <w:rsid w:val="00187198"/>
    <w:rsid w:val="001871FE"/>
    <w:rsid w:val="0018735F"/>
    <w:rsid w:val="00187415"/>
    <w:rsid w:val="001877F5"/>
    <w:rsid w:val="001878ED"/>
    <w:rsid w:val="001879E1"/>
    <w:rsid w:val="00187B67"/>
    <w:rsid w:val="00187BA6"/>
    <w:rsid w:val="00187D62"/>
    <w:rsid w:val="00187F6A"/>
    <w:rsid w:val="00187F78"/>
    <w:rsid w:val="00190305"/>
    <w:rsid w:val="0019039E"/>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79"/>
    <w:rsid w:val="001925B1"/>
    <w:rsid w:val="00192686"/>
    <w:rsid w:val="001927F4"/>
    <w:rsid w:val="001928FA"/>
    <w:rsid w:val="001929DB"/>
    <w:rsid w:val="00192A96"/>
    <w:rsid w:val="00192C3F"/>
    <w:rsid w:val="00192D12"/>
    <w:rsid w:val="00192D23"/>
    <w:rsid w:val="00192D53"/>
    <w:rsid w:val="00192F8B"/>
    <w:rsid w:val="001932DB"/>
    <w:rsid w:val="00193378"/>
    <w:rsid w:val="001935D1"/>
    <w:rsid w:val="001935D5"/>
    <w:rsid w:val="001936C5"/>
    <w:rsid w:val="0019372E"/>
    <w:rsid w:val="00193A4F"/>
    <w:rsid w:val="00193A74"/>
    <w:rsid w:val="00193E09"/>
    <w:rsid w:val="00193FB1"/>
    <w:rsid w:val="001941B0"/>
    <w:rsid w:val="0019421C"/>
    <w:rsid w:val="0019423B"/>
    <w:rsid w:val="00194537"/>
    <w:rsid w:val="00194579"/>
    <w:rsid w:val="00194A62"/>
    <w:rsid w:val="00194A9A"/>
    <w:rsid w:val="00194B75"/>
    <w:rsid w:val="00194B7E"/>
    <w:rsid w:val="00194C1C"/>
    <w:rsid w:val="0019501B"/>
    <w:rsid w:val="00195360"/>
    <w:rsid w:val="0019537E"/>
    <w:rsid w:val="0019560D"/>
    <w:rsid w:val="001957D9"/>
    <w:rsid w:val="00195A08"/>
    <w:rsid w:val="00195A92"/>
    <w:rsid w:val="00195BC2"/>
    <w:rsid w:val="00195CA7"/>
    <w:rsid w:val="00195DD2"/>
    <w:rsid w:val="00195E95"/>
    <w:rsid w:val="00196161"/>
    <w:rsid w:val="0019622C"/>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166"/>
    <w:rsid w:val="001A0275"/>
    <w:rsid w:val="001A082C"/>
    <w:rsid w:val="001A094E"/>
    <w:rsid w:val="001A098A"/>
    <w:rsid w:val="001A0997"/>
    <w:rsid w:val="001A09BD"/>
    <w:rsid w:val="001A0A32"/>
    <w:rsid w:val="001A0D80"/>
    <w:rsid w:val="001A0F1E"/>
    <w:rsid w:val="001A103E"/>
    <w:rsid w:val="001A150F"/>
    <w:rsid w:val="001A15B0"/>
    <w:rsid w:val="001A15FB"/>
    <w:rsid w:val="001A1600"/>
    <w:rsid w:val="001A1785"/>
    <w:rsid w:val="001A181F"/>
    <w:rsid w:val="001A18A2"/>
    <w:rsid w:val="001A1963"/>
    <w:rsid w:val="001A1CCE"/>
    <w:rsid w:val="001A1D3B"/>
    <w:rsid w:val="001A2237"/>
    <w:rsid w:val="001A2279"/>
    <w:rsid w:val="001A232F"/>
    <w:rsid w:val="001A23E3"/>
    <w:rsid w:val="001A269F"/>
    <w:rsid w:val="001A28A3"/>
    <w:rsid w:val="001A28A7"/>
    <w:rsid w:val="001A28C4"/>
    <w:rsid w:val="001A29E7"/>
    <w:rsid w:val="001A2A23"/>
    <w:rsid w:val="001A2A36"/>
    <w:rsid w:val="001A2C5C"/>
    <w:rsid w:val="001A2F7E"/>
    <w:rsid w:val="001A2FD8"/>
    <w:rsid w:val="001A302D"/>
    <w:rsid w:val="001A30C5"/>
    <w:rsid w:val="001A3196"/>
    <w:rsid w:val="001A31EF"/>
    <w:rsid w:val="001A3224"/>
    <w:rsid w:val="001A3319"/>
    <w:rsid w:val="001A3353"/>
    <w:rsid w:val="001A350E"/>
    <w:rsid w:val="001A362D"/>
    <w:rsid w:val="001A36FE"/>
    <w:rsid w:val="001A391F"/>
    <w:rsid w:val="001A3AC1"/>
    <w:rsid w:val="001A3B08"/>
    <w:rsid w:val="001A3CE5"/>
    <w:rsid w:val="001A3F69"/>
    <w:rsid w:val="001A403B"/>
    <w:rsid w:val="001A4348"/>
    <w:rsid w:val="001A4414"/>
    <w:rsid w:val="001A4518"/>
    <w:rsid w:val="001A498A"/>
    <w:rsid w:val="001A4992"/>
    <w:rsid w:val="001A4A77"/>
    <w:rsid w:val="001A4ECB"/>
    <w:rsid w:val="001A514A"/>
    <w:rsid w:val="001A51EB"/>
    <w:rsid w:val="001A53DB"/>
    <w:rsid w:val="001A551B"/>
    <w:rsid w:val="001A559C"/>
    <w:rsid w:val="001A5953"/>
    <w:rsid w:val="001A59C1"/>
    <w:rsid w:val="001A59F8"/>
    <w:rsid w:val="001A5D3F"/>
    <w:rsid w:val="001A5E47"/>
    <w:rsid w:val="001A5EC1"/>
    <w:rsid w:val="001A5F47"/>
    <w:rsid w:val="001A5FED"/>
    <w:rsid w:val="001A6032"/>
    <w:rsid w:val="001A63CC"/>
    <w:rsid w:val="001A6611"/>
    <w:rsid w:val="001A6634"/>
    <w:rsid w:val="001A685A"/>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30"/>
    <w:rsid w:val="001B06A2"/>
    <w:rsid w:val="001B06C9"/>
    <w:rsid w:val="001B06FB"/>
    <w:rsid w:val="001B09AD"/>
    <w:rsid w:val="001B09B6"/>
    <w:rsid w:val="001B0A22"/>
    <w:rsid w:val="001B0A47"/>
    <w:rsid w:val="001B0A81"/>
    <w:rsid w:val="001B0ABF"/>
    <w:rsid w:val="001B0AD9"/>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12"/>
    <w:rsid w:val="001B223A"/>
    <w:rsid w:val="001B27C1"/>
    <w:rsid w:val="001B2810"/>
    <w:rsid w:val="001B2816"/>
    <w:rsid w:val="001B2958"/>
    <w:rsid w:val="001B29E9"/>
    <w:rsid w:val="001B2D33"/>
    <w:rsid w:val="001B2D45"/>
    <w:rsid w:val="001B2F86"/>
    <w:rsid w:val="001B2FF2"/>
    <w:rsid w:val="001B302E"/>
    <w:rsid w:val="001B3303"/>
    <w:rsid w:val="001B33D2"/>
    <w:rsid w:val="001B345C"/>
    <w:rsid w:val="001B3934"/>
    <w:rsid w:val="001B39E8"/>
    <w:rsid w:val="001B3B5D"/>
    <w:rsid w:val="001B3C54"/>
    <w:rsid w:val="001B3CC9"/>
    <w:rsid w:val="001B3E84"/>
    <w:rsid w:val="001B3ED2"/>
    <w:rsid w:val="001B411F"/>
    <w:rsid w:val="001B4207"/>
    <w:rsid w:val="001B4779"/>
    <w:rsid w:val="001B4816"/>
    <w:rsid w:val="001B49B4"/>
    <w:rsid w:val="001B4A0F"/>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3D"/>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564"/>
    <w:rsid w:val="001C2710"/>
    <w:rsid w:val="001C2868"/>
    <w:rsid w:val="001C287C"/>
    <w:rsid w:val="001C2890"/>
    <w:rsid w:val="001C2965"/>
    <w:rsid w:val="001C2AAE"/>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41BC"/>
    <w:rsid w:val="001C41EF"/>
    <w:rsid w:val="001C4260"/>
    <w:rsid w:val="001C4736"/>
    <w:rsid w:val="001C47CC"/>
    <w:rsid w:val="001C4D23"/>
    <w:rsid w:val="001C4DCD"/>
    <w:rsid w:val="001C4E1B"/>
    <w:rsid w:val="001C4F0D"/>
    <w:rsid w:val="001C517C"/>
    <w:rsid w:val="001C5259"/>
    <w:rsid w:val="001C53E4"/>
    <w:rsid w:val="001C5523"/>
    <w:rsid w:val="001C5617"/>
    <w:rsid w:val="001C56C5"/>
    <w:rsid w:val="001C58FC"/>
    <w:rsid w:val="001C5AE9"/>
    <w:rsid w:val="001C5C43"/>
    <w:rsid w:val="001C5D2D"/>
    <w:rsid w:val="001C5DF0"/>
    <w:rsid w:val="001C5F80"/>
    <w:rsid w:val="001C5F87"/>
    <w:rsid w:val="001C6078"/>
    <w:rsid w:val="001C626F"/>
    <w:rsid w:val="001C634D"/>
    <w:rsid w:val="001C679E"/>
    <w:rsid w:val="001C688B"/>
    <w:rsid w:val="001C6C71"/>
    <w:rsid w:val="001C6C8C"/>
    <w:rsid w:val="001C6D76"/>
    <w:rsid w:val="001C6E93"/>
    <w:rsid w:val="001C709F"/>
    <w:rsid w:val="001C70C2"/>
    <w:rsid w:val="001C7268"/>
    <w:rsid w:val="001C7279"/>
    <w:rsid w:val="001C74ED"/>
    <w:rsid w:val="001C75EF"/>
    <w:rsid w:val="001C7853"/>
    <w:rsid w:val="001C78FC"/>
    <w:rsid w:val="001C7938"/>
    <w:rsid w:val="001C7B2B"/>
    <w:rsid w:val="001C7DF8"/>
    <w:rsid w:val="001D03EB"/>
    <w:rsid w:val="001D0468"/>
    <w:rsid w:val="001D096F"/>
    <w:rsid w:val="001D0979"/>
    <w:rsid w:val="001D099B"/>
    <w:rsid w:val="001D0C29"/>
    <w:rsid w:val="001D0CD6"/>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3AE"/>
    <w:rsid w:val="001D2543"/>
    <w:rsid w:val="001D254C"/>
    <w:rsid w:val="001D2684"/>
    <w:rsid w:val="001D26B1"/>
    <w:rsid w:val="001D27A8"/>
    <w:rsid w:val="001D2ADF"/>
    <w:rsid w:val="001D2BC8"/>
    <w:rsid w:val="001D325B"/>
    <w:rsid w:val="001D3452"/>
    <w:rsid w:val="001D34E1"/>
    <w:rsid w:val="001D3507"/>
    <w:rsid w:val="001D3542"/>
    <w:rsid w:val="001D3605"/>
    <w:rsid w:val="001D3627"/>
    <w:rsid w:val="001D363E"/>
    <w:rsid w:val="001D37F8"/>
    <w:rsid w:val="001D3941"/>
    <w:rsid w:val="001D39F2"/>
    <w:rsid w:val="001D3CC4"/>
    <w:rsid w:val="001D3DDA"/>
    <w:rsid w:val="001D42F4"/>
    <w:rsid w:val="001D4412"/>
    <w:rsid w:val="001D4640"/>
    <w:rsid w:val="001D4657"/>
    <w:rsid w:val="001D4B4C"/>
    <w:rsid w:val="001D4DBF"/>
    <w:rsid w:val="001D4E4B"/>
    <w:rsid w:val="001D4E94"/>
    <w:rsid w:val="001D5048"/>
    <w:rsid w:val="001D515E"/>
    <w:rsid w:val="001D52E6"/>
    <w:rsid w:val="001D5370"/>
    <w:rsid w:val="001D551F"/>
    <w:rsid w:val="001D5622"/>
    <w:rsid w:val="001D56A7"/>
    <w:rsid w:val="001D56F3"/>
    <w:rsid w:val="001D5A78"/>
    <w:rsid w:val="001D5AA4"/>
    <w:rsid w:val="001D5C94"/>
    <w:rsid w:val="001D5D52"/>
    <w:rsid w:val="001D5D93"/>
    <w:rsid w:val="001D5F39"/>
    <w:rsid w:val="001D5F6A"/>
    <w:rsid w:val="001D6243"/>
    <w:rsid w:val="001D626C"/>
    <w:rsid w:val="001D6320"/>
    <w:rsid w:val="001D6321"/>
    <w:rsid w:val="001D64FB"/>
    <w:rsid w:val="001D661E"/>
    <w:rsid w:val="001D66E4"/>
    <w:rsid w:val="001D69DC"/>
    <w:rsid w:val="001D6C41"/>
    <w:rsid w:val="001D6C50"/>
    <w:rsid w:val="001D6D90"/>
    <w:rsid w:val="001D6E2D"/>
    <w:rsid w:val="001D6E4E"/>
    <w:rsid w:val="001D6E86"/>
    <w:rsid w:val="001D6EB6"/>
    <w:rsid w:val="001D71F3"/>
    <w:rsid w:val="001D729D"/>
    <w:rsid w:val="001D7341"/>
    <w:rsid w:val="001D7434"/>
    <w:rsid w:val="001D74F2"/>
    <w:rsid w:val="001D74FE"/>
    <w:rsid w:val="001D771C"/>
    <w:rsid w:val="001D7744"/>
    <w:rsid w:val="001D789D"/>
    <w:rsid w:val="001D7902"/>
    <w:rsid w:val="001D7ABF"/>
    <w:rsid w:val="001D7C40"/>
    <w:rsid w:val="001D7D46"/>
    <w:rsid w:val="001E0099"/>
    <w:rsid w:val="001E00F1"/>
    <w:rsid w:val="001E011F"/>
    <w:rsid w:val="001E0394"/>
    <w:rsid w:val="001E03C2"/>
    <w:rsid w:val="001E04B5"/>
    <w:rsid w:val="001E04E9"/>
    <w:rsid w:val="001E07AD"/>
    <w:rsid w:val="001E085D"/>
    <w:rsid w:val="001E0AEF"/>
    <w:rsid w:val="001E0D9A"/>
    <w:rsid w:val="001E0D9C"/>
    <w:rsid w:val="001E0FEF"/>
    <w:rsid w:val="001E1051"/>
    <w:rsid w:val="001E15DE"/>
    <w:rsid w:val="001E1770"/>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0B"/>
    <w:rsid w:val="001E32A8"/>
    <w:rsid w:val="001E34EF"/>
    <w:rsid w:val="001E3942"/>
    <w:rsid w:val="001E3AC6"/>
    <w:rsid w:val="001E3ADE"/>
    <w:rsid w:val="001E3AF5"/>
    <w:rsid w:val="001E3AFD"/>
    <w:rsid w:val="001E3C84"/>
    <w:rsid w:val="001E3E2D"/>
    <w:rsid w:val="001E3EFE"/>
    <w:rsid w:val="001E4190"/>
    <w:rsid w:val="001E41C5"/>
    <w:rsid w:val="001E41DA"/>
    <w:rsid w:val="001E42B5"/>
    <w:rsid w:val="001E42F7"/>
    <w:rsid w:val="001E4320"/>
    <w:rsid w:val="001E4358"/>
    <w:rsid w:val="001E43E1"/>
    <w:rsid w:val="001E43EE"/>
    <w:rsid w:val="001E447B"/>
    <w:rsid w:val="001E44AD"/>
    <w:rsid w:val="001E44EA"/>
    <w:rsid w:val="001E44F5"/>
    <w:rsid w:val="001E4547"/>
    <w:rsid w:val="001E45F6"/>
    <w:rsid w:val="001E4633"/>
    <w:rsid w:val="001E46B8"/>
    <w:rsid w:val="001E48FE"/>
    <w:rsid w:val="001E490F"/>
    <w:rsid w:val="001E4944"/>
    <w:rsid w:val="001E4B24"/>
    <w:rsid w:val="001E4C92"/>
    <w:rsid w:val="001E4CA5"/>
    <w:rsid w:val="001E4CC1"/>
    <w:rsid w:val="001E4D7A"/>
    <w:rsid w:val="001E4EB7"/>
    <w:rsid w:val="001E4F62"/>
    <w:rsid w:val="001E4FC7"/>
    <w:rsid w:val="001E4FC9"/>
    <w:rsid w:val="001E50C7"/>
    <w:rsid w:val="001E515E"/>
    <w:rsid w:val="001E525A"/>
    <w:rsid w:val="001E5319"/>
    <w:rsid w:val="001E543A"/>
    <w:rsid w:val="001E553E"/>
    <w:rsid w:val="001E5639"/>
    <w:rsid w:val="001E595F"/>
    <w:rsid w:val="001E59D8"/>
    <w:rsid w:val="001E59F8"/>
    <w:rsid w:val="001E5B19"/>
    <w:rsid w:val="001E5B1E"/>
    <w:rsid w:val="001E5DCA"/>
    <w:rsid w:val="001E5DE6"/>
    <w:rsid w:val="001E634A"/>
    <w:rsid w:val="001E64D2"/>
    <w:rsid w:val="001E6C1C"/>
    <w:rsid w:val="001E6CE1"/>
    <w:rsid w:val="001E6D8B"/>
    <w:rsid w:val="001E6DA8"/>
    <w:rsid w:val="001E6F12"/>
    <w:rsid w:val="001E7084"/>
    <w:rsid w:val="001E70AF"/>
    <w:rsid w:val="001E7228"/>
    <w:rsid w:val="001E7249"/>
    <w:rsid w:val="001E72B9"/>
    <w:rsid w:val="001E7352"/>
    <w:rsid w:val="001E73B7"/>
    <w:rsid w:val="001E73DD"/>
    <w:rsid w:val="001E75AD"/>
    <w:rsid w:val="001E75F3"/>
    <w:rsid w:val="001E7654"/>
    <w:rsid w:val="001E796C"/>
    <w:rsid w:val="001E7A5B"/>
    <w:rsid w:val="001E7E2B"/>
    <w:rsid w:val="001E7F12"/>
    <w:rsid w:val="001F002E"/>
    <w:rsid w:val="001F004B"/>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7E8"/>
    <w:rsid w:val="001F18D8"/>
    <w:rsid w:val="001F1A69"/>
    <w:rsid w:val="001F1A9D"/>
    <w:rsid w:val="001F1ACD"/>
    <w:rsid w:val="001F1CA5"/>
    <w:rsid w:val="001F1CAC"/>
    <w:rsid w:val="001F1E51"/>
    <w:rsid w:val="001F1F19"/>
    <w:rsid w:val="001F1F7A"/>
    <w:rsid w:val="001F1F83"/>
    <w:rsid w:val="001F1F94"/>
    <w:rsid w:val="001F1FA1"/>
    <w:rsid w:val="001F20B8"/>
    <w:rsid w:val="001F20C3"/>
    <w:rsid w:val="001F20ED"/>
    <w:rsid w:val="001F210B"/>
    <w:rsid w:val="001F2622"/>
    <w:rsid w:val="001F2A96"/>
    <w:rsid w:val="001F2CDD"/>
    <w:rsid w:val="001F2D75"/>
    <w:rsid w:val="001F3436"/>
    <w:rsid w:val="001F35C6"/>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06"/>
    <w:rsid w:val="001F5A79"/>
    <w:rsid w:val="001F5CFE"/>
    <w:rsid w:val="001F5E00"/>
    <w:rsid w:val="001F609F"/>
    <w:rsid w:val="001F6169"/>
    <w:rsid w:val="001F61AF"/>
    <w:rsid w:val="001F6251"/>
    <w:rsid w:val="001F62A4"/>
    <w:rsid w:val="001F64CF"/>
    <w:rsid w:val="001F65EB"/>
    <w:rsid w:val="001F6646"/>
    <w:rsid w:val="001F687E"/>
    <w:rsid w:val="001F6BA2"/>
    <w:rsid w:val="001F6C45"/>
    <w:rsid w:val="001F6C68"/>
    <w:rsid w:val="001F6CBB"/>
    <w:rsid w:val="001F6CEA"/>
    <w:rsid w:val="001F6DC8"/>
    <w:rsid w:val="001F6E39"/>
    <w:rsid w:val="001F71D3"/>
    <w:rsid w:val="001F7261"/>
    <w:rsid w:val="001F72D3"/>
    <w:rsid w:val="001F72E5"/>
    <w:rsid w:val="001F7385"/>
    <w:rsid w:val="001F747E"/>
    <w:rsid w:val="001F748E"/>
    <w:rsid w:val="001F791C"/>
    <w:rsid w:val="001F79B6"/>
    <w:rsid w:val="001F7A5E"/>
    <w:rsid w:val="001F7AA3"/>
    <w:rsid w:val="001F7BCA"/>
    <w:rsid w:val="001F7C6D"/>
    <w:rsid w:val="001F7F55"/>
    <w:rsid w:val="00200222"/>
    <w:rsid w:val="0020024F"/>
    <w:rsid w:val="00200576"/>
    <w:rsid w:val="0020067C"/>
    <w:rsid w:val="002007F1"/>
    <w:rsid w:val="00200A7F"/>
    <w:rsid w:val="00200C06"/>
    <w:rsid w:val="00200CD1"/>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DCC"/>
    <w:rsid w:val="00203E9B"/>
    <w:rsid w:val="00203EF9"/>
    <w:rsid w:val="00203F81"/>
    <w:rsid w:val="002041DC"/>
    <w:rsid w:val="002042AC"/>
    <w:rsid w:val="002043AC"/>
    <w:rsid w:val="002045A4"/>
    <w:rsid w:val="002046D0"/>
    <w:rsid w:val="002047B8"/>
    <w:rsid w:val="002049AC"/>
    <w:rsid w:val="002049C3"/>
    <w:rsid w:val="00204A5B"/>
    <w:rsid w:val="00204AD7"/>
    <w:rsid w:val="002051B3"/>
    <w:rsid w:val="00205374"/>
    <w:rsid w:val="0020540C"/>
    <w:rsid w:val="0020575A"/>
    <w:rsid w:val="00205A86"/>
    <w:rsid w:val="00205C52"/>
    <w:rsid w:val="00205EB1"/>
    <w:rsid w:val="0020655B"/>
    <w:rsid w:val="0020677C"/>
    <w:rsid w:val="002068CB"/>
    <w:rsid w:val="00206CB7"/>
    <w:rsid w:val="00206EB7"/>
    <w:rsid w:val="00206EF0"/>
    <w:rsid w:val="00206F2C"/>
    <w:rsid w:val="00207136"/>
    <w:rsid w:val="002072A1"/>
    <w:rsid w:val="00207387"/>
    <w:rsid w:val="002073ED"/>
    <w:rsid w:val="0020769D"/>
    <w:rsid w:val="00207749"/>
    <w:rsid w:val="002077D6"/>
    <w:rsid w:val="002078CE"/>
    <w:rsid w:val="002079CA"/>
    <w:rsid w:val="00207BD2"/>
    <w:rsid w:val="00207BE7"/>
    <w:rsid w:val="00207C32"/>
    <w:rsid w:val="00207C49"/>
    <w:rsid w:val="00207D4D"/>
    <w:rsid w:val="00207E9F"/>
    <w:rsid w:val="00207F0B"/>
    <w:rsid w:val="00207FAF"/>
    <w:rsid w:val="002100E0"/>
    <w:rsid w:val="002100F4"/>
    <w:rsid w:val="00210409"/>
    <w:rsid w:val="002105D7"/>
    <w:rsid w:val="00210610"/>
    <w:rsid w:val="00210645"/>
    <w:rsid w:val="00210827"/>
    <w:rsid w:val="00210840"/>
    <w:rsid w:val="00210921"/>
    <w:rsid w:val="00210A9A"/>
    <w:rsid w:val="00210C12"/>
    <w:rsid w:val="00210CD7"/>
    <w:rsid w:val="00210CF5"/>
    <w:rsid w:val="00210DC4"/>
    <w:rsid w:val="00210E95"/>
    <w:rsid w:val="00210EC5"/>
    <w:rsid w:val="00210F53"/>
    <w:rsid w:val="00210FDA"/>
    <w:rsid w:val="0021107A"/>
    <w:rsid w:val="00211263"/>
    <w:rsid w:val="002112DA"/>
    <w:rsid w:val="002113DA"/>
    <w:rsid w:val="002116A0"/>
    <w:rsid w:val="0021180E"/>
    <w:rsid w:val="00211838"/>
    <w:rsid w:val="002118E7"/>
    <w:rsid w:val="00211A65"/>
    <w:rsid w:val="00211B1E"/>
    <w:rsid w:val="00211B1F"/>
    <w:rsid w:val="00211B39"/>
    <w:rsid w:val="00211C94"/>
    <w:rsid w:val="0021211A"/>
    <w:rsid w:val="002123D7"/>
    <w:rsid w:val="00212406"/>
    <w:rsid w:val="0021261C"/>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AC2"/>
    <w:rsid w:val="00213BD3"/>
    <w:rsid w:val="00213E13"/>
    <w:rsid w:val="00213EBD"/>
    <w:rsid w:val="00213F07"/>
    <w:rsid w:val="00213F3B"/>
    <w:rsid w:val="002140A6"/>
    <w:rsid w:val="002142C9"/>
    <w:rsid w:val="002146A8"/>
    <w:rsid w:val="00214A27"/>
    <w:rsid w:val="00214C34"/>
    <w:rsid w:val="00214C84"/>
    <w:rsid w:val="00214CFD"/>
    <w:rsid w:val="00214DB6"/>
    <w:rsid w:val="00214F34"/>
    <w:rsid w:val="00214FB8"/>
    <w:rsid w:val="002151C8"/>
    <w:rsid w:val="002151ED"/>
    <w:rsid w:val="0021522C"/>
    <w:rsid w:val="002153F7"/>
    <w:rsid w:val="0021556D"/>
    <w:rsid w:val="0021564C"/>
    <w:rsid w:val="002157BD"/>
    <w:rsid w:val="0021588F"/>
    <w:rsid w:val="0021598E"/>
    <w:rsid w:val="00215A54"/>
    <w:rsid w:val="00215B62"/>
    <w:rsid w:val="00215D53"/>
    <w:rsid w:val="00215F10"/>
    <w:rsid w:val="00215F39"/>
    <w:rsid w:val="00215FC4"/>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93"/>
    <w:rsid w:val="002214C5"/>
    <w:rsid w:val="00221799"/>
    <w:rsid w:val="0022199F"/>
    <w:rsid w:val="002219ED"/>
    <w:rsid w:val="00221A4E"/>
    <w:rsid w:val="00221B3A"/>
    <w:rsid w:val="00221B49"/>
    <w:rsid w:val="00221C70"/>
    <w:rsid w:val="00221D1E"/>
    <w:rsid w:val="00221F3B"/>
    <w:rsid w:val="002220BA"/>
    <w:rsid w:val="002220DC"/>
    <w:rsid w:val="0022214D"/>
    <w:rsid w:val="0022237D"/>
    <w:rsid w:val="002224FF"/>
    <w:rsid w:val="00222621"/>
    <w:rsid w:val="0022283F"/>
    <w:rsid w:val="00222857"/>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476"/>
    <w:rsid w:val="002246EA"/>
    <w:rsid w:val="0022489F"/>
    <w:rsid w:val="00224A12"/>
    <w:rsid w:val="00224EED"/>
    <w:rsid w:val="00224F4E"/>
    <w:rsid w:val="002251F6"/>
    <w:rsid w:val="00225225"/>
    <w:rsid w:val="002253A8"/>
    <w:rsid w:val="00225475"/>
    <w:rsid w:val="00225551"/>
    <w:rsid w:val="002256C8"/>
    <w:rsid w:val="002257DE"/>
    <w:rsid w:val="00225A90"/>
    <w:rsid w:val="00225AA7"/>
    <w:rsid w:val="00225BA1"/>
    <w:rsid w:val="00225C7E"/>
    <w:rsid w:val="00225C8B"/>
    <w:rsid w:val="00225E58"/>
    <w:rsid w:val="00226139"/>
    <w:rsid w:val="002261CB"/>
    <w:rsid w:val="0022620B"/>
    <w:rsid w:val="0022639B"/>
    <w:rsid w:val="00226620"/>
    <w:rsid w:val="002266E5"/>
    <w:rsid w:val="0022682B"/>
    <w:rsid w:val="00226865"/>
    <w:rsid w:val="002268E0"/>
    <w:rsid w:val="00226915"/>
    <w:rsid w:val="002269C9"/>
    <w:rsid w:val="00226B08"/>
    <w:rsid w:val="00226BB0"/>
    <w:rsid w:val="0022702C"/>
    <w:rsid w:val="00227412"/>
    <w:rsid w:val="00227591"/>
    <w:rsid w:val="0022776C"/>
    <w:rsid w:val="00227878"/>
    <w:rsid w:val="00227AB2"/>
    <w:rsid w:val="00227C2D"/>
    <w:rsid w:val="00230286"/>
    <w:rsid w:val="002302DB"/>
    <w:rsid w:val="002302FA"/>
    <w:rsid w:val="002303BB"/>
    <w:rsid w:val="002304EC"/>
    <w:rsid w:val="00230619"/>
    <w:rsid w:val="002307A4"/>
    <w:rsid w:val="00230818"/>
    <w:rsid w:val="002308CE"/>
    <w:rsid w:val="00230A57"/>
    <w:rsid w:val="00230CFA"/>
    <w:rsid w:val="00230D42"/>
    <w:rsid w:val="00230EF1"/>
    <w:rsid w:val="00230EF9"/>
    <w:rsid w:val="00230F15"/>
    <w:rsid w:val="00231243"/>
    <w:rsid w:val="00231373"/>
    <w:rsid w:val="002319AE"/>
    <w:rsid w:val="002319EA"/>
    <w:rsid w:val="00231AED"/>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3FA6"/>
    <w:rsid w:val="0023406D"/>
    <w:rsid w:val="0023417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4C"/>
    <w:rsid w:val="00234FBF"/>
    <w:rsid w:val="00235077"/>
    <w:rsid w:val="002351C9"/>
    <w:rsid w:val="002352F4"/>
    <w:rsid w:val="002352F7"/>
    <w:rsid w:val="00235301"/>
    <w:rsid w:val="00235361"/>
    <w:rsid w:val="00235537"/>
    <w:rsid w:val="00235544"/>
    <w:rsid w:val="00235566"/>
    <w:rsid w:val="00235763"/>
    <w:rsid w:val="00235804"/>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22"/>
    <w:rsid w:val="00241A5B"/>
    <w:rsid w:val="00241BD2"/>
    <w:rsid w:val="00241C61"/>
    <w:rsid w:val="00241DAC"/>
    <w:rsid w:val="00241EA1"/>
    <w:rsid w:val="002421B4"/>
    <w:rsid w:val="00242301"/>
    <w:rsid w:val="00242335"/>
    <w:rsid w:val="002423E0"/>
    <w:rsid w:val="00242524"/>
    <w:rsid w:val="00242823"/>
    <w:rsid w:val="00242AB9"/>
    <w:rsid w:val="00242AE2"/>
    <w:rsid w:val="00242BAA"/>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279"/>
    <w:rsid w:val="002443F2"/>
    <w:rsid w:val="00244855"/>
    <w:rsid w:val="00244922"/>
    <w:rsid w:val="00244A25"/>
    <w:rsid w:val="00244A81"/>
    <w:rsid w:val="00244A9B"/>
    <w:rsid w:val="00244ADA"/>
    <w:rsid w:val="00244C32"/>
    <w:rsid w:val="00244DD6"/>
    <w:rsid w:val="00244DE2"/>
    <w:rsid w:val="00244F6E"/>
    <w:rsid w:val="0024511F"/>
    <w:rsid w:val="002451FE"/>
    <w:rsid w:val="00245300"/>
    <w:rsid w:val="002457C9"/>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AD1"/>
    <w:rsid w:val="00250DE6"/>
    <w:rsid w:val="00250E01"/>
    <w:rsid w:val="00250F97"/>
    <w:rsid w:val="00251019"/>
    <w:rsid w:val="00251191"/>
    <w:rsid w:val="0025126E"/>
    <w:rsid w:val="00251594"/>
    <w:rsid w:val="0025177C"/>
    <w:rsid w:val="0025178F"/>
    <w:rsid w:val="002517FD"/>
    <w:rsid w:val="002519B2"/>
    <w:rsid w:val="00251B9D"/>
    <w:rsid w:val="00251CB5"/>
    <w:rsid w:val="00251D83"/>
    <w:rsid w:val="00251EA9"/>
    <w:rsid w:val="00251F1B"/>
    <w:rsid w:val="002521C5"/>
    <w:rsid w:val="002522BE"/>
    <w:rsid w:val="002522C9"/>
    <w:rsid w:val="0025230A"/>
    <w:rsid w:val="00252460"/>
    <w:rsid w:val="0025247A"/>
    <w:rsid w:val="00252587"/>
    <w:rsid w:val="0025269B"/>
    <w:rsid w:val="00252A2E"/>
    <w:rsid w:val="00252B99"/>
    <w:rsid w:val="00252BD3"/>
    <w:rsid w:val="00252C1C"/>
    <w:rsid w:val="00252CA1"/>
    <w:rsid w:val="00252CCC"/>
    <w:rsid w:val="00252D1B"/>
    <w:rsid w:val="00252D94"/>
    <w:rsid w:val="00252E07"/>
    <w:rsid w:val="00252F69"/>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A43"/>
    <w:rsid w:val="00254C8E"/>
    <w:rsid w:val="00254DE9"/>
    <w:rsid w:val="00254EAF"/>
    <w:rsid w:val="00255104"/>
    <w:rsid w:val="002551B0"/>
    <w:rsid w:val="002552A2"/>
    <w:rsid w:val="002552C6"/>
    <w:rsid w:val="00255385"/>
    <w:rsid w:val="0025546F"/>
    <w:rsid w:val="00255526"/>
    <w:rsid w:val="0025562A"/>
    <w:rsid w:val="0025564F"/>
    <w:rsid w:val="00255BAC"/>
    <w:rsid w:val="00255DF6"/>
    <w:rsid w:val="00255E74"/>
    <w:rsid w:val="00255F3A"/>
    <w:rsid w:val="00255FF2"/>
    <w:rsid w:val="002560C4"/>
    <w:rsid w:val="0025641E"/>
    <w:rsid w:val="002567EC"/>
    <w:rsid w:val="0025699D"/>
    <w:rsid w:val="002569EE"/>
    <w:rsid w:val="00256A0D"/>
    <w:rsid w:val="00256B58"/>
    <w:rsid w:val="002570DF"/>
    <w:rsid w:val="00257150"/>
    <w:rsid w:val="0025723E"/>
    <w:rsid w:val="0025725F"/>
    <w:rsid w:val="002572EA"/>
    <w:rsid w:val="00257389"/>
    <w:rsid w:val="002573BB"/>
    <w:rsid w:val="00257502"/>
    <w:rsid w:val="00257545"/>
    <w:rsid w:val="002577E5"/>
    <w:rsid w:val="00257AC5"/>
    <w:rsid w:val="00257B05"/>
    <w:rsid w:val="00257BCA"/>
    <w:rsid w:val="00257BD3"/>
    <w:rsid w:val="00257C0D"/>
    <w:rsid w:val="00257C26"/>
    <w:rsid w:val="00257C6F"/>
    <w:rsid w:val="00257D92"/>
    <w:rsid w:val="00257E82"/>
    <w:rsid w:val="00257ED4"/>
    <w:rsid w:val="0026017F"/>
    <w:rsid w:val="002601BE"/>
    <w:rsid w:val="00260951"/>
    <w:rsid w:val="002609BD"/>
    <w:rsid w:val="00260BDF"/>
    <w:rsid w:val="00260C6B"/>
    <w:rsid w:val="00260DA5"/>
    <w:rsid w:val="00260DC3"/>
    <w:rsid w:val="00260DEA"/>
    <w:rsid w:val="00260F60"/>
    <w:rsid w:val="002613FB"/>
    <w:rsid w:val="00261759"/>
    <w:rsid w:val="002617E4"/>
    <w:rsid w:val="002618D2"/>
    <w:rsid w:val="00261A01"/>
    <w:rsid w:val="00261AF8"/>
    <w:rsid w:val="00262256"/>
    <w:rsid w:val="0026225C"/>
    <w:rsid w:val="00262432"/>
    <w:rsid w:val="002625DD"/>
    <w:rsid w:val="002626C5"/>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D8D"/>
    <w:rsid w:val="00263F09"/>
    <w:rsid w:val="00264171"/>
    <w:rsid w:val="0026417E"/>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3B"/>
    <w:rsid w:val="00266994"/>
    <w:rsid w:val="00266A02"/>
    <w:rsid w:val="00266A05"/>
    <w:rsid w:val="00266A7C"/>
    <w:rsid w:val="00266BF3"/>
    <w:rsid w:val="00266C25"/>
    <w:rsid w:val="00266E6B"/>
    <w:rsid w:val="00266EA8"/>
    <w:rsid w:val="00266F79"/>
    <w:rsid w:val="0026706A"/>
    <w:rsid w:val="00267216"/>
    <w:rsid w:val="0026726E"/>
    <w:rsid w:val="00267290"/>
    <w:rsid w:val="0026731B"/>
    <w:rsid w:val="00267592"/>
    <w:rsid w:val="0026769B"/>
    <w:rsid w:val="002677E2"/>
    <w:rsid w:val="002677FC"/>
    <w:rsid w:val="00267806"/>
    <w:rsid w:val="0026797A"/>
    <w:rsid w:val="00267D34"/>
    <w:rsid w:val="00267D9B"/>
    <w:rsid w:val="00267DBA"/>
    <w:rsid w:val="00267E55"/>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416"/>
    <w:rsid w:val="002717A3"/>
    <w:rsid w:val="002717C5"/>
    <w:rsid w:val="00271887"/>
    <w:rsid w:val="002718E4"/>
    <w:rsid w:val="0027196D"/>
    <w:rsid w:val="00271A69"/>
    <w:rsid w:val="00271B16"/>
    <w:rsid w:val="00271C54"/>
    <w:rsid w:val="00271DCF"/>
    <w:rsid w:val="00271E20"/>
    <w:rsid w:val="00271EC3"/>
    <w:rsid w:val="00271ED1"/>
    <w:rsid w:val="00272053"/>
    <w:rsid w:val="002720A1"/>
    <w:rsid w:val="0027217F"/>
    <w:rsid w:val="00272192"/>
    <w:rsid w:val="002722EE"/>
    <w:rsid w:val="00272349"/>
    <w:rsid w:val="00272414"/>
    <w:rsid w:val="0027249A"/>
    <w:rsid w:val="002724BB"/>
    <w:rsid w:val="002724DA"/>
    <w:rsid w:val="002725AE"/>
    <w:rsid w:val="002727AA"/>
    <w:rsid w:val="002728A6"/>
    <w:rsid w:val="002729AC"/>
    <w:rsid w:val="00272B24"/>
    <w:rsid w:val="00272CF7"/>
    <w:rsid w:val="00272D09"/>
    <w:rsid w:val="00272D75"/>
    <w:rsid w:val="00272E5D"/>
    <w:rsid w:val="00272EAF"/>
    <w:rsid w:val="00272FA5"/>
    <w:rsid w:val="00272FC7"/>
    <w:rsid w:val="00273094"/>
    <w:rsid w:val="00273309"/>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170"/>
    <w:rsid w:val="0027529D"/>
    <w:rsid w:val="00275303"/>
    <w:rsid w:val="0027557D"/>
    <w:rsid w:val="00275911"/>
    <w:rsid w:val="00275952"/>
    <w:rsid w:val="00275A8C"/>
    <w:rsid w:val="00275AED"/>
    <w:rsid w:val="00275BF8"/>
    <w:rsid w:val="00275C45"/>
    <w:rsid w:val="00275C98"/>
    <w:rsid w:val="00275E7E"/>
    <w:rsid w:val="00275EF6"/>
    <w:rsid w:val="00275F03"/>
    <w:rsid w:val="0027628C"/>
    <w:rsid w:val="002763EA"/>
    <w:rsid w:val="002764FA"/>
    <w:rsid w:val="00276519"/>
    <w:rsid w:val="0027662B"/>
    <w:rsid w:val="002766C7"/>
    <w:rsid w:val="00276A63"/>
    <w:rsid w:val="00276BF5"/>
    <w:rsid w:val="00276C40"/>
    <w:rsid w:val="00276C61"/>
    <w:rsid w:val="00276C67"/>
    <w:rsid w:val="00276F56"/>
    <w:rsid w:val="00277069"/>
    <w:rsid w:val="002774C3"/>
    <w:rsid w:val="0027764D"/>
    <w:rsid w:val="00277967"/>
    <w:rsid w:val="00277C78"/>
    <w:rsid w:val="00277E44"/>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C9F"/>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CFA"/>
    <w:rsid w:val="00283D10"/>
    <w:rsid w:val="00283D7C"/>
    <w:rsid w:val="00283F35"/>
    <w:rsid w:val="00283F56"/>
    <w:rsid w:val="00283FAB"/>
    <w:rsid w:val="002842A6"/>
    <w:rsid w:val="00284431"/>
    <w:rsid w:val="0028458C"/>
    <w:rsid w:val="0028460E"/>
    <w:rsid w:val="002848B3"/>
    <w:rsid w:val="00284D1C"/>
    <w:rsid w:val="00284D1E"/>
    <w:rsid w:val="00284D9C"/>
    <w:rsid w:val="00285120"/>
    <w:rsid w:val="00285282"/>
    <w:rsid w:val="00285284"/>
    <w:rsid w:val="0028530D"/>
    <w:rsid w:val="0028531C"/>
    <w:rsid w:val="00285325"/>
    <w:rsid w:val="0028555F"/>
    <w:rsid w:val="002855D1"/>
    <w:rsid w:val="00285613"/>
    <w:rsid w:val="0028567F"/>
    <w:rsid w:val="002856EE"/>
    <w:rsid w:val="0028587E"/>
    <w:rsid w:val="002858BD"/>
    <w:rsid w:val="00285902"/>
    <w:rsid w:val="00285997"/>
    <w:rsid w:val="00285A72"/>
    <w:rsid w:val="00285B56"/>
    <w:rsid w:val="00285D5D"/>
    <w:rsid w:val="00285DF2"/>
    <w:rsid w:val="00285E24"/>
    <w:rsid w:val="00285F43"/>
    <w:rsid w:val="00286158"/>
    <w:rsid w:val="002861A3"/>
    <w:rsid w:val="00286216"/>
    <w:rsid w:val="002864FD"/>
    <w:rsid w:val="00286513"/>
    <w:rsid w:val="00286525"/>
    <w:rsid w:val="00286727"/>
    <w:rsid w:val="00286779"/>
    <w:rsid w:val="0028679E"/>
    <w:rsid w:val="00286888"/>
    <w:rsid w:val="00286A8A"/>
    <w:rsid w:val="00286C76"/>
    <w:rsid w:val="00286E18"/>
    <w:rsid w:val="00286FD3"/>
    <w:rsid w:val="002871E0"/>
    <w:rsid w:val="002872CA"/>
    <w:rsid w:val="0028737B"/>
    <w:rsid w:val="00287506"/>
    <w:rsid w:val="00287689"/>
    <w:rsid w:val="00287881"/>
    <w:rsid w:val="002879B9"/>
    <w:rsid w:val="00287EDF"/>
    <w:rsid w:val="00287F7B"/>
    <w:rsid w:val="00287FEE"/>
    <w:rsid w:val="00290069"/>
    <w:rsid w:val="0029030C"/>
    <w:rsid w:val="00290354"/>
    <w:rsid w:val="002906BB"/>
    <w:rsid w:val="002906E5"/>
    <w:rsid w:val="002908B2"/>
    <w:rsid w:val="002909B8"/>
    <w:rsid w:val="002909D7"/>
    <w:rsid w:val="00290D5F"/>
    <w:rsid w:val="00290E50"/>
    <w:rsid w:val="00290F7E"/>
    <w:rsid w:val="00290FFD"/>
    <w:rsid w:val="002911A8"/>
    <w:rsid w:val="002912DE"/>
    <w:rsid w:val="002912F0"/>
    <w:rsid w:val="00291303"/>
    <w:rsid w:val="0029147D"/>
    <w:rsid w:val="00291567"/>
    <w:rsid w:val="0029166E"/>
    <w:rsid w:val="002916EE"/>
    <w:rsid w:val="00291876"/>
    <w:rsid w:val="00291A41"/>
    <w:rsid w:val="00291F06"/>
    <w:rsid w:val="00291F35"/>
    <w:rsid w:val="00291F5F"/>
    <w:rsid w:val="00291FD3"/>
    <w:rsid w:val="0029208C"/>
    <w:rsid w:val="0029224A"/>
    <w:rsid w:val="0029226E"/>
    <w:rsid w:val="0029238E"/>
    <w:rsid w:val="0029239F"/>
    <w:rsid w:val="002926D2"/>
    <w:rsid w:val="00292709"/>
    <w:rsid w:val="00292C9D"/>
    <w:rsid w:val="00292D4A"/>
    <w:rsid w:val="00292EBD"/>
    <w:rsid w:val="00292EC9"/>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203"/>
    <w:rsid w:val="002943D5"/>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59F"/>
    <w:rsid w:val="00295624"/>
    <w:rsid w:val="00295818"/>
    <w:rsid w:val="00295A6A"/>
    <w:rsid w:val="00295C87"/>
    <w:rsid w:val="00295E3C"/>
    <w:rsid w:val="00295E9B"/>
    <w:rsid w:val="00295FBB"/>
    <w:rsid w:val="00296077"/>
    <w:rsid w:val="002962E3"/>
    <w:rsid w:val="002963A9"/>
    <w:rsid w:val="002963FE"/>
    <w:rsid w:val="0029643C"/>
    <w:rsid w:val="00296831"/>
    <w:rsid w:val="00296903"/>
    <w:rsid w:val="00296A03"/>
    <w:rsid w:val="00296A79"/>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A7"/>
    <w:rsid w:val="00297FF5"/>
    <w:rsid w:val="002A0010"/>
    <w:rsid w:val="002A0103"/>
    <w:rsid w:val="002A0146"/>
    <w:rsid w:val="002A04D2"/>
    <w:rsid w:val="002A052A"/>
    <w:rsid w:val="002A0688"/>
    <w:rsid w:val="002A06B9"/>
    <w:rsid w:val="002A0AAB"/>
    <w:rsid w:val="002A0BD7"/>
    <w:rsid w:val="002A0C4D"/>
    <w:rsid w:val="002A0C86"/>
    <w:rsid w:val="002A0D4F"/>
    <w:rsid w:val="002A0E29"/>
    <w:rsid w:val="002A0F36"/>
    <w:rsid w:val="002A10E1"/>
    <w:rsid w:val="002A1135"/>
    <w:rsid w:val="002A1392"/>
    <w:rsid w:val="002A13D8"/>
    <w:rsid w:val="002A149C"/>
    <w:rsid w:val="002A1614"/>
    <w:rsid w:val="002A1750"/>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2F63"/>
    <w:rsid w:val="002A3079"/>
    <w:rsid w:val="002A3268"/>
    <w:rsid w:val="002A33CE"/>
    <w:rsid w:val="002A33F9"/>
    <w:rsid w:val="002A3724"/>
    <w:rsid w:val="002A3761"/>
    <w:rsid w:val="002A3786"/>
    <w:rsid w:val="002A37C8"/>
    <w:rsid w:val="002A3ABA"/>
    <w:rsid w:val="002A3E8F"/>
    <w:rsid w:val="002A4170"/>
    <w:rsid w:val="002A434B"/>
    <w:rsid w:val="002A43D8"/>
    <w:rsid w:val="002A44E2"/>
    <w:rsid w:val="002A45D8"/>
    <w:rsid w:val="002A49F1"/>
    <w:rsid w:val="002A4B12"/>
    <w:rsid w:val="002A4B57"/>
    <w:rsid w:val="002A4BCC"/>
    <w:rsid w:val="002A4CE8"/>
    <w:rsid w:val="002A4E52"/>
    <w:rsid w:val="002A4EA0"/>
    <w:rsid w:val="002A53B1"/>
    <w:rsid w:val="002A552B"/>
    <w:rsid w:val="002A5576"/>
    <w:rsid w:val="002A5603"/>
    <w:rsid w:val="002A563E"/>
    <w:rsid w:val="002A5699"/>
    <w:rsid w:val="002A58D0"/>
    <w:rsid w:val="002A5945"/>
    <w:rsid w:val="002A5ADF"/>
    <w:rsid w:val="002A5B01"/>
    <w:rsid w:val="002A5BB8"/>
    <w:rsid w:val="002A5CDF"/>
    <w:rsid w:val="002A5F6F"/>
    <w:rsid w:val="002A6466"/>
    <w:rsid w:val="002A64F1"/>
    <w:rsid w:val="002A66F6"/>
    <w:rsid w:val="002A686E"/>
    <w:rsid w:val="002A68C7"/>
    <w:rsid w:val="002A6C13"/>
    <w:rsid w:val="002A6CA0"/>
    <w:rsid w:val="002A6D2B"/>
    <w:rsid w:val="002A6DDB"/>
    <w:rsid w:val="002A748E"/>
    <w:rsid w:val="002A74DD"/>
    <w:rsid w:val="002A76EB"/>
    <w:rsid w:val="002A79B0"/>
    <w:rsid w:val="002A7BBA"/>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8D"/>
    <w:rsid w:val="002B28A6"/>
    <w:rsid w:val="002B2A4D"/>
    <w:rsid w:val="002B2B76"/>
    <w:rsid w:val="002B2C08"/>
    <w:rsid w:val="002B2C59"/>
    <w:rsid w:val="002B2CA9"/>
    <w:rsid w:val="002B2D2B"/>
    <w:rsid w:val="002B2DD0"/>
    <w:rsid w:val="002B2E80"/>
    <w:rsid w:val="002B2F28"/>
    <w:rsid w:val="002B2FF1"/>
    <w:rsid w:val="002B2FF7"/>
    <w:rsid w:val="002B370D"/>
    <w:rsid w:val="002B371B"/>
    <w:rsid w:val="002B3780"/>
    <w:rsid w:val="002B37EA"/>
    <w:rsid w:val="002B3833"/>
    <w:rsid w:val="002B391C"/>
    <w:rsid w:val="002B3948"/>
    <w:rsid w:val="002B3A02"/>
    <w:rsid w:val="002B3BC2"/>
    <w:rsid w:val="002B3CA3"/>
    <w:rsid w:val="002B402C"/>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04"/>
    <w:rsid w:val="002B5BD6"/>
    <w:rsid w:val="002B5C35"/>
    <w:rsid w:val="002B5E64"/>
    <w:rsid w:val="002B6375"/>
    <w:rsid w:val="002B66BE"/>
    <w:rsid w:val="002B6B19"/>
    <w:rsid w:val="002B6C08"/>
    <w:rsid w:val="002B6C1D"/>
    <w:rsid w:val="002B7006"/>
    <w:rsid w:val="002B72A6"/>
    <w:rsid w:val="002B72C2"/>
    <w:rsid w:val="002B73A8"/>
    <w:rsid w:val="002B7473"/>
    <w:rsid w:val="002B7542"/>
    <w:rsid w:val="002B7920"/>
    <w:rsid w:val="002B7A53"/>
    <w:rsid w:val="002B7C63"/>
    <w:rsid w:val="002B7D11"/>
    <w:rsid w:val="002B7D1D"/>
    <w:rsid w:val="002B7D46"/>
    <w:rsid w:val="002B7DF5"/>
    <w:rsid w:val="002B7EF9"/>
    <w:rsid w:val="002B7F88"/>
    <w:rsid w:val="002C0047"/>
    <w:rsid w:val="002C00FF"/>
    <w:rsid w:val="002C02D1"/>
    <w:rsid w:val="002C02F6"/>
    <w:rsid w:val="002C0375"/>
    <w:rsid w:val="002C061B"/>
    <w:rsid w:val="002C0735"/>
    <w:rsid w:val="002C08F5"/>
    <w:rsid w:val="002C09D3"/>
    <w:rsid w:val="002C0A17"/>
    <w:rsid w:val="002C0DE6"/>
    <w:rsid w:val="002C0E7A"/>
    <w:rsid w:val="002C0E7B"/>
    <w:rsid w:val="002C0F01"/>
    <w:rsid w:val="002C0FB2"/>
    <w:rsid w:val="002C0FB7"/>
    <w:rsid w:val="002C10E4"/>
    <w:rsid w:val="002C10F9"/>
    <w:rsid w:val="002C1254"/>
    <w:rsid w:val="002C1378"/>
    <w:rsid w:val="002C1544"/>
    <w:rsid w:val="002C15BC"/>
    <w:rsid w:val="002C16FB"/>
    <w:rsid w:val="002C1707"/>
    <w:rsid w:val="002C1879"/>
    <w:rsid w:val="002C18C9"/>
    <w:rsid w:val="002C1933"/>
    <w:rsid w:val="002C1AAA"/>
    <w:rsid w:val="002C1C08"/>
    <w:rsid w:val="002C1DFD"/>
    <w:rsid w:val="002C1FD1"/>
    <w:rsid w:val="002C1FF8"/>
    <w:rsid w:val="002C2043"/>
    <w:rsid w:val="002C2226"/>
    <w:rsid w:val="002C22B6"/>
    <w:rsid w:val="002C23A2"/>
    <w:rsid w:val="002C247F"/>
    <w:rsid w:val="002C2645"/>
    <w:rsid w:val="002C2902"/>
    <w:rsid w:val="002C291F"/>
    <w:rsid w:val="002C297C"/>
    <w:rsid w:val="002C2AB9"/>
    <w:rsid w:val="002C2AD6"/>
    <w:rsid w:val="002C2C2B"/>
    <w:rsid w:val="002C2D40"/>
    <w:rsid w:val="002C2FBF"/>
    <w:rsid w:val="002C2FC9"/>
    <w:rsid w:val="002C32FA"/>
    <w:rsid w:val="002C362C"/>
    <w:rsid w:val="002C362D"/>
    <w:rsid w:val="002C368B"/>
    <w:rsid w:val="002C37C9"/>
    <w:rsid w:val="002C3835"/>
    <w:rsid w:val="002C3953"/>
    <w:rsid w:val="002C3CCA"/>
    <w:rsid w:val="002C3DC8"/>
    <w:rsid w:val="002C3EAE"/>
    <w:rsid w:val="002C3EE1"/>
    <w:rsid w:val="002C40D0"/>
    <w:rsid w:val="002C40F6"/>
    <w:rsid w:val="002C4128"/>
    <w:rsid w:val="002C413B"/>
    <w:rsid w:val="002C43CA"/>
    <w:rsid w:val="002C4515"/>
    <w:rsid w:val="002C469A"/>
    <w:rsid w:val="002C4CB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ADF"/>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AD8"/>
    <w:rsid w:val="002D0E50"/>
    <w:rsid w:val="002D0ED7"/>
    <w:rsid w:val="002D10D5"/>
    <w:rsid w:val="002D1259"/>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43F"/>
    <w:rsid w:val="002D3515"/>
    <w:rsid w:val="002D3658"/>
    <w:rsid w:val="002D36F0"/>
    <w:rsid w:val="002D39E0"/>
    <w:rsid w:val="002D39ED"/>
    <w:rsid w:val="002D3A00"/>
    <w:rsid w:val="002D3B42"/>
    <w:rsid w:val="002D3CAE"/>
    <w:rsid w:val="002D3FC4"/>
    <w:rsid w:val="002D40F0"/>
    <w:rsid w:val="002D4292"/>
    <w:rsid w:val="002D4481"/>
    <w:rsid w:val="002D4520"/>
    <w:rsid w:val="002D4844"/>
    <w:rsid w:val="002D496E"/>
    <w:rsid w:val="002D4996"/>
    <w:rsid w:val="002D4AC2"/>
    <w:rsid w:val="002D4C07"/>
    <w:rsid w:val="002D4D31"/>
    <w:rsid w:val="002D5026"/>
    <w:rsid w:val="002D5087"/>
    <w:rsid w:val="002D5133"/>
    <w:rsid w:val="002D5195"/>
    <w:rsid w:val="002D53B8"/>
    <w:rsid w:val="002D58F5"/>
    <w:rsid w:val="002D5A62"/>
    <w:rsid w:val="002D5CFF"/>
    <w:rsid w:val="002D5E4D"/>
    <w:rsid w:val="002D5E7B"/>
    <w:rsid w:val="002D61B0"/>
    <w:rsid w:val="002D63C8"/>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4E"/>
    <w:rsid w:val="002D7187"/>
    <w:rsid w:val="002D7238"/>
    <w:rsid w:val="002D727A"/>
    <w:rsid w:val="002D72CC"/>
    <w:rsid w:val="002D7726"/>
    <w:rsid w:val="002D7897"/>
    <w:rsid w:val="002E01C5"/>
    <w:rsid w:val="002E0246"/>
    <w:rsid w:val="002E0458"/>
    <w:rsid w:val="002E061C"/>
    <w:rsid w:val="002E088E"/>
    <w:rsid w:val="002E093C"/>
    <w:rsid w:val="002E0956"/>
    <w:rsid w:val="002E0983"/>
    <w:rsid w:val="002E0A70"/>
    <w:rsid w:val="002E0FB6"/>
    <w:rsid w:val="002E123B"/>
    <w:rsid w:val="002E1300"/>
    <w:rsid w:val="002E1315"/>
    <w:rsid w:val="002E142A"/>
    <w:rsid w:val="002E1443"/>
    <w:rsid w:val="002E14C4"/>
    <w:rsid w:val="002E16FE"/>
    <w:rsid w:val="002E190F"/>
    <w:rsid w:val="002E1998"/>
    <w:rsid w:val="002E1A6C"/>
    <w:rsid w:val="002E1A6E"/>
    <w:rsid w:val="002E1B11"/>
    <w:rsid w:val="002E1C4C"/>
    <w:rsid w:val="002E1D3A"/>
    <w:rsid w:val="002E1D74"/>
    <w:rsid w:val="002E1EF0"/>
    <w:rsid w:val="002E1F4F"/>
    <w:rsid w:val="002E206E"/>
    <w:rsid w:val="002E20F7"/>
    <w:rsid w:val="002E21B1"/>
    <w:rsid w:val="002E22C3"/>
    <w:rsid w:val="002E24B6"/>
    <w:rsid w:val="002E277D"/>
    <w:rsid w:val="002E2882"/>
    <w:rsid w:val="002E29CA"/>
    <w:rsid w:val="002E2BFA"/>
    <w:rsid w:val="002E2C7A"/>
    <w:rsid w:val="002E2F0B"/>
    <w:rsid w:val="002E34D8"/>
    <w:rsid w:val="002E383C"/>
    <w:rsid w:val="002E3A66"/>
    <w:rsid w:val="002E3B90"/>
    <w:rsid w:val="002E3EB4"/>
    <w:rsid w:val="002E3EDA"/>
    <w:rsid w:val="002E3F83"/>
    <w:rsid w:val="002E3F96"/>
    <w:rsid w:val="002E4058"/>
    <w:rsid w:val="002E432C"/>
    <w:rsid w:val="002E44AA"/>
    <w:rsid w:val="002E4624"/>
    <w:rsid w:val="002E4AF8"/>
    <w:rsid w:val="002E4C1F"/>
    <w:rsid w:val="002E4D1F"/>
    <w:rsid w:val="002E4EED"/>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4A"/>
    <w:rsid w:val="002E7058"/>
    <w:rsid w:val="002E70E3"/>
    <w:rsid w:val="002E71D8"/>
    <w:rsid w:val="002E71E2"/>
    <w:rsid w:val="002E7412"/>
    <w:rsid w:val="002E744A"/>
    <w:rsid w:val="002E747D"/>
    <w:rsid w:val="002E7490"/>
    <w:rsid w:val="002E74B8"/>
    <w:rsid w:val="002E74FA"/>
    <w:rsid w:val="002E7505"/>
    <w:rsid w:val="002E7563"/>
    <w:rsid w:val="002E7578"/>
    <w:rsid w:val="002E76E2"/>
    <w:rsid w:val="002E7763"/>
    <w:rsid w:val="002E77FC"/>
    <w:rsid w:val="002E78FC"/>
    <w:rsid w:val="002E79C0"/>
    <w:rsid w:val="002E7A97"/>
    <w:rsid w:val="002E7B65"/>
    <w:rsid w:val="002E7BF1"/>
    <w:rsid w:val="002E7E5A"/>
    <w:rsid w:val="002F01C1"/>
    <w:rsid w:val="002F0414"/>
    <w:rsid w:val="002F0441"/>
    <w:rsid w:val="002F052A"/>
    <w:rsid w:val="002F0589"/>
    <w:rsid w:val="002F0707"/>
    <w:rsid w:val="002F0920"/>
    <w:rsid w:val="002F0BFD"/>
    <w:rsid w:val="002F0F80"/>
    <w:rsid w:val="002F12C2"/>
    <w:rsid w:val="002F12EF"/>
    <w:rsid w:val="002F13AD"/>
    <w:rsid w:val="002F173E"/>
    <w:rsid w:val="002F1764"/>
    <w:rsid w:val="002F17B4"/>
    <w:rsid w:val="002F1A23"/>
    <w:rsid w:val="002F1A2F"/>
    <w:rsid w:val="002F1B64"/>
    <w:rsid w:val="002F1CBD"/>
    <w:rsid w:val="002F1DC3"/>
    <w:rsid w:val="002F214C"/>
    <w:rsid w:val="002F22CC"/>
    <w:rsid w:val="002F251C"/>
    <w:rsid w:val="002F29D7"/>
    <w:rsid w:val="002F2ABB"/>
    <w:rsid w:val="002F2B3F"/>
    <w:rsid w:val="002F2B90"/>
    <w:rsid w:val="002F2BA1"/>
    <w:rsid w:val="002F2C64"/>
    <w:rsid w:val="002F2C73"/>
    <w:rsid w:val="002F2E7C"/>
    <w:rsid w:val="002F2E85"/>
    <w:rsid w:val="002F2E92"/>
    <w:rsid w:val="002F2F7C"/>
    <w:rsid w:val="002F2FE4"/>
    <w:rsid w:val="002F3007"/>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1A"/>
    <w:rsid w:val="002F4C51"/>
    <w:rsid w:val="002F4C5D"/>
    <w:rsid w:val="002F4CC1"/>
    <w:rsid w:val="002F4CCF"/>
    <w:rsid w:val="002F4EB0"/>
    <w:rsid w:val="002F4EE2"/>
    <w:rsid w:val="002F4F05"/>
    <w:rsid w:val="002F4F3A"/>
    <w:rsid w:val="002F5136"/>
    <w:rsid w:val="002F51FD"/>
    <w:rsid w:val="002F552D"/>
    <w:rsid w:val="002F559D"/>
    <w:rsid w:val="002F564C"/>
    <w:rsid w:val="002F57C7"/>
    <w:rsid w:val="002F57F8"/>
    <w:rsid w:val="002F589F"/>
    <w:rsid w:val="002F5A43"/>
    <w:rsid w:val="002F5E47"/>
    <w:rsid w:val="002F5F0A"/>
    <w:rsid w:val="002F5FED"/>
    <w:rsid w:val="002F61C7"/>
    <w:rsid w:val="002F6278"/>
    <w:rsid w:val="002F63E0"/>
    <w:rsid w:val="002F6455"/>
    <w:rsid w:val="002F64C2"/>
    <w:rsid w:val="002F66F6"/>
    <w:rsid w:val="002F6B91"/>
    <w:rsid w:val="002F6C76"/>
    <w:rsid w:val="002F6CFA"/>
    <w:rsid w:val="002F6D47"/>
    <w:rsid w:val="002F6D79"/>
    <w:rsid w:val="002F6DD0"/>
    <w:rsid w:val="002F6FB7"/>
    <w:rsid w:val="002F6FD8"/>
    <w:rsid w:val="002F7027"/>
    <w:rsid w:val="002F702E"/>
    <w:rsid w:val="002F70BD"/>
    <w:rsid w:val="002F72D4"/>
    <w:rsid w:val="002F7449"/>
    <w:rsid w:val="002F74B8"/>
    <w:rsid w:val="002F7713"/>
    <w:rsid w:val="002F776A"/>
    <w:rsid w:val="002F7919"/>
    <w:rsid w:val="002F7928"/>
    <w:rsid w:val="002F7B8C"/>
    <w:rsid w:val="002F7BE9"/>
    <w:rsid w:val="002F7DA2"/>
    <w:rsid w:val="002F7E8F"/>
    <w:rsid w:val="002F7F2D"/>
    <w:rsid w:val="002F7FB2"/>
    <w:rsid w:val="003000DE"/>
    <w:rsid w:val="00300156"/>
    <w:rsid w:val="00300201"/>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18"/>
    <w:rsid w:val="00301223"/>
    <w:rsid w:val="003012AB"/>
    <w:rsid w:val="0030139D"/>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0D7"/>
    <w:rsid w:val="00303206"/>
    <w:rsid w:val="00303391"/>
    <w:rsid w:val="00303392"/>
    <w:rsid w:val="00303461"/>
    <w:rsid w:val="003037BE"/>
    <w:rsid w:val="003039E6"/>
    <w:rsid w:val="00303AD9"/>
    <w:rsid w:val="00303C80"/>
    <w:rsid w:val="00303D67"/>
    <w:rsid w:val="00303F32"/>
    <w:rsid w:val="00303F36"/>
    <w:rsid w:val="00304445"/>
    <w:rsid w:val="00304596"/>
    <w:rsid w:val="003045A0"/>
    <w:rsid w:val="00304809"/>
    <w:rsid w:val="003049CF"/>
    <w:rsid w:val="00304BD3"/>
    <w:rsid w:val="00304C31"/>
    <w:rsid w:val="00304C8D"/>
    <w:rsid w:val="00304D2C"/>
    <w:rsid w:val="00304E2C"/>
    <w:rsid w:val="003050A4"/>
    <w:rsid w:val="0030534F"/>
    <w:rsid w:val="0030542F"/>
    <w:rsid w:val="003054B4"/>
    <w:rsid w:val="0030564B"/>
    <w:rsid w:val="00305899"/>
    <w:rsid w:val="00305AC9"/>
    <w:rsid w:val="00305AF6"/>
    <w:rsid w:val="00305B69"/>
    <w:rsid w:val="00305D3B"/>
    <w:rsid w:val="00305E61"/>
    <w:rsid w:val="00305F20"/>
    <w:rsid w:val="00306032"/>
    <w:rsid w:val="003060F8"/>
    <w:rsid w:val="00306200"/>
    <w:rsid w:val="003062A8"/>
    <w:rsid w:val="00306521"/>
    <w:rsid w:val="00306670"/>
    <w:rsid w:val="003066D8"/>
    <w:rsid w:val="0030680B"/>
    <w:rsid w:val="00306965"/>
    <w:rsid w:val="00306A0C"/>
    <w:rsid w:val="00306AB6"/>
    <w:rsid w:val="00306AB9"/>
    <w:rsid w:val="00306AD6"/>
    <w:rsid w:val="00306B8A"/>
    <w:rsid w:val="00306BAC"/>
    <w:rsid w:val="00306BC6"/>
    <w:rsid w:val="00306D39"/>
    <w:rsid w:val="003070BB"/>
    <w:rsid w:val="00307400"/>
    <w:rsid w:val="00307553"/>
    <w:rsid w:val="003075B5"/>
    <w:rsid w:val="003076DA"/>
    <w:rsid w:val="00307C54"/>
    <w:rsid w:val="00307C82"/>
    <w:rsid w:val="00307CB3"/>
    <w:rsid w:val="00310013"/>
    <w:rsid w:val="0031003E"/>
    <w:rsid w:val="0031022C"/>
    <w:rsid w:val="0031039C"/>
    <w:rsid w:val="00310484"/>
    <w:rsid w:val="00310637"/>
    <w:rsid w:val="00310A16"/>
    <w:rsid w:val="00310BD2"/>
    <w:rsid w:val="00310D20"/>
    <w:rsid w:val="00310DCE"/>
    <w:rsid w:val="00310E35"/>
    <w:rsid w:val="003112F3"/>
    <w:rsid w:val="003113D3"/>
    <w:rsid w:val="0031142E"/>
    <w:rsid w:val="0031161B"/>
    <w:rsid w:val="00311713"/>
    <w:rsid w:val="0031198A"/>
    <w:rsid w:val="003119BA"/>
    <w:rsid w:val="00311C40"/>
    <w:rsid w:val="00311E13"/>
    <w:rsid w:val="00311FDB"/>
    <w:rsid w:val="0031203F"/>
    <w:rsid w:val="003122D9"/>
    <w:rsid w:val="003125CB"/>
    <w:rsid w:val="0031265C"/>
    <w:rsid w:val="0031276D"/>
    <w:rsid w:val="00312A48"/>
    <w:rsid w:val="00312A55"/>
    <w:rsid w:val="00312A8B"/>
    <w:rsid w:val="00312AF6"/>
    <w:rsid w:val="00312B28"/>
    <w:rsid w:val="00312BD9"/>
    <w:rsid w:val="00312DE2"/>
    <w:rsid w:val="0031303C"/>
    <w:rsid w:val="00313107"/>
    <w:rsid w:val="003132A2"/>
    <w:rsid w:val="003137BC"/>
    <w:rsid w:val="00313838"/>
    <w:rsid w:val="00313952"/>
    <w:rsid w:val="003139DC"/>
    <w:rsid w:val="00313AAA"/>
    <w:rsid w:val="00313ACB"/>
    <w:rsid w:val="00313AE3"/>
    <w:rsid w:val="00313C9A"/>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D83"/>
    <w:rsid w:val="00315E27"/>
    <w:rsid w:val="00315E4C"/>
    <w:rsid w:val="00315E55"/>
    <w:rsid w:val="00315F3C"/>
    <w:rsid w:val="00316464"/>
    <w:rsid w:val="0031664A"/>
    <w:rsid w:val="003167B6"/>
    <w:rsid w:val="0031685D"/>
    <w:rsid w:val="003169B6"/>
    <w:rsid w:val="003169D1"/>
    <w:rsid w:val="00316B05"/>
    <w:rsid w:val="00316CF1"/>
    <w:rsid w:val="003175F7"/>
    <w:rsid w:val="00317799"/>
    <w:rsid w:val="003178FD"/>
    <w:rsid w:val="00317A23"/>
    <w:rsid w:val="00317AF2"/>
    <w:rsid w:val="00317D83"/>
    <w:rsid w:val="00317DEF"/>
    <w:rsid w:val="00317FBB"/>
    <w:rsid w:val="003200A4"/>
    <w:rsid w:val="0032054F"/>
    <w:rsid w:val="003206E2"/>
    <w:rsid w:val="0032083C"/>
    <w:rsid w:val="0032085A"/>
    <w:rsid w:val="003209E9"/>
    <w:rsid w:val="00320AAC"/>
    <w:rsid w:val="00320C62"/>
    <w:rsid w:val="00320CAE"/>
    <w:rsid w:val="00320FA2"/>
    <w:rsid w:val="00320FF2"/>
    <w:rsid w:val="0032102A"/>
    <w:rsid w:val="00321134"/>
    <w:rsid w:val="0032124B"/>
    <w:rsid w:val="00321260"/>
    <w:rsid w:val="0032146A"/>
    <w:rsid w:val="00321618"/>
    <w:rsid w:val="003217E2"/>
    <w:rsid w:val="00321849"/>
    <w:rsid w:val="0032190E"/>
    <w:rsid w:val="003219B1"/>
    <w:rsid w:val="00321AD1"/>
    <w:rsid w:val="00321F57"/>
    <w:rsid w:val="003220D6"/>
    <w:rsid w:val="0032213C"/>
    <w:rsid w:val="003222DD"/>
    <w:rsid w:val="003222FF"/>
    <w:rsid w:val="00322A67"/>
    <w:rsid w:val="00322B4C"/>
    <w:rsid w:val="00322BD1"/>
    <w:rsid w:val="00322BF3"/>
    <w:rsid w:val="00322D35"/>
    <w:rsid w:val="00322E22"/>
    <w:rsid w:val="00323092"/>
    <w:rsid w:val="0032331F"/>
    <w:rsid w:val="0032369D"/>
    <w:rsid w:val="003236ED"/>
    <w:rsid w:val="0032387E"/>
    <w:rsid w:val="00323922"/>
    <w:rsid w:val="0032395E"/>
    <w:rsid w:val="0032396B"/>
    <w:rsid w:val="003239B1"/>
    <w:rsid w:val="00323BD0"/>
    <w:rsid w:val="00323D47"/>
    <w:rsid w:val="00323DC7"/>
    <w:rsid w:val="00323DD9"/>
    <w:rsid w:val="0032412E"/>
    <w:rsid w:val="0032418A"/>
    <w:rsid w:val="0032438F"/>
    <w:rsid w:val="003245CA"/>
    <w:rsid w:val="003245EC"/>
    <w:rsid w:val="003249A6"/>
    <w:rsid w:val="00324AA5"/>
    <w:rsid w:val="00324B6C"/>
    <w:rsid w:val="00324CC6"/>
    <w:rsid w:val="00324CC7"/>
    <w:rsid w:val="00324FD9"/>
    <w:rsid w:val="00325063"/>
    <w:rsid w:val="0032507F"/>
    <w:rsid w:val="00325300"/>
    <w:rsid w:val="00325527"/>
    <w:rsid w:val="003255EE"/>
    <w:rsid w:val="003257CB"/>
    <w:rsid w:val="003258B8"/>
    <w:rsid w:val="00325C01"/>
    <w:rsid w:val="00325E38"/>
    <w:rsid w:val="00325E52"/>
    <w:rsid w:val="00325E81"/>
    <w:rsid w:val="00325ED0"/>
    <w:rsid w:val="0032602D"/>
    <w:rsid w:val="003260F1"/>
    <w:rsid w:val="003261E7"/>
    <w:rsid w:val="003261F2"/>
    <w:rsid w:val="003263B2"/>
    <w:rsid w:val="00326641"/>
    <w:rsid w:val="003266C9"/>
    <w:rsid w:val="003267E9"/>
    <w:rsid w:val="003269BE"/>
    <w:rsid w:val="00326BE8"/>
    <w:rsid w:val="00326CC4"/>
    <w:rsid w:val="00326D1B"/>
    <w:rsid w:val="00326D35"/>
    <w:rsid w:val="00326F1C"/>
    <w:rsid w:val="00326F69"/>
    <w:rsid w:val="00327273"/>
    <w:rsid w:val="00327290"/>
    <w:rsid w:val="0032738E"/>
    <w:rsid w:val="0032787A"/>
    <w:rsid w:val="0032788A"/>
    <w:rsid w:val="00327A0C"/>
    <w:rsid w:val="00327A4A"/>
    <w:rsid w:val="00327A55"/>
    <w:rsid w:val="00327ABC"/>
    <w:rsid w:val="00327BCE"/>
    <w:rsid w:val="00327CF7"/>
    <w:rsid w:val="00327D1F"/>
    <w:rsid w:val="00327F05"/>
    <w:rsid w:val="0033007C"/>
    <w:rsid w:val="003300B7"/>
    <w:rsid w:val="003302F1"/>
    <w:rsid w:val="0033041A"/>
    <w:rsid w:val="00330440"/>
    <w:rsid w:val="0033056B"/>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943"/>
    <w:rsid w:val="00331A05"/>
    <w:rsid w:val="00331B9C"/>
    <w:rsid w:val="00331C65"/>
    <w:rsid w:val="00331E1C"/>
    <w:rsid w:val="00331F28"/>
    <w:rsid w:val="00332064"/>
    <w:rsid w:val="00332364"/>
    <w:rsid w:val="0033249A"/>
    <w:rsid w:val="003324AC"/>
    <w:rsid w:val="003324D7"/>
    <w:rsid w:val="003324E6"/>
    <w:rsid w:val="0033251F"/>
    <w:rsid w:val="0033268E"/>
    <w:rsid w:val="0033283F"/>
    <w:rsid w:val="00332843"/>
    <w:rsid w:val="00332871"/>
    <w:rsid w:val="00332BD8"/>
    <w:rsid w:val="00332DB3"/>
    <w:rsid w:val="00332F3B"/>
    <w:rsid w:val="00332F59"/>
    <w:rsid w:val="003331E7"/>
    <w:rsid w:val="0033337E"/>
    <w:rsid w:val="0033337F"/>
    <w:rsid w:val="0033349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CFF"/>
    <w:rsid w:val="00335D9C"/>
    <w:rsid w:val="00335F80"/>
    <w:rsid w:val="00335F9E"/>
    <w:rsid w:val="00335FD9"/>
    <w:rsid w:val="0033604D"/>
    <w:rsid w:val="0033606E"/>
    <w:rsid w:val="00336164"/>
    <w:rsid w:val="0033624A"/>
    <w:rsid w:val="003364B0"/>
    <w:rsid w:val="003365EA"/>
    <w:rsid w:val="00336619"/>
    <w:rsid w:val="00336654"/>
    <w:rsid w:val="003366F3"/>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79"/>
    <w:rsid w:val="00340050"/>
    <w:rsid w:val="0034028C"/>
    <w:rsid w:val="003402F0"/>
    <w:rsid w:val="0034034F"/>
    <w:rsid w:val="003403D0"/>
    <w:rsid w:val="003403E6"/>
    <w:rsid w:val="003407D4"/>
    <w:rsid w:val="00340910"/>
    <w:rsid w:val="00340A15"/>
    <w:rsid w:val="00340D17"/>
    <w:rsid w:val="00340F64"/>
    <w:rsid w:val="00341055"/>
    <w:rsid w:val="003410C8"/>
    <w:rsid w:val="00341169"/>
    <w:rsid w:val="003413F6"/>
    <w:rsid w:val="0034146A"/>
    <w:rsid w:val="003414DE"/>
    <w:rsid w:val="003416AE"/>
    <w:rsid w:val="003417B3"/>
    <w:rsid w:val="003417BB"/>
    <w:rsid w:val="003417C5"/>
    <w:rsid w:val="003418F2"/>
    <w:rsid w:val="00341CCA"/>
    <w:rsid w:val="00341E5C"/>
    <w:rsid w:val="00341F9B"/>
    <w:rsid w:val="003421AE"/>
    <w:rsid w:val="003422F4"/>
    <w:rsid w:val="003423A9"/>
    <w:rsid w:val="0034291E"/>
    <w:rsid w:val="003429CB"/>
    <w:rsid w:val="00342AD6"/>
    <w:rsid w:val="00342B1C"/>
    <w:rsid w:val="00342B4A"/>
    <w:rsid w:val="00342C19"/>
    <w:rsid w:val="00342C1F"/>
    <w:rsid w:val="00343136"/>
    <w:rsid w:val="003431CC"/>
    <w:rsid w:val="00343224"/>
    <w:rsid w:val="00343487"/>
    <w:rsid w:val="003434EE"/>
    <w:rsid w:val="003436A6"/>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AC5"/>
    <w:rsid w:val="00344B5B"/>
    <w:rsid w:val="00344B9E"/>
    <w:rsid w:val="00344CF8"/>
    <w:rsid w:val="00344DAE"/>
    <w:rsid w:val="00344E46"/>
    <w:rsid w:val="00344ECB"/>
    <w:rsid w:val="00344F08"/>
    <w:rsid w:val="00344F6E"/>
    <w:rsid w:val="00345057"/>
    <w:rsid w:val="003450BA"/>
    <w:rsid w:val="00345288"/>
    <w:rsid w:val="003454B9"/>
    <w:rsid w:val="00345538"/>
    <w:rsid w:val="0034565F"/>
    <w:rsid w:val="0034585B"/>
    <w:rsid w:val="0034589B"/>
    <w:rsid w:val="0034598E"/>
    <w:rsid w:val="00345B00"/>
    <w:rsid w:val="00345C29"/>
    <w:rsid w:val="00345C84"/>
    <w:rsid w:val="00345C8F"/>
    <w:rsid w:val="00345EBA"/>
    <w:rsid w:val="00345EBD"/>
    <w:rsid w:val="00345F58"/>
    <w:rsid w:val="0034602B"/>
    <w:rsid w:val="003461B2"/>
    <w:rsid w:val="0034632A"/>
    <w:rsid w:val="00346454"/>
    <w:rsid w:val="003464B0"/>
    <w:rsid w:val="00346701"/>
    <w:rsid w:val="0034673F"/>
    <w:rsid w:val="00346A55"/>
    <w:rsid w:val="00346C87"/>
    <w:rsid w:val="00346C9B"/>
    <w:rsid w:val="00346CFA"/>
    <w:rsid w:val="00346EDD"/>
    <w:rsid w:val="00346F48"/>
    <w:rsid w:val="00346FB2"/>
    <w:rsid w:val="003471B7"/>
    <w:rsid w:val="00347253"/>
    <w:rsid w:val="003473EA"/>
    <w:rsid w:val="0034759D"/>
    <w:rsid w:val="00347702"/>
    <w:rsid w:val="00347903"/>
    <w:rsid w:val="00347AAE"/>
    <w:rsid w:val="00347AE8"/>
    <w:rsid w:val="00347B40"/>
    <w:rsid w:val="00347BCA"/>
    <w:rsid w:val="00347C4C"/>
    <w:rsid w:val="00347E3F"/>
    <w:rsid w:val="00347E9F"/>
    <w:rsid w:val="00347F52"/>
    <w:rsid w:val="00350264"/>
    <w:rsid w:val="00350358"/>
    <w:rsid w:val="0035038B"/>
    <w:rsid w:val="00350501"/>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713"/>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20"/>
    <w:rsid w:val="00352B94"/>
    <w:rsid w:val="00352C3E"/>
    <w:rsid w:val="00352C69"/>
    <w:rsid w:val="00352C86"/>
    <w:rsid w:val="00352CCD"/>
    <w:rsid w:val="00352FAD"/>
    <w:rsid w:val="00353048"/>
    <w:rsid w:val="0035349C"/>
    <w:rsid w:val="00353693"/>
    <w:rsid w:val="0035372B"/>
    <w:rsid w:val="003538E6"/>
    <w:rsid w:val="00353AB0"/>
    <w:rsid w:val="00353AD6"/>
    <w:rsid w:val="00353B21"/>
    <w:rsid w:val="00353DAD"/>
    <w:rsid w:val="003543CC"/>
    <w:rsid w:val="00354689"/>
    <w:rsid w:val="0035470E"/>
    <w:rsid w:val="00354772"/>
    <w:rsid w:val="0035493C"/>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BD"/>
    <w:rsid w:val="00355BC7"/>
    <w:rsid w:val="00355C2E"/>
    <w:rsid w:val="00355EDA"/>
    <w:rsid w:val="00355F99"/>
    <w:rsid w:val="0035630C"/>
    <w:rsid w:val="003565F6"/>
    <w:rsid w:val="00356668"/>
    <w:rsid w:val="00356679"/>
    <w:rsid w:val="00356709"/>
    <w:rsid w:val="003567B8"/>
    <w:rsid w:val="003567E8"/>
    <w:rsid w:val="00356882"/>
    <w:rsid w:val="003569A1"/>
    <w:rsid w:val="00356D8E"/>
    <w:rsid w:val="003571F0"/>
    <w:rsid w:val="00357241"/>
    <w:rsid w:val="0035762F"/>
    <w:rsid w:val="003576B3"/>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4B"/>
    <w:rsid w:val="00361760"/>
    <w:rsid w:val="0036176D"/>
    <w:rsid w:val="00361B56"/>
    <w:rsid w:val="00361C59"/>
    <w:rsid w:val="00361D5C"/>
    <w:rsid w:val="00361DC8"/>
    <w:rsid w:val="00361E49"/>
    <w:rsid w:val="00361F2B"/>
    <w:rsid w:val="00361F7A"/>
    <w:rsid w:val="00362083"/>
    <w:rsid w:val="00362190"/>
    <w:rsid w:val="003623E9"/>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A9"/>
    <w:rsid w:val="00364BB2"/>
    <w:rsid w:val="00364E20"/>
    <w:rsid w:val="00364EA3"/>
    <w:rsid w:val="0036527C"/>
    <w:rsid w:val="003654F5"/>
    <w:rsid w:val="003655C1"/>
    <w:rsid w:val="00365603"/>
    <w:rsid w:val="0036569E"/>
    <w:rsid w:val="00365863"/>
    <w:rsid w:val="00365869"/>
    <w:rsid w:val="00365A27"/>
    <w:rsid w:val="00365A54"/>
    <w:rsid w:val="00365BEC"/>
    <w:rsid w:val="00365C83"/>
    <w:rsid w:val="00365D34"/>
    <w:rsid w:val="00365EDB"/>
    <w:rsid w:val="00366097"/>
    <w:rsid w:val="0036645F"/>
    <w:rsid w:val="00366520"/>
    <w:rsid w:val="003665F7"/>
    <w:rsid w:val="003666A1"/>
    <w:rsid w:val="00366DB5"/>
    <w:rsid w:val="00366F11"/>
    <w:rsid w:val="00367176"/>
    <w:rsid w:val="00367289"/>
    <w:rsid w:val="00367306"/>
    <w:rsid w:val="0036731F"/>
    <w:rsid w:val="0036745C"/>
    <w:rsid w:val="003674F3"/>
    <w:rsid w:val="003677C2"/>
    <w:rsid w:val="00367976"/>
    <w:rsid w:val="00367A1E"/>
    <w:rsid w:val="00367B99"/>
    <w:rsid w:val="00367DD3"/>
    <w:rsid w:val="00367E11"/>
    <w:rsid w:val="00367F65"/>
    <w:rsid w:val="00370131"/>
    <w:rsid w:val="00370555"/>
    <w:rsid w:val="00370709"/>
    <w:rsid w:val="00370720"/>
    <w:rsid w:val="00370ACB"/>
    <w:rsid w:val="00370B92"/>
    <w:rsid w:val="00370C63"/>
    <w:rsid w:val="00370C80"/>
    <w:rsid w:val="00370C9D"/>
    <w:rsid w:val="00370D82"/>
    <w:rsid w:val="00370F48"/>
    <w:rsid w:val="00370F6A"/>
    <w:rsid w:val="0037115B"/>
    <w:rsid w:val="003711C3"/>
    <w:rsid w:val="003712E6"/>
    <w:rsid w:val="0037178D"/>
    <w:rsid w:val="003717F9"/>
    <w:rsid w:val="00371865"/>
    <w:rsid w:val="00371924"/>
    <w:rsid w:val="00371DED"/>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B9B"/>
    <w:rsid w:val="00373EFB"/>
    <w:rsid w:val="00374055"/>
    <w:rsid w:val="00374195"/>
    <w:rsid w:val="003742A3"/>
    <w:rsid w:val="003742B8"/>
    <w:rsid w:val="003747EB"/>
    <w:rsid w:val="003749FB"/>
    <w:rsid w:val="00374B02"/>
    <w:rsid w:val="00374BE5"/>
    <w:rsid w:val="00375018"/>
    <w:rsid w:val="0037540A"/>
    <w:rsid w:val="003755AF"/>
    <w:rsid w:val="003755BF"/>
    <w:rsid w:val="0037567A"/>
    <w:rsid w:val="00375797"/>
    <w:rsid w:val="00375C4F"/>
    <w:rsid w:val="00375D2A"/>
    <w:rsid w:val="00375D41"/>
    <w:rsid w:val="00376266"/>
    <w:rsid w:val="00376286"/>
    <w:rsid w:val="0037632A"/>
    <w:rsid w:val="0037636D"/>
    <w:rsid w:val="003763D3"/>
    <w:rsid w:val="00376455"/>
    <w:rsid w:val="0037645D"/>
    <w:rsid w:val="0037655C"/>
    <w:rsid w:val="0037672E"/>
    <w:rsid w:val="00376732"/>
    <w:rsid w:val="003769CC"/>
    <w:rsid w:val="00376A25"/>
    <w:rsid w:val="00376B1A"/>
    <w:rsid w:val="00376BAA"/>
    <w:rsid w:val="00376ED2"/>
    <w:rsid w:val="00376F99"/>
    <w:rsid w:val="0037708C"/>
    <w:rsid w:val="0037711F"/>
    <w:rsid w:val="003771A5"/>
    <w:rsid w:val="003774FE"/>
    <w:rsid w:val="00377ACC"/>
    <w:rsid w:val="00377C9D"/>
    <w:rsid w:val="00377CDF"/>
    <w:rsid w:val="00377D16"/>
    <w:rsid w:val="00377D7F"/>
    <w:rsid w:val="00377DE7"/>
    <w:rsid w:val="00380515"/>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0D"/>
    <w:rsid w:val="003822EF"/>
    <w:rsid w:val="003823FA"/>
    <w:rsid w:val="00382436"/>
    <w:rsid w:val="003825D3"/>
    <w:rsid w:val="00382699"/>
    <w:rsid w:val="003826F3"/>
    <w:rsid w:val="00382934"/>
    <w:rsid w:val="00382A8E"/>
    <w:rsid w:val="00382AB8"/>
    <w:rsid w:val="00382D41"/>
    <w:rsid w:val="00382EEA"/>
    <w:rsid w:val="003830F1"/>
    <w:rsid w:val="0038322A"/>
    <w:rsid w:val="0038347D"/>
    <w:rsid w:val="0038357B"/>
    <w:rsid w:val="003835B7"/>
    <w:rsid w:val="003835BF"/>
    <w:rsid w:val="003835FA"/>
    <w:rsid w:val="00383630"/>
    <w:rsid w:val="0038363A"/>
    <w:rsid w:val="0038366F"/>
    <w:rsid w:val="003837EC"/>
    <w:rsid w:val="0038389E"/>
    <w:rsid w:val="00383A28"/>
    <w:rsid w:val="00383A95"/>
    <w:rsid w:val="00383B22"/>
    <w:rsid w:val="00383B71"/>
    <w:rsid w:val="00383DA8"/>
    <w:rsid w:val="00383FE6"/>
    <w:rsid w:val="003841A1"/>
    <w:rsid w:val="003841C6"/>
    <w:rsid w:val="00384AC7"/>
    <w:rsid w:val="00384B2A"/>
    <w:rsid w:val="00384BAD"/>
    <w:rsid w:val="00384CFE"/>
    <w:rsid w:val="00384CFF"/>
    <w:rsid w:val="00384E20"/>
    <w:rsid w:val="00384E22"/>
    <w:rsid w:val="00384E54"/>
    <w:rsid w:val="00384E80"/>
    <w:rsid w:val="00384EBC"/>
    <w:rsid w:val="00384FF7"/>
    <w:rsid w:val="00385099"/>
    <w:rsid w:val="003850A8"/>
    <w:rsid w:val="003850BF"/>
    <w:rsid w:val="00385103"/>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B8B"/>
    <w:rsid w:val="00386C50"/>
    <w:rsid w:val="00386C9A"/>
    <w:rsid w:val="00386D1C"/>
    <w:rsid w:val="00386F02"/>
    <w:rsid w:val="00386F6E"/>
    <w:rsid w:val="00387032"/>
    <w:rsid w:val="00387086"/>
    <w:rsid w:val="003870EF"/>
    <w:rsid w:val="0038772F"/>
    <w:rsid w:val="003877CD"/>
    <w:rsid w:val="0038799F"/>
    <w:rsid w:val="003879B1"/>
    <w:rsid w:val="003879FC"/>
    <w:rsid w:val="00387B28"/>
    <w:rsid w:val="00387BE1"/>
    <w:rsid w:val="00387D04"/>
    <w:rsid w:val="00387D6C"/>
    <w:rsid w:val="00387D9F"/>
    <w:rsid w:val="003900EF"/>
    <w:rsid w:val="00390123"/>
    <w:rsid w:val="003902E9"/>
    <w:rsid w:val="003904A6"/>
    <w:rsid w:val="0039050D"/>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363"/>
    <w:rsid w:val="003924A6"/>
    <w:rsid w:val="0039251C"/>
    <w:rsid w:val="0039258B"/>
    <w:rsid w:val="003928C7"/>
    <w:rsid w:val="0039297A"/>
    <w:rsid w:val="00392A94"/>
    <w:rsid w:val="00392BAB"/>
    <w:rsid w:val="00392BCA"/>
    <w:rsid w:val="00392BDC"/>
    <w:rsid w:val="00392DBD"/>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25"/>
    <w:rsid w:val="00393F5B"/>
    <w:rsid w:val="00393FE2"/>
    <w:rsid w:val="003940C5"/>
    <w:rsid w:val="0039414E"/>
    <w:rsid w:val="003944B1"/>
    <w:rsid w:val="003947BC"/>
    <w:rsid w:val="00394910"/>
    <w:rsid w:val="00394CEF"/>
    <w:rsid w:val="00394DB6"/>
    <w:rsid w:val="00394FBC"/>
    <w:rsid w:val="0039505E"/>
    <w:rsid w:val="0039511F"/>
    <w:rsid w:val="0039529D"/>
    <w:rsid w:val="003952D7"/>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6F9A"/>
    <w:rsid w:val="003971B7"/>
    <w:rsid w:val="00397557"/>
    <w:rsid w:val="003975A8"/>
    <w:rsid w:val="0039790C"/>
    <w:rsid w:val="003979B5"/>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D44"/>
    <w:rsid w:val="003A2E04"/>
    <w:rsid w:val="003A2FBD"/>
    <w:rsid w:val="003A30FC"/>
    <w:rsid w:val="003A3439"/>
    <w:rsid w:val="003A3544"/>
    <w:rsid w:val="003A3724"/>
    <w:rsid w:val="003A375E"/>
    <w:rsid w:val="003A3C30"/>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987"/>
    <w:rsid w:val="003A5AB2"/>
    <w:rsid w:val="003A5AF4"/>
    <w:rsid w:val="003A5C35"/>
    <w:rsid w:val="003A5FAC"/>
    <w:rsid w:val="003A6120"/>
    <w:rsid w:val="003A61AA"/>
    <w:rsid w:val="003A6326"/>
    <w:rsid w:val="003A6390"/>
    <w:rsid w:val="003A63C5"/>
    <w:rsid w:val="003A64D1"/>
    <w:rsid w:val="003A6657"/>
    <w:rsid w:val="003A66EE"/>
    <w:rsid w:val="003A675D"/>
    <w:rsid w:val="003A6778"/>
    <w:rsid w:val="003A68CE"/>
    <w:rsid w:val="003A6A39"/>
    <w:rsid w:val="003A6C8F"/>
    <w:rsid w:val="003A7099"/>
    <w:rsid w:val="003A7223"/>
    <w:rsid w:val="003A7426"/>
    <w:rsid w:val="003A743D"/>
    <w:rsid w:val="003A75D8"/>
    <w:rsid w:val="003A787B"/>
    <w:rsid w:val="003A7A7F"/>
    <w:rsid w:val="003A7DF1"/>
    <w:rsid w:val="003A7E3F"/>
    <w:rsid w:val="003A7E5F"/>
    <w:rsid w:val="003A7EBD"/>
    <w:rsid w:val="003B007A"/>
    <w:rsid w:val="003B0270"/>
    <w:rsid w:val="003B04F1"/>
    <w:rsid w:val="003B0679"/>
    <w:rsid w:val="003B06B5"/>
    <w:rsid w:val="003B090C"/>
    <w:rsid w:val="003B0981"/>
    <w:rsid w:val="003B0A8F"/>
    <w:rsid w:val="003B0AC1"/>
    <w:rsid w:val="003B118D"/>
    <w:rsid w:val="003B11A5"/>
    <w:rsid w:val="003B120D"/>
    <w:rsid w:val="003B1254"/>
    <w:rsid w:val="003B1813"/>
    <w:rsid w:val="003B1A71"/>
    <w:rsid w:val="003B1BB5"/>
    <w:rsid w:val="003B1C89"/>
    <w:rsid w:val="003B1C98"/>
    <w:rsid w:val="003B1D53"/>
    <w:rsid w:val="003B1DCB"/>
    <w:rsid w:val="003B2130"/>
    <w:rsid w:val="003B2358"/>
    <w:rsid w:val="003B2484"/>
    <w:rsid w:val="003B24F3"/>
    <w:rsid w:val="003B2729"/>
    <w:rsid w:val="003B2A34"/>
    <w:rsid w:val="003B2C37"/>
    <w:rsid w:val="003B2ECE"/>
    <w:rsid w:val="003B2F65"/>
    <w:rsid w:val="003B3288"/>
    <w:rsid w:val="003B3334"/>
    <w:rsid w:val="003B3444"/>
    <w:rsid w:val="003B3483"/>
    <w:rsid w:val="003B351E"/>
    <w:rsid w:val="003B3534"/>
    <w:rsid w:val="003B3565"/>
    <w:rsid w:val="003B35EE"/>
    <w:rsid w:val="003B3716"/>
    <w:rsid w:val="003B3729"/>
    <w:rsid w:val="003B3977"/>
    <w:rsid w:val="003B39E3"/>
    <w:rsid w:val="003B3A89"/>
    <w:rsid w:val="003B3CA1"/>
    <w:rsid w:val="003B3D77"/>
    <w:rsid w:val="003B404B"/>
    <w:rsid w:val="003B40FD"/>
    <w:rsid w:val="003B42CC"/>
    <w:rsid w:val="003B434F"/>
    <w:rsid w:val="003B46E0"/>
    <w:rsid w:val="003B4869"/>
    <w:rsid w:val="003B4A8B"/>
    <w:rsid w:val="003B4E05"/>
    <w:rsid w:val="003B4E5D"/>
    <w:rsid w:val="003B5005"/>
    <w:rsid w:val="003B504A"/>
    <w:rsid w:val="003B504E"/>
    <w:rsid w:val="003B5137"/>
    <w:rsid w:val="003B55D7"/>
    <w:rsid w:val="003B5706"/>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4B"/>
    <w:rsid w:val="003B6A8F"/>
    <w:rsid w:val="003B6ACA"/>
    <w:rsid w:val="003B6CEE"/>
    <w:rsid w:val="003B6D43"/>
    <w:rsid w:val="003B6D8C"/>
    <w:rsid w:val="003B6E69"/>
    <w:rsid w:val="003B6FDD"/>
    <w:rsid w:val="003B723D"/>
    <w:rsid w:val="003B72C5"/>
    <w:rsid w:val="003B7430"/>
    <w:rsid w:val="003B76AB"/>
    <w:rsid w:val="003B776B"/>
    <w:rsid w:val="003B7785"/>
    <w:rsid w:val="003B78F0"/>
    <w:rsid w:val="003B7C08"/>
    <w:rsid w:val="003B7C98"/>
    <w:rsid w:val="003B7E07"/>
    <w:rsid w:val="003C0171"/>
    <w:rsid w:val="003C029C"/>
    <w:rsid w:val="003C02BF"/>
    <w:rsid w:val="003C05CE"/>
    <w:rsid w:val="003C0632"/>
    <w:rsid w:val="003C06D2"/>
    <w:rsid w:val="003C081B"/>
    <w:rsid w:val="003C088F"/>
    <w:rsid w:val="003C08D6"/>
    <w:rsid w:val="003C0BAC"/>
    <w:rsid w:val="003C0C5F"/>
    <w:rsid w:val="003C0C68"/>
    <w:rsid w:val="003C0E8A"/>
    <w:rsid w:val="003C0F79"/>
    <w:rsid w:val="003C0FAD"/>
    <w:rsid w:val="003C0FE1"/>
    <w:rsid w:val="003C104F"/>
    <w:rsid w:val="003C105E"/>
    <w:rsid w:val="003C11C0"/>
    <w:rsid w:val="003C11F9"/>
    <w:rsid w:val="003C12D5"/>
    <w:rsid w:val="003C14BD"/>
    <w:rsid w:val="003C1538"/>
    <w:rsid w:val="003C1605"/>
    <w:rsid w:val="003C1705"/>
    <w:rsid w:val="003C17CC"/>
    <w:rsid w:val="003C18D8"/>
    <w:rsid w:val="003C1A01"/>
    <w:rsid w:val="003C1A83"/>
    <w:rsid w:val="003C1A95"/>
    <w:rsid w:val="003C1AA9"/>
    <w:rsid w:val="003C1E4F"/>
    <w:rsid w:val="003C1ECC"/>
    <w:rsid w:val="003C1EE5"/>
    <w:rsid w:val="003C208F"/>
    <w:rsid w:val="003C209C"/>
    <w:rsid w:val="003C2684"/>
    <w:rsid w:val="003C2694"/>
    <w:rsid w:val="003C2798"/>
    <w:rsid w:val="003C2806"/>
    <w:rsid w:val="003C2872"/>
    <w:rsid w:val="003C2951"/>
    <w:rsid w:val="003C299C"/>
    <w:rsid w:val="003C29F0"/>
    <w:rsid w:val="003C2A5A"/>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E39"/>
    <w:rsid w:val="003C3F11"/>
    <w:rsid w:val="003C3F90"/>
    <w:rsid w:val="003C3FE2"/>
    <w:rsid w:val="003C4174"/>
    <w:rsid w:val="003C4440"/>
    <w:rsid w:val="003C4636"/>
    <w:rsid w:val="003C4720"/>
    <w:rsid w:val="003C474A"/>
    <w:rsid w:val="003C494E"/>
    <w:rsid w:val="003C49D7"/>
    <w:rsid w:val="003C4CBB"/>
    <w:rsid w:val="003C4CC6"/>
    <w:rsid w:val="003C4CD3"/>
    <w:rsid w:val="003C4E71"/>
    <w:rsid w:val="003C4F09"/>
    <w:rsid w:val="003C5004"/>
    <w:rsid w:val="003C530F"/>
    <w:rsid w:val="003C5336"/>
    <w:rsid w:val="003C53A6"/>
    <w:rsid w:val="003C53DC"/>
    <w:rsid w:val="003C53E9"/>
    <w:rsid w:val="003C5459"/>
    <w:rsid w:val="003C570C"/>
    <w:rsid w:val="003C581F"/>
    <w:rsid w:val="003C58D2"/>
    <w:rsid w:val="003C5B73"/>
    <w:rsid w:val="003C5C4C"/>
    <w:rsid w:val="003C5E6F"/>
    <w:rsid w:val="003C619A"/>
    <w:rsid w:val="003C61F6"/>
    <w:rsid w:val="003C6221"/>
    <w:rsid w:val="003C6590"/>
    <w:rsid w:val="003C678F"/>
    <w:rsid w:val="003C6886"/>
    <w:rsid w:val="003C6C5E"/>
    <w:rsid w:val="003C6D04"/>
    <w:rsid w:val="003C6D05"/>
    <w:rsid w:val="003C7438"/>
    <w:rsid w:val="003C76DC"/>
    <w:rsid w:val="003C7C3E"/>
    <w:rsid w:val="003C7D1E"/>
    <w:rsid w:val="003C7E7A"/>
    <w:rsid w:val="003C7ED7"/>
    <w:rsid w:val="003D0180"/>
    <w:rsid w:val="003D01B0"/>
    <w:rsid w:val="003D0250"/>
    <w:rsid w:val="003D03AA"/>
    <w:rsid w:val="003D0416"/>
    <w:rsid w:val="003D0512"/>
    <w:rsid w:val="003D0957"/>
    <w:rsid w:val="003D0A0C"/>
    <w:rsid w:val="003D0B39"/>
    <w:rsid w:val="003D0E6D"/>
    <w:rsid w:val="003D0F8C"/>
    <w:rsid w:val="003D12A1"/>
    <w:rsid w:val="003D18CF"/>
    <w:rsid w:val="003D19EF"/>
    <w:rsid w:val="003D1E9D"/>
    <w:rsid w:val="003D1EB2"/>
    <w:rsid w:val="003D207A"/>
    <w:rsid w:val="003D20EA"/>
    <w:rsid w:val="003D238E"/>
    <w:rsid w:val="003D2438"/>
    <w:rsid w:val="003D2603"/>
    <w:rsid w:val="003D2773"/>
    <w:rsid w:val="003D2797"/>
    <w:rsid w:val="003D2873"/>
    <w:rsid w:val="003D2926"/>
    <w:rsid w:val="003D2A83"/>
    <w:rsid w:val="003D2A8F"/>
    <w:rsid w:val="003D2E18"/>
    <w:rsid w:val="003D2E53"/>
    <w:rsid w:val="003D2E80"/>
    <w:rsid w:val="003D30B4"/>
    <w:rsid w:val="003D30B6"/>
    <w:rsid w:val="003D30E6"/>
    <w:rsid w:val="003D325C"/>
    <w:rsid w:val="003D3397"/>
    <w:rsid w:val="003D3632"/>
    <w:rsid w:val="003D3672"/>
    <w:rsid w:val="003D36BC"/>
    <w:rsid w:val="003D36F1"/>
    <w:rsid w:val="003D3883"/>
    <w:rsid w:val="003D38E6"/>
    <w:rsid w:val="003D399C"/>
    <w:rsid w:val="003D3AC2"/>
    <w:rsid w:val="003D3B4F"/>
    <w:rsid w:val="003D3CC6"/>
    <w:rsid w:val="003D3E57"/>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9B"/>
    <w:rsid w:val="003D5DC3"/>
    <w:rsid w:val="003D5DC5"/>
    <w:rsid w:val="003D5E61"/>
    <w:rsid w:val="003D61A0"/>
    <w:rsid w:val="003D6317"/>
    <w:rsid w:val="003D66D2"/>
    <w:rsid w:val="003D6965"/>
    <w:rsid w:val="003D6E9F"/>
    <w:rsid w:val="003D70C6"/>
    <w:rsid w:val="003D7171"/>
    <w:rsid w:val="003D7225"/>
    <w:rsid w:val="003D732B"/>
    <w:rsid w:val="003D7347"/>
    <w:rsid w:val="003D73A7"/>
    <w:rsid w:val="003D73DF"/>
    <w:rsid w:val="003D7766"/>
    <w:rsid w:val="003D7850"/>
    <w:rsid w:val="003D7BE4"/>
    <w:rsid w:val="003D7D12"/>
    <w:rsid w:val="003D7D63"/>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29"/>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A89"/>
    <w:rsid w:val="003E2AE4"/>
    <w:rsid w:val="003E2B4C"/>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24C"/>
    <w:rsid w:val="003E534C"/>
    <w:rsid w:val="003E5464"/>
    <w:rsid w:val="003E5486"/>
    <w:rsid w:val="003E54E2"/>
    <w:rsid w:val="003E553F"/>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D3"/>
    <w:rsid w:val="003F07EE"/>
    <w:rsid w:val="003F0973"/>
    <w:rsid w:val="003F0B8F"/>
    <w:rsid w:val="003F0C85"/>
    <w:rsid w:val="003F0D8A"/>
    <w:rsid w:val="003F11CB"/>
    <w:rsid w:val="003F1327"/>
    <w:rsid w:val="003F1512"/>
    <w:rsid w:val="003F15E6"/>
    <w:rsid w:val="003F1628"/>
    <w:rsid w:val="003F1646"/>
    <w:rsid w:val="003F1689"/>
    <w:rsid w:val="003F16CC"/>
    <w:rsid w:val="003F16EB"/>
    <w:rsid w:val="003F1996"/>
    <w:rsid w:val="003F1B04"/>
    <w:rsid w:val="003F1DB6"/>
    <w:rsid w:val="003F1DF1"/>
    <w:rsid w:val="003F1FB7"/>
    <w:rsid w:val="003F219B"/>
    <w:rsid w:val="003F2307"/>
    <w:rsid w:val="003F23B0"/>
    <w:rsid w:val="003F24A9"/>
    <w:rsid w:val="003F24C5"/>
    <w:rsid w:val="003F29E3"/>
    <w:rsid w:val="003F2BAF"/>
    <w:rsid w:val="003F2C0E"/>
    <w:rsid w:val="003F2C3C"/>
    <w:rsid w:val="003F2E85"/>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BFE"/>
    <w:rsid w:val="003F3C31"/>
    <w:rsid w:val="003F3C4D"/>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3FF"/>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76"/>
    <w:rsid w:val="003F63B0"/>
    <w:rsid w:val="003F645A"/>
    <w:rsid w:val="003F6658"/>
    <w:rsid w:val="003F6680"/>
    <w:rsid w:val="003F675F"/>
    <w:rsid w:val="003F6870"/>
    <w:rsid w:val="003F68F0"/>
    <w:rsid w:val="003F6B03"/>
    <w:rsid w:val="003F6C44"/>
    <w:rsid w:val="003F6C92"/>
    <w:rsid w:val="003F6D21"/>
    <w:rsid w:val="003F6ED2"/>
    <w:rsid w:val="003F6EE1"/>
    <w:rsid w:val="003F6F30"/>
    <w:rsid w:val="003F703C"/>
    <w:rsid w:val="003F71D9"/>
    <w:rsid w:val="003F71F8"/>
    <w:rsid w:val="003F720F"/>
    <w:rsid w:val="003F7420"/>
    <w:rsid w:val="003F74CC"/>
    <w:rsid w:val="003F74FC"/>
    <w:rsid w:val="003F750C"/>
    <w:rsid w:val="003F75B6"/>
    <w:rsid w:val="003F7620"/>
    <w:rsid w:val="003F7913"/>
    <w:rsid w:val="003F7C3A"/>
    <w:rsid w:val="003F7C80"/>
    <w:rsid w:val="003F7D3D"/>
    <w:rsid w:val="003F7F1D"/>
    <w:rsid w:val="004002EF"/>
    <w:rsid w:val="004003E7"/>
    <w:rsid w:val="004004D1"/>
    <w:rsid w:val="00400503"/>
    <w:rsid w:val="004005B6"/>
    <w:rsid w:val="00400744"/>
    <w:rsid w:val="004008AF"/>
    <w:rsid w:val="004009E8"/>
    <w:rsid w:val="00400C31"/>
    <w:rsid w:val="00400CFF"/>
    <w:rsid w:val="0040104C"/>
    <w:rsid w:val="00401169"/>
    <w:rsid w:val="00401279"/>
    <w:rsid w:val="004015F3"/>
    <w:rsid w:val="00401656"/>
    <w:rsid w:val="00401684"/>
    <w:rsid w:val="004017C8"/>
    <w:rsid w:val="00401849"/>
    <w:rsid w:val="00401997"/>
    <w:rsid w:val="00401A35"/>
    <w:rsid w:val="00401B58"/>
    <w:rsid w:val="00401CA7"/>
    <w:rsid w:val="00402686"/>
    <w:rsid w:val="004026AE"/>
    <w:rsid w:val="0040295D"/>
    <w:rsid w:val="00402963"/>
    <w:rsid w:val="00402C9F"/>
    <w:rsid w:val="00402F10"/>
    <w:rsid w:val="00403322"/>
    <w:rsid w:val="004038AB"/>
    <w:rsid w:val="004038B3"/>
    <w:rsid w:val="004039FD"/>
    <w:rsid w:val="00403BDD"/>
    <w:rsid w:val="00403D91"/>
    <w:rsid w:val="00403E25"/>
    <w:rsid w:val="0040427D"/>
    <w:rsid w:val="004042EB"/>
    <w:rsid w:val="0040437A"/>
    <w:rsid w:val="00404494"/>
    <w:rsid w:val="004044BD"/>
    <w:rsid w:val="004044FD"/>
    <w:rsid w:val="00404585"/>
    <w:rsid w:val="004046D4"/>
    <w:rsid w:val="00404A6C"/>
    <w:rsid w:val="00404C38"/>
    <w:rsid w:val="00404C62"/>
    <w:rsid w:val="00404C9B"/>
    <w:rsid w:val="00404D63"/>
    <w:rsid w:val="0040504A"/>
    <w:rsid w:val="004051F4"/>
    <w:rsid w:val="004052A4"/>
    <w:rsid w:val="004058F8"/>
    <w:rsid w:val="00405B30"/>
    <w:rsid w:val="00405B39"/>
    <w:rsid w:val="00405CD5"/>
    <w:rsid w:val="00405D08"/>
    <w:rsid w:val="00405DCF"/>
    <w:rsid w:val="00405E3B"/>
    <w:rsid w:val="00405F84"/>
    <w:rsid w:val="0040643B"/>
    <w:rsid w:val="004066FE"/>
    <w:rsid w:val="00406A66"/>
    <w:rsid w:val="00406C82"/>
    <w:rsid w:val="00406CB9"/>
    <w:rsid w:val="00406F84"/>
    <w:rsid w:val="0040704C"/>
    <w:rsid w:val="004070F6"/>
    <w:rsid w:val="0040734D"/>
    <w:rsid w:val="004074AB"/>
    <w:rsid w:val="004077A9"/>
    <w:rsid w:val="004078B6"/>
    <w:rsid w:val="00407AFB"/>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D8A"/>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4E2"/>
    <w:rsid w:val="00413568"/>
    <w:rsid w:val="004135E7"/>
    <w:rsid w:val="0041362C"/>
    <w:rsid w:val="0041363D"/>
    <w:rsid w:val="004138EE"/>
    <w:rsid w:val="004138F1"/>
    <w:rsid w:val="00413A14"/>
    <w:rsid w:val="00413A9E"/>
    <w:rsid w:val="00413B7D"/>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0DB"/>
    <w:rsid w:val="004151EC"/>
    <w:rsid w:val="00415239"/>
    <w:rsid w:val="004152C6"/>
    <w:rsid w:val="004152E6"/>
    <w:rsid w:val="004153A5"/>
    <w:rsid w:val="004154C1"/>
    <w:rsid w:val="00415507"/>
    <w:rsid w:val="00415510"/>
    <w:rsid w:val="00415698"/>
    <w:rsid w:val="004158C7"/>
    <w:rsid w:val="004159A1"/>
    <w:rsid w:val="00415A2B"/>
    <w:rsid w:val="00415BB8"/>
    <w:rsid w:val="00415C71"/>
    <w:rsid w:val="00415DAE"/>
    <w:rsid w:val="0041603A"/>
    <w:rsid w:val="004161C9"/>
    <w:rsid w:val="004161CC"/>
    <w:rsid w:val="0041632A"/>
    <w:rsid w:val="004163CD"/>
    <w:rsid w:val="00416484"/>
    <w:rsid w:val="00416594"/>
    <w:rsid w:val="004169F3"/>
    <w:rsid w:val="00416A68"/>
    <w:rsid w:val="00416BC2"/>
    <w:rsid w:val="00416CE7"/>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833"/>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2E"/>
    <w:rsid w:val="00423F58"/>
    <w:rsid w:val="004242F7"/>
    <w:rsid w:val="004243CD"/>
    <w:rsid w:val="004244B9"/>
    <w:rsid w:val="0042495F"/>
    <w:rsid w:val="00424AB6"/>
    <w:rsid w:val="00424AFD"/>
    <w:rsid w:val="00424BD3"/>
    <w:rsid w:val="00424CF3"/>
    <w:rsid w:val="00424CF5"/>
    <w:rsid w:val="00424DFC"/>
    <w:rsid w:val="00424EA0"/>
    <w:rsid w:val="00425195"/>
    <w:rsid w:val="004251F1"/>
    <w:rsid w:val="004254FF"/>
    <w:rsid w:val="004255A6"/>
    <w:rsid w:val="004255F3"/>
    <w:rsid w:val="00425619"/>
    <w:rsid w:val="004256D8"/>
    <w:rsid w:val="004256ED"/>
    <w:rsid w:val="004258CB"/>
    <w:rsid w:val="00425B48"/>
    <w:rsid w:val="00425B9F"/>
    <w:rsid w:val="00425BCC"/>
    <w:rsid w:val="00425BD5"/>
    <w:rsid w:val="00425BDB"/>
    <w:rsid w:val="00425D31"/>
    <w:rsid w:val="00425DD1"/>
    <w:rsid w:val="00425E4D"/>
    <w:rsid w:val="0042601D"/>
    <w:rsid w:val="0042617C"/>
    <w:rsid w:val="0042621B"/>
    <w:rsid w:val="00426410"/>
    <w:rsid w:val="0042646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B2"/>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0E9"/>
    <w:rsid w:val="004315BE"/>
    <w:rsid w:val="004317A8"/>
    <w:rsid w:val="004318DE"/>
    <w:rsid w:val="00431957"/>
    <w:rsid w:val="00431AD6"/>
    <w:rsid w:val="00431CAB"/>
    <w:rsid w:val="00431D36"/>
    <w:rsid w:val="00431D56"/>
    <w:rsid w:val="00431EC0"/>
    <w:rsid w:val="00432149"/>
    <w:rsid w:val="004321E2"/>
    <w:rsid w:val="00432237"/>
    <w:rsid w:val="0043228B"/>
    <w:rsid w:val="00432443"/>
    <w:rsid w:val="004326FD"/>
    <w:rsid w:val="0043272B"/>
    <w:rsid w:val="00432DB3"/>
    <w:rsid w:val="00432DDC"/>
    <w:rsid w:val="00432FE4"/>
    <w:rsid w:val="004330CF"/>
    <w:rsid w:val="00433186"/>
    <w:rsid w:val="004333E3"/>
    <w:rsid w:val="00433845"/>
    <w:rsid w:val="00433B1F"/>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927"/>
    <w:rsid w:val="00434A8A"/>
    <w:rsid w:val="00434B34"/>
    <w:rsid w:val="00434ED1"/>
    <w:rsid w:val="00435104"/>
    <w:rsid w:val="00435181"/>
    <w:rsid w:val="0043520F"/>
    <w:rsid w:val="004352A6"/>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39"/>
    <w:rsid w:val="00436EA7"/>
    <w:rsid w:val="00436F34"/>
    <w:rsid w:val="00436F46"/>
    <w:rsid w:val="004372CF"/>
    <w:rsid w:val="00437491"/>
    <w:rsid w:val="004374D4"/>
    <w:rsid w:val="00437515"/>
    <w:rsid w:val="0043757C"/>
    <w:rsid w:val="004376F5"/>
    <w:rsid w:val="00437864"/>
    <w:rsid w:val="004378FE"/>
    <w:rsid w:val="004379AD"/>
    <w:rsid w:val="00437CE5"/>
    <w:rsid w:val="00437F16"/>
    <w:rsid w:val="004403FE"/>
    <w:rsid w:val="0044044E"/>
    <w:rsid w:val="004408BB"/>
    <w:rsid w:val="00440931"/>
    <w:rsid w:val="00440995"/>
    <w:rsid w:val="00440B55"/>
    <w:rsid w:val="0044109C"/>
    <w:rsid w:val="004410CA"/>
    <w:rsid w:val="00441392"/>
    <w:rsid w:val="004413F4"/>
    <w:rsid w:val="00441403"/>
    <w:rsid w:val="0044156E"/>
    <w:rsid w:val="004418F2"/>
    <w:rsid w:val="00441949"/>
    <w:rsid w:val="00441D12"/>
    <w:rsid w:val="00441FEC"/>
    <w:rsid w:val="0044201B"/>
    <w:rsid w:val="00442400"/>
    <w:rsid w:val="0044245E"/>
    <w:rsid w:val="0044248A"/>
    <w:rsid w:val="004424B7"/>
    <w:rsid w:val="004424D3"/>
    <w:rsid w:val="0044260C"/>
    <w:rsid w:val="00442719"/>
    <w:rsid w:val="0044274C"/>
    <w:rsid w:val="00442C1E"/>
    <w:rsid w:val="00442C2B"/>
    <w:rsid w:val="00442C92"/>
    <w:rsid w:val="00442CB5"/>
    <w:rsid w:val="00442F2B"/>
    <w:rsid w:val="00442F7A"/>
    <w:rsid w:val="00442F7C"/>
    <w:rsid w:val="00443016"/>
    <w:rsid w:val="0044328A"/>
    <w:rsid w:val="004434E3"/>
    <w:rsid w:val="004437A2"/>
    <w:rsid w:val="00443C1F"/>
    <w:rsid w:val="00444035"/>
    <w:rsid w:val="0044406E"/>
    <w:rsid w:val="00444088"/>
    <w:rsid w:val="00444150"/>
    <w:rsid w:val="0044426C"/>
    <w:rsid w:val="00444274"/>
    <w:rsid w:val="00444312"/>
    <w:rsid w:val="0044432A"/>
    <w:rsid w:val="0044435E"/>
    <w:rsid w:val="00444449"/>
    <w:rsid w:val="00444530"/>
    <w:rsid w:val="0044474B"/>
    <w:rsid w:val="00444904"/>
    <w:rsid w:val="00444A04"/>
    <w:rsid w:val="00444D70"/>
    <w:rsid w:val="00444F1E"/>
    <w:rsid w:val="00444F2C"/>
    <w:rsid w:val="00444F5B"/>
    <w:rsid w:val="00444FC0"/>
    <w:rsid w:val="00445258"/>
    <w:rsid w:val="004452A6"/>
    <w:rsid w:val="0044530C"/>
    <w:rsid w:val="00445426"/>
    <w:rsid w:val="004456ED"/>
    <w:rsid w:val="00445B0A"/>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06C"/>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4C1"/>
    <w:rsid w:val="00450763"/>
    <w:rsid w:val="004507BE"/>
    <w:rsid w:val="00450985"/>
    <w:rsid w:val="00450A30"/>
    <w:rsid w:val="00450A63"/>
    <w:rsid w:val="00450C07"/>
    <w:rsid w:val="00450C71"/>
    <w:rsid w:val="00450CC7"/>
    <w:rsid w:val="00450D64"/>
    <w:rsid w:val="00450F96"/>
    <w:rsid w:val="00451072"/>
    <w:rsid w:val="004510F1"/>
    <w:rsid w:val="00451410"/>
    <w:rsid w:val="004514AA"/>
    <w:rsid w:val="0045170F"/>
    <w:rsid w:val="00451747"/>
    <w:rsid w:val="00451750"/>
    <w:rsid w:val="004517C8"/>
    <w:rsid w:val="00451B61"/>
    <w:rsid w:val="00451CB4"/>
    <w:rsid w:val="00451FBB"/>
    <w:rsid w:val="00452073"/>
    <w:rsid w:val="0045213A"/>
    <w:rsid w:val="00452217"/>
    <w:rsid w:val="00452261"/>
    <w:rsid w:val="004522B2"/>
    <w:rsid w:val="004522DB"/>
    <w:rsid w:val="00452309"/>
    <w:rsid w:val="0045235D"/>
    <w:rsid w:val="00452567"/>
    <w:rsid w:val="00452A6C"/>
    <w:rsid w:val="00452D1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1C7"/>
    <w:rsid w:val="004553FB"/>
    <w:rsid w:val="0045545C"/>
    <w:rsid w:val="004556EC"/>
    <w:rsid w:val="00455793"/>
    <w:rsid w:val="0045583F"/>
    <w:rsid w:val="004558B4"/>
    <w:rsid w:val="0045595E"/>
    <w:rsid w:val="00455A6C"/>
    <w:rsid w:val="00455CD9"/>
    <w:rsid w:val="00455D36"/>
    <w:rsid w:val="00455E01"/>
    <w:rsid w:val="00455E86"/>
    <w:rsid w:val="004562DF"/>
    <w:rsid w:val="0045631C"/>
    <w:rsid w:val="004563A1"/>
    <w:rsid w:val="00456555"/>
    <w:rsid w:val="00456556"/>
    <w:rsid w:val="004567FE"/>
    <w:rsid w:val="0045694B"/>
    <w:rsid w:val="00456975"/>
    <w:rsid w:val="00456A6F"/>
    <w:rsid w:val="00456B44"/>
    <w:rsid w:val="00456DFD"/>
    <w:rsid w:val="00456E53"/>
    <w:rsid w:val="00456E94"/>
    <w:rsid w:val="00456F61"/>
    <w:rsid w:val="00456FB6"/>
    <w:rsid w:val="00456FF8"/>
    <w:rsid w:val="00457080"/>
    <w:rsid w:val="004570F6"/>
    <w:rsid w:val="0045719C"/>
    <w:rsid w:val="004571DF"/>
    <w:rsid w:val="00457383"/>
    <w:rsid w:val="004573F2"/>
    <w:rsid w:val="00457420"/>
    <w:rsid w:val="00457494"/>
    <w:rsid w:val="004575FF"/>
    <w:rsid w:val="0045766F"/>
    <w:rsid w:val="004576F2"/>
    <w:rsid w:val="004579A8"/>
    <w:rsid w:val="004579D8"/>
    <w:rsid w:val="004579F2"/>
    <w:rsid w:val="00457A28"/>
    <w:rsid w:val="00457A49"/>
    <w:rsid w:val="00457A4F"/>
    <w:rsid w:val="00457C8B"/>
    <w:rsid w:val="00457E5E"/>
    <w:rsid w:val="00457FF3"/>
    <w:rsid w:val="00460066"/>
    <w:rsid w:val="00460112"/>
    <w:rsid w:val="0046028A"/>
    <w:rsid w:val="004602B6"/>
    <w:rsid w:val="00460377"/>
    <w:rsid w:val="00460454"/>
    <w:rsid w:val="00460719"/>
    <w:rsid w:val="00460869"/>
    <w:rsid w:val="00460895"/>
    <w:rsid w:val="004608D3"/>
    <w:rsid w:val="0046094C"/>
    <w:rsid w:val="00460956"/>
    <w:rsid w:val="00460A22"/>
    <w:rsid w:val="00460AE1"/>
    <w:rsid w:val="00460B49"/>
    <w:rsid w:val="00460CFD"/>
    <w:rsid w:val="00461327"/>
    <w:rsid w:val="0046139E"/>
    <w:rsid w:val="004614CC"/>
    <w:rsid w:val="00461668"/>
    <w:rsid w:val="004618AC"/>
    <w:rsid w:val="00461934"/>
    <w:rsid w:val="00461A1D"/>
    <w:rsid w:val="00461AFA"/>
    <w:rsid w:val="00461C40"/>
    <w:rsid w:val="00461CF8"/>
    <w:rsid w:val="00461EF6"/>
    <w:rsid w:val="00461EF7"/>
    <w:rsid w:val="00462393"/>
    <w:rsid w:val="00462436"/>
    <w:rsid w:val="004624C7"/>
    <w:rsid w:val="00462740"/>
    <w:rsid w:val="004627B5"/>
    <w:rsid w:val="004628E9"/>
    <w:rsid w:val="00462A88"/>
    <w:rsid w:val="00462A99"/>
    <w:rsid w:val="00462D16"/>
    <w:rsid w:val="00462DDF"/>
    <w:rsid w:val="00462E7D"/>
    <w:rsid w:val="00462EB0"/>
    <w:rsid w:val="004630AB"/>
    <w:rsid w:val="004631A5"/>
    <w:rsid w:val="004632D1"/>
    <w:rsid w:val="00463667"/>
    <w:rsid w:val="004636F8"/>
    <w:rsid w:val="004637A6"/>
    <w:rsid w:val="004637DF"/>
    <w:rsid w:val="00463886"/>
    <w:rsid w:val="004638FD"/>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F94"/>
    <w:rsid w:val="00466330"/>
    <w:rsid w:val="00466352"/>
    <w:rsid w:val="0046657F"/>
    <w:rsid w:val="004665C9"/>
    <w:rsid w:val="0046663E"/>
    <w:rsid w:val="00466693"/>
    <w:rsid w:val="00466A56"/>
    <w:rsid w:val="00466C97"/>
    <w:rsid w:val="00466E51"/>
    <w:rsid w:val="00467155"/>
    <w:rsid w:val="004671CA"/>
    <w:rsid w:val="004671F3"/>
    <w:rsid w:val="00467367"/>
    <w:rsid w:val="004673FE"/>
    <w:rsid w:val="004674AF"/>
    <w:rsid w:val="004674D3"/>
    <w:rsid w:val="0046750B"/>
    <w:rsid w:val="0046750C"/>
    <w:rsid w:val="00467A0C"/>
    <w:rsid w:val="00467A1B"/>
    <w:rsid w:val="00467B17"/>
    <w:rsid w:val="00467C50"/>
    <w:rsid w:val="00467D02"/>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D3C"/>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D02"/>
    <w:rsid w:val="00472D3A"/>
    <w:rsid w:val="00472F9A"/>
    <w:rsid w:val="00473024"/>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C48"/>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1EB"/>
    <w:rsid w:val="004773B7"/>
    <w:rsid w:val="004776D9"/>
    <w:rsid w:val="004779CD"/>
    <w:rsid w:val="00477B30"/>
    <w:rsid w:val="00477F6C"/>
    <w:rsid w:val="00480071"/>
    <w:rsid w:val="004800B2"/>
    <w:rsid w:val="00480411"/>
    <w:rsid w:val="0048044B"/>
    <w:rsid w:val="0048048C"/>
    <w:rsid w:val="0048058C"/>
    <w:rsid w:val="004806A6"/>
    <w:rsid w:val="004807AC"/>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59"/>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487"/>
    <w:rsid w:val="00482854"/>
    <w:rsid w:val="0048292D"/>
    <w:rsid w:val="00482AA0"/>
    <w:rsid w:val="00482DE4"/>
    <w:rsid w:val="00482EDD"/>
    <w:rsid w:val="00483009"/>
    <w:rsid w:val="00483202"/>
    <w:rsid w:val="0048324B"/>
    <w:rsid w:val="004833A7"/>
    <w:rsid w:val="00483454"/>
    <w:rsid w:val="00483752"/>
    <w:rsid w:val="004837A8"/>
    <w:rsid w:val="00483A85"/>
    <w:rsid w:val="00483B9B"/>
    <w:rsid w:val="00483C60"/>
    <w:rsid w:val="00483CBD"/>
    <w:rsid w:val="00483D39"/>
    <w:rsid w:val="00483E83"/>
    <w:rsid w:val="0048415C"/>
    <w:rsid w:val="00484162"/>
    <w:rsid w:val="00484197"/>
    <w:rsid w:val="004841D9"/>
    <w:rsid w:val="00484384"/>
    <w:rsid w:val="00484421"/>
    <w:rsid w:val="004846F4"/>
    <w:rsid w:val="00484849"/>
    <w:rsid w:val="00484A5B"/>
    <w:rsid w:val="00484E8B"/>
    <w:rsid w:val="00484F97"/>
    <w:rsid w:val="004850AC"/>
    <w:rsid w:val="00485131"/>
    <w:rsid w:val="00485364"/>
    <w:rsid w:val="00485483"/>
    <w:rsid w:val="004854EA"/>
    <w:rsid w:val="00485588"/>
    <w:rsid w:val="00485732"/>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3F1"/>
    <w:rsid w:val="004904D1"/>
    <w:rsid w:val="0049053B"/>
    <w:rsid w:val="00490547"/>
    <w:rsid w:val="0049056C"/>
    <w:rsid w:val="00490695"/>
    <w:rsid w:val="0049077A"/>
    <w:rsid w:val="0049097E"/>
    <w:rsid w:val="00490991"/>
    <w:rsid w:val="00490C0B"/>
    <w:rsid w:val="00490C0D"/>
    <w:rsid w:val="00490C33"/>
    <w:rsid w:val="00490D02"/>
    <w:rsid w:val="00490E27"/>
    <w:rsid w:val="00490E47"/>
    <w:rsid w:val="00490F82"/>
    <w:rsid w:val="00490FCD"/>
    <w:rsid w:val="00490FD7"/>
    <w:rsid w:val="00490FFE"/>
    <w:rsid w:val="004911E2"/>
    <w:rsid w:val="00491267"/>
    <w:rsid w:val="0049135B"/>
    <w:rsid w:val="004913E5"/>
    <w:rsid w:val="004914E9"/>
    <w:rsid w:val="004915BD"/>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F9"/>
    <w:rsid w:val="00493883"/>
    <w:rsid w:val="00493F9C"/>
    <w:rsid w:val="004940D4"/>
    <w:rsid w:val="004941B6"/>
    <w:rsid w:val="00494422"/>
    <w:rsid w:val="00494449"/>
    <w:rsid w:val="004945A6"/>
    <w:rsid w:val="004945E1"/>
    <w:rsid w:val="00494971"/>
    <w:rsid w:val="004949DF"/>
    <w:rsid w:val="004949FA"/>
    <w:rsid w:val="00494A2F"/>
    <w:rsid w:val="00494A41"/>
    <w:rsid w:val="00494BF7"/>
    <w:rsid w:val="00494BFE"/>
    <w:rsid w:val="00494C3E"/>
    <w:rsid w:val="00494F14"/>
    <w:rsid w:val="00494F8B"/>
    <w:rsid w:val="004952B2"/>
    <w:rsid w:val="0049540B"/>
    <w:rsid w:val="004954BF"/>
    <w:rsid w:val="004954E5"/>
    <w:rsid w:val="00495614"/>
    <w:rsid w:val="00495740"/>
    <w:rsid w:val="00495813"/>
    <w:rsid w:val="00495976"/>
    <w:rsid w:val="00495B95"/>
    <w:rsid w:val="00495CE5"/>
    <w:rsid w:val="0049616F"/>
    <w:rsid w:val="004962CF"/>
    <w:rsid w:val="00496313"/>
    <w:rsid w:val="00496331"/>
    <w:rsid w:val="0049675B"/>
    <w:rsid w:val="004969AA"/>
    <w:rsid w:val="004969CE"/>
    <w:rsid w:val="00496BE9"/>
    <w:rsid w:val="00496D60"/>
    <w:rsid w:val="00497142"/>
    <w:rsid w:val="00497431"/>
    <w:rsid w:val="0049755A"/>
    <w:rsid w:val="0049759D"/>
    <w:rsid w:val="0049776D"/>
    <w:rsid w:val="00497CDC"/>
    <w:rsid w:val="00497D95"/>
    <w:rsid w:val="00497EEA"/>
    <w:rsid w:val="00497F2D"/>
    <w:rsid w:val="004A01C3"/>
    <w:rsid w:val="004A02A3"/>
    <w:rsid w:val="004A0358"/>
    <w:rsid w:val="004A0388"/>
    <w:rsid w:val="004A0463"/>
    <w:rsid w:val="004A04B2"/>
    <w:rsid w:val="004A0571"/>
    <w:rsid w:val="004A0681"/>
    <w:rsid w:val="004A0A5C"/>
    <w:rsid w:val="004A0A9C"/>
    <w:rsid w:val="004A0E22"/>
    <w:rsid w:val="004A0F57"/>
    <w:rsid w:val="004A0FC8"/>
    <w:rsid w:val="004A100F"/>
    <w:rsid w:val="004A10EF"/>
    <w:rsid w:val="004A1174"/>
    <w:rsid w:val="004A125B"/>
    <w:rsid w:val="004A1298"/>
    <w:rsid w:val="004A12D6"/>
    <w:rsid w:val="004A1328"/>
    <w:rsid w:val="004A150D"/>
    <w:rsid w:val="004A1629"/>
    <w:rsid w:val="004A1775"/>
    <w:rsid w:val="004A18D0"/>
    <w:rsid w:val="004A1D77"/>
    <w:rsid w:val="004A1E74"/>
    <w:rsid w:val="004A1F78"/>
    <w:rsid w:val="004A206E"/>
    <w:rsid w:val="004A207E"/>
    <w:rsid w:val="004A218A"/>
    <w:rsid w:val="004A2191"/>
    <w:rsid w:val="004A21B3"/>
    <w:rsid w:val="004A21BC"/>
    <w:rsid w:val="004A2275"/>
    <w:rsid w:val="004A252E"/>
    <w:rsid w:val="004A2635"/>
    <w:rsid w:val="004A265D"/>
    <w:rsid w:val="004A2673"/>
    <w:rsid w:val="004A26A4"/>
    <w:rsid w:val="004A26AA"/>
    <w:rsid w:val="004A2742"/>
    <w:rsid w:val="004A28B4"/>
    <w:rsid w:val="004A2947"/>
    <w:rsid w:val="004A2C44"/>
    <w:rsid w:val="004A2CA4"/>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D96"/>
    <w:rsid w:val="004A4E75"/>
    <w:rsid w:val="004A4F2D"/>
    <w:rsid w:val="004A5320"/>
    <w:rsid w:val="004A533C"/>
    <w:rsid w:val="004A5363"/>
    <w:rsid w:val="004A54C7"/>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21"/>
    <w:rsid w:val="004B296B"/>
    <w:rsid w:val="004B2DBA"/>
    <w:rsid w:val="004B2EF2"/>
    <w:rsid w:val="004B3124"/>
    <w:rsid w:val="004B317B"/>
    <w:rsid w:val="004B31D0"/>
    <w:rsid w:val="004B32D3"/>
    <w:rsid w:val="004B33D9"/>
    <w:rsid w:val="004B3814"/>
    <w:rsid w:val="004B383D"/>
    <w:rsid w:val="004B3893"/>
    <w:rsid w:val="004B38D4"/>
    <w:rsid w:val="004B3B76"/>
    <w:rsid w:val="004B3BCA"/>
    <w:rsid w:val="004B3C3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31"/>
    <w:rsid w:val="004B4FE5"/>
    <w:rsid w:val="004B539B"/>
    <w:rsid w:val="004B5411"/>
    <w:rsid w:val="004B585D"/>
    <w:rsid w:val="004B5A36"/>
    <w:rsid w:val="004B5B6B"/>
    <w:rsid w:val="004B5BEA"/>
    <w:rsid w:val="004B5D95"/>
    <w:rsid w:val="004B5F9D"/>
    <w:rsid w:val="004B62BB"/>
    <w:rsid w:val="004B67BF"/>
    <w:rsid w:val="004B6A91"/>
    <w:rsid w:val="004B6B60"/>
    <w:rsid w:val="004B7027"/>
    <w:rsid w:val="004B7074"/>
    <w:rsid w:val="004B70F2"/>
    <w:rsid w:val="004B7160"/>
    <w:rsid w:val="004B7370"/>
    <w:rsid w:val="004B7389"/>
    <w:rsid w:val="004B76F6"/>
    <w:rsid w:val="004B777F"/>
    <w:rsid w:val="004B7909"/>
    <w:rsid w:val="004B7B6A"/>
    <w:rsid w:val="004B7C31"/>
    <w:rsid w:val="004B7CBD"/>
    <w:rsid w:val="004B7FC6"/>
    <w:rsid w:val="004C001E"/>
    <w:rsid w:val="004C002F"/>
    <w:rsid w:val="004C010F"/>
    <w:rsid w:val="004C015A"/>
    <w:rsid w:val="004C036D"/>
    <w:rsid w:val="004C05C5"/>
    <w:rsid w:val="004C066C"/>
    <w:rsid w:val="004C06E4"/>
    <w:rsid w:val="004C0780"/>
    <w:rsid w:val="004C0855"/>
    <w:rsid w:val="004C0940"/>
    <w:rsid w:val="004C0997"/>
    <w:rsid w:val="004C0A9B"/>
    <w:rsid w:val="004C0AB6"/>
    <w:rsid w:val="004C0AF2"/>
    <w:rsid w:val="004C0CD8"/>
    <w:rsid w:val="004C0D29"/>
    <w:rsid w:val="004C0E86"/>
    <w:rsid w:val="004C0ED7"/>
    <w:rsid w:val="004C0F4D"/>
    <w:rsid w:val="004C108F"/>
    <w:rsid w:val="004C125F"/>
    <w:rsid w:val="004C12F1"/>
    <w:rsid w:val="004C1395"/>
    <w:rsid w:val="004C13EC"/>
    <w:rsid w:val="004C157E"/>
    <w:rsid w:val="004C18ED"/>
    <w:rsid w:val="004C1A60"/>
    <w:rsid w:val="004C1CFC"/>
    <w:rsid w:val="004C1E4F"/>
    <w:rsid w:val="004C1EF7"/>
    <w:rsid w:val="004C1FFE"/>
    <w:rsid w:val="004C2052"/>
    <w:rsid w:val="004C2390"/>
    <w:rsid w:val="004C2713"/>
    <w:rsid w:val="004C27AC"/>
    <w:rsid w:val="004C27F7"/>
    <w:rsid w:val="004C29B5"/>
    <w:rsid w:val="004C2B5E"/>
    <w:rsid w:val="004C2BE1"/>
    <w:rsid w:val="004C2C31"/>
    <w:rsid w:val="004C2EFF"/>
    <w:rsid w:val="004C2F90"/>
    <w:rsid w:val="004C31F3"/>
    <w:rsid w:val="004C32EB"/>
    <w:rsid w:val="004C33E3"/>
    <w:rsid w:val="004C353E"/>
    <w:rsid w:val="004C37B0"/>
    <w:rsid w:val="004C3811"/>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86"/>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78F"/>
    <w:rsid w:val="004D0B35"/>
    <w:rsid w:val="004D0C3C"/>
    <w:rsid w:val="004D0D9F"/>
    <w:rsid w:val="004D0E92"/>
    <w:rsid w:val="004D0FF5"/>
    <w:rsid w:val="004D10F7"/>
    <w:rsid w:val="004D1110"/>
    <w:rsid w:val="004D130B"/>
    <w:rsid w:val="004D13BB"/>
    <w:rsid w:val="004D145D"/>
    <w:rsid w:val="004D1548"/>
    <w:rsid w:val="004D1719"/>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B3A"/>
    <w:rsid w:val="004D2C7B"/>
    <w:rsid w:val="004D2D05"/>
    <w:rsid w:val="004D2FCD"/>
    <w:rsid w:val="004D3041"/>
    <w:rsid w:val="004D308C"/>
    <w:rsid w:val="004D316E"/>
    <w:rsid w:val="004D33E0"/>
    <w:rsid w:val="004D36CA"/>
    <w:rsid w:val="004D3799"/>
    <w:rsid w:val="004D37E1"/>
    <w:rsid w:val="004D3837"/>
    <w:rsid w:val="004D39BB"/>
    <w:rsid w:val="004D3B49"/>
    <w:rsid w:val="004D3B7B"/>
    <w:rsid w:val="004D4077"/>
    <w:rsid w:val="004D4133"/>
    <w:rsid w:val="004D4207"/>
    <w:rsid w:val="004D4514"/>
    <w:rsid w:val="004D4910"/>
    <w:rsid w:val="004D493B"/>
    <w:rsid w:val="004D4B1A"/>
    <w:rsid w:val="004D4D39"/>
    <w:rsid w:val="004D51E2"/>
    <w:rsid w:val="004D51FE"/>
    <w:rsid w:val="004D54A9"/>
    <w:rsid w:val="004D5635"/>
    <w:rsid w:val="004D581D"/>
    <w:rsid w:val="004D58AC"/>
    <w:rsid w:val="004D59BA"/>
    <w:rsid w:val="004D59CC"/>
    <w:rsid w:val="004D5CD5"/>
    <w:rsid w:val="004D60EC"/>
    <w:rsid w:val="004D6300"/>
    <w:rsid w:val="004D6407"/>
    <w:rsid w:val="004D6787"/>
    <w:rsid w:val="004D699B"/>
    <w:rsid w:val="004D6ACC"/>
    <w:rsid w:val="004D6C40"/>
    <w:rsid w:val="004D6C4F"/>
    <w:rsid w:val="004D6F34"/>
    <w:rsid w:val="004D7142"/>
    <w:rsid w:val="004D71E8"/>
    <w:rsid w:val="004D75E2"/>
    <w:rsid w:val="004D76B4"/>
    <w:rsid w:val="004D793E"/>
    <w:rsid w:val="004D79C7"/>
    <w:rsid w:val="004D79E5"/>
    <w:rsid w:val="004D7A98"/>
    <w:rsid w:val="004D7AD8"/>
    <w:rsid w:val="004D7D11"/>
    <w:rsid w:val="004D7FAE"/>
    <w:rsid w:val="004D7FEC"/>
    <w:rsid w:val="004E0231"/>
    <w:rsid w:val="004E0261"/>
    <w:rsid w:val="004E033D"/>
    <w:rsid w:val="004E04AE"/>
    <w:rsid w:val="004E05C4"/>
    <w:rsid w:val="004E06F6"/>
    <w:rsid w:val="004E076A"/>
    <w:rsid w:val="004E0BFC"/>
    <w:rsid w:val="004E0F3C"/>
    <w:rsid w:val="004E0FBE"/>
    <w:rsid w:val="004E0FF1"/>
    <w:rsid w:val="004E11BD"/>
    <w:rsid w:val="004E120A"/>
    <w:rsid w:val="004E1296"/>
    <w:rsid w:val="004E1336"/>
    <w:rsid w:val="004E13C4"/>
    <w:rsid w:val="004E151D"/>
    <w:rsid w:val="004E152C"/>
    <w:rsid w:val="004E15AA"/>
    <w:rsid w:val="004E16AF"/>
    <w:rsid w:val="004E17CA"/>
    <w:rsid w:val="004E1AD3"/>
    <w:rsid w:val="004E1B3C"/>
    <w:rsid w:val="004E1D45"/>
    <w:rsid w:val="004E1FE8"/>
    <w:rsid w:val="004E1FFC"/>
    <w:rsid w:val="004E220E"/>
    <w:rsid w:val="004E226D"/>
    <w:rsid w:val="004E228C"/>
    <w:rsid w:val="004E2306"/>
    <w:rsid w:val="004E2454"/>
    <w:rsid w:val="004E2583"/>
    <w:rsid w:val="004E2737"/>
    <w:rsid w:val="004E27D5"/>
    <w:rsid w:val="004E2884"/>
    <w:rsid w:val="004E29BF"/>
    <w:rsid w:val="004E2BDF"/>
    <w:rsid w:val="004E309B"/>
    <w:rsid w:val="004E32EE"/>
    <w:rsid w:val="004E33A8"/>
    <w:rsid w:val="004E356B"/>
    <w:rsid w:val="004E36E8"/>
    <w:rsid w:val="004E3753"/>
    <w:rsid w:val="004E3A0D"/>
    <w:rsid w:val="004E3A42"/>
    <w:rsid w:val="004E3B69"/>
    <w:rsid w:val="004E3C09"/>
    <w:rsid w:val="004E3D2E"/>
    <w:rsid w:val="004E3FCC"/>
    <w:rsid w:val="004E4164"/>
    <w:rsid w:val="004E422F"/>
    <w:rsid w:val="004E4320"/>
    <w:rsid w:val="004E443E"/>
    <w:rsid w:val="004E451E"/>
    <w:rsid w:val="004E45D4"/>
    <w:rsid w:val="004E467E"/>
    <w:rsid w:val="004E46A6"/>
    <w:rsid w:val="004E4845"/>
    <w:rsid w:val="004E4863"/>
    <w:rsid w:val="004E48AC"/>
    <w:rsid w:val="004E49E8"/>
    <w:rsid w:val="004E4A3F"/>
    <w:rsid w:val="004E4B88"/>
    <w:rsid w:val="004E4D6C"/>
    <w:rsid w:val="004E4DF8"/>
    <w:rsid w:val="004E4E7E"/>
    <w:rsid w:val="004E4F0F"/>
    <w:rsid w:val="004E5003"/>
    <w:rsid w:val="004E5046"/>
    <w:rsid w:val="004E5128"/>
    <w:rsid w:val="004E5311"/>
    <w:rsid w:val="004E5593"/>
    <w:rsid w:val="004E5851"/>
    <w:rsid w:val="004E5885"/>
    <w:rsid w:val="004E5D9A"/>
    <w:rsid w:val="004E5E7F"/>
    <w:rsid w:val="004E6072"/>
    <w:rsid w:val="004E61C5"/>
    <w:rsid w:val="004E6467"/>
    <w:rsid w:val="004E6648"/>
    <w:rsid w:val="004E6804"/>
    <w:rsid w:val="004E6836"/>
    <w:rsid w:val="004E68E1"/>
    <w:rsid w:val="004E69DE"/>
    <w:rsid w:val="004E6C49"/>
    <w:rsid w:val="004E6DBE"/>
    <w:rsid w:val="004E6EB4"/>
    <w:rsid w:val="004E6F14"/>
    <w:rsid w:val="004E6FA8"/>
    <w:rsid w:val="004E702C"/>
    <w:rsid w:val="004E71DD"/>
    <w:rsid w:val="004E7294"/>
    <w:rsid w:val="004E7364"/>
    <w:rsid w:val="004E75A4"/>
    <w:rsid w:val="004E7967"/>
    <w:rsid w:val="004E79CF"/>
    <w:rsid w:val="004E7A5B"/>
    <w:rsid w:val="004E7B7C"/>
    <w:rsid w:val="004E7CFE"/>
    <w:rsid w:val="004E7E59"/>
    <w:rsid w:val="004E7E85"/>
    <w:rsid w:val="004E7EA9"/>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2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2F0A"/>
    <w:rsid w:val="004F300F"/>
    <w:rsid w:val="004F3085"/>
    <w:rsid w:val="004F311A"/>
    <w:rsid w:val="004F3155"/>
    <w:rsid w:val="004F36DC"/>
    <w:rsid w:val="004F3981"/>
    <w:rsid w:val="004F3987"/>
    <w:rsid w:val="004F3B6E"/>
    <w:rsid w:val="004F3CAB"/>
    <w:rsid w:val="004F3CDF"/>
    <w:rsid w:val="004F3D51"/>
    <w:rsid w:val="004F3D62"/>
    <w:rsid w:val="004F3E98"/>
    <w:rsid w:val="004F3EFA"/>
    <w:rsid w:val="004F40D2"/>
    <w:rsid w:val="004F41BC"/>
    <w:rsid w:val="004F45ED"/>
    <w:rsid w:val="004F4691"/>
    <w:rsid w:val="004F4782"/>
    <w:rsid w:val="004F47B7"/>
    <w:rsid w:val="004F4817"/>
    <w:rsid w:val="004F4A4B"/>
    <w:rsid w:val="004F4AE4"/>
    <w:rsid w:val="004F4B93"/>
    <w:rsid w:val="004F4BBD"/>
    <w:rsid w:val="004F4CF2"/>
    <w:rsid w:val="004F4EB9"/>
    <w:rsid w:val="004F582B"/>
    <w:rsid w:val="004F592B"/>
    <w:rsid w:val="004F5DC6"/>
    <w:rsid w:val="004F61B7"/>
    <w:rsid w:val="004F63CF"/>
    <w:rsid w:val="004F63F1"/>
    <w:rsid w:val="004F653E"/>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B86"/>
    <w:rsid w:val="004F7E35"/>
    <w:rsid w:val="004F7E8E"/>
    <w:rsid w:val="005000C1"/>
    <w:rsid w:val="00500157"/>
    <w:rsid w:val="005003CA"/>
    <w:rsid w:val="00500558"/>
    <w:rsid w:val="005007E6"/>
    <w:rsid w:val="00500881"/>
    <w:rsid w:val="00500971"/>
    <w:rsid w:val="00500976"/>
    <w:rsid w:val="005009F2"/>
    <w:rsid w:val="00500A90"/>
    <w:rsid w:val="00500F99"/>
    <w:rsid w:val="005010F1"/>
    <w:rsid w:val="005014AF"/>
    <w:rsid w:val="0050166E"/>
    <w:rsid w:val="00501739"/>
    <w:rsid w:val="00501963"/>
    <w:rsid w:val="00501976"/>
    <w:rsid w:val="00501A6D"/>
    <w:rsid w:val="00501A96"/>
    <w:rsid w:val="00501B04"/>
    <w:rsid w:val="00501BE8"/>
    <w:rsid w:val="00501F4D"/>
    <w:rsid w:val="0050200D"/>
    <w:rsid w:val="00502080"/>
    <w:rsid w:val="0050213B"/>
    <w:rsid w:val="0050213F"/>
    <w:rsid w:val="005022F0"/>
    <w:rsid w:val="00502653"/>
    <w:rsid w:val="0050272E"/>
    <w:rsid w:val="005029BB"/>
    <w:rsid w:val="005029DF"/>
    <w:rsid w:val="00502B94"/>
    <w:rsid w:val="00502CA0"/>
    <w:rsid w:val="00502E12"/>
    <w:rsid w:val="00502EDD"/>
    <w:rsid w:val="00502F08"/>
    <w:rsid w:val="005030D4"/>
    <w:rsid w:val="005031BB"/>
    <w:rsid w:val="0050345A"/>
    <w:rsid w:val="00503658"/>
    <w:rsid w:val="00503970"/>
    <w:rsid w:val="00503AD2"/>
    <w:rsid w:val="00503AE2"/>
    <w:rsid w:val="00503C92"/>
    <w:rsid w:val="00503D93"/>
    <w:rsid w:val="0050445A"/>
    <w:rsid w:val="005045A7"/>
    <w:rsid w:val="00504864"/>
    <w:rsid w:val="00504876"/>
    <w:rsid w:val="00504A13"/>
    <w:rsid w:val="00504E1F"/>
    <w:rsid w:val="00504E66"/>
    <w:rsid w:val="00504EA7"/>
    <w:rsid w:val="00504F89"/>
    <w:rsid w:val="00504F8F"/>
    <w:rsid w:val="00505021"/>
    <w:rsid w:val="00505122"/>
    <w:rsid w:val="00505155"/>
    <w:rsid w:val="0050516C"/>
    <w:rsid w:val="0050522E"/>
    <w:rsid w:val="00505302"/>
    <w:rsid w:val="00505672"/>
    <w:rsid w:val="005058D0"/>
    <w:rsid w:val="00505E01"/>
    <w:rsid w:val="00505F5F"/>
    <w:rsid w:val="00506036"/>
    <w:rsid w:val="005061BF"/>
    <w:rsid w:val="00506289"/>
    <w:rsid w:val="005062F6"/>
    <w:rsid w:val="00506311"/>
    <w:rsid w:val="00506373"/>
    <w:rsid w:val="00506408"/>
    <w:rsid w:val="005064C1"/>
    <w:rsid w:val="005067E9"/>
    <w:rsid w:val="00506A2D"/>
    <w:rsid w:val="00506A7B"/>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0B94"/>
    <w:rsid w:val="0051100B"/>
    <w:rsid w:val="00511013"/>
    <w:rsid w:val="0051114B"/>
    <w:rsid w:val="0051139D"/>
    <w:rsid w:val="00511417"/>
    <w:rsid w:val="00511467"/>
    <w:rsid w:val="0051185A"/>
    <w:rsid w:val="00511971"/>
    <w:rsid w:val="00511A53"/>
    <w:rsid w:val="00511CEE"/>
    <w:rsid w:val="00511ECC"/>
    <w:rsid w:val="0051208E"/>
    <w:rsid w:val="00512114"/>
    <w:rsid w:val="005121FF"/>
    <w:rsid w:val="00512353"/>
    <w:rsid w:val="00512580"/>
    <w:rsid w:val="005126BA"/>
    <w:rsid w:val="005129BB"/>
    <w:rsid w:val="00512B80"/>
    <w:rsid w:val="00512CFA"/>
    <w:rsid w:val="00512D82"/>
    <w:rsid w:val="00513209"/>
    <w:rsid w:val="00513213"/>
    <w:rsid w:val="005132AB"/>
    <w:rsid w:val="00513565"/>
    <w:rsid w:val="005135F6"/>
    <w:rsid w:val="00513846"/>
    <w:rsid w:val="0051398C"/>
    <w:rsid w:val="00513A95"/>
    <w:rsid w:val="00513B5A"/>
    <w:rsid w:val="00513C97"/>
    <w:rsid w:val="00514004"/>
    <w:rsid w:val="00514191"/>
    <w:rsid w:val="00514256"/>
    <w:rsid w:val="0051439B"/>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848"/>
    <w:rsid w:val="00515AE4"/>
    <w:rsid w:val="00515D19"/>
    <w:rsid w:val="00515E5F"/>
    <w:rsid w:val="005160CF"/>
    <w:rsid w:val="005160E7"/>
    <w:rsid w:val="005162C5"/>
    <w:rsid w:val="0051645C"/>
    <w:rsid w:val="005164CF"/>
    <w:rsid w:val="00516532"/>
    <w:rsid w:val="0051682E"/>
    <w:rsid w:val="0051686B"/>
    <w:rsid w:val="005168DB"/>
    <w:rsid w:val="00516AC1"/>
    <w:rsid w:val="00516BC5"/>
    <w:rsid w:val="00516C46"/>
    <w:rsid w:val="00516CF6"/>
    <w:rsid w:val="00516DB8"/>
    <w:rsid w:val="00516EB1"/>
    <w:rsid w:val="0051703F"/>
    <w:rsid w:val="0051716C"/>
    <w:rsid w:val="00517335"/>
    <w:rsid w:val="0051798C"/>
    <w:rsid w:val="00517D20"/>
    <w:rsid w:val="00517E07"/>
    <w:rsid w:val="00517FD2"/>
    <w:rsid w:val="00520052"/>
    <w:rsid w:val="005203A6"/>
    <w:rsid w:val="005204AA"/>
    <w:rsid w:val="005204EE"/>
    <w:rsid w:val="005205F6"/>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9AF"/>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60"/>
    <w:rsid w:val="00527073"/>
    <w:rsid w:val="0052708D"/>
    <w:rsid w:val="005270AA"/>
    <w:rsid w:val="005271D3"/>
    <w:rsid w:val="005272F6"/>
    <w:rsid w:val="0052758B"/>
    <w:rsid w:val="00527753"/>
    <w:rsid w:val="005277EB"/>
    <w:rsid w:val="00527816"/>
    <w:rsid w:val="00527CB1"/>
    <w:rsid w:val="00527D65"/>
    <w:rsid w:val="00527FC2"/>
    <w:rsid w:val="0053012A"/>
    <w:rsid w:val="005302B4"/>
    <w:rsid w:val="00530330"/>
    <w:rsid w:val="0053041C"/>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7F7"/>
    <w:rsid w:val="00531A76"/>
    <w:rsid w:val="00531C12"/>
    <w:rsid w:val="00531C56"/>
    <w:rsid w:val="0053209B"/>
    <w:rsid w:val="00532293"/>
    <w:rsid w:val="00532333"/>
    <w:rsid w:val="0053237C"/>
    <w:rsid w:val="00532394"/>
    <w:rsid w:val="0053274A"/>
    <w:rsid w:val="0053283C"/>
    <w:rsid w:val="00532DCE"/>
    <w:rsid w:val="00532E48"/>
    <w:rsid w:val="0053309B"/>
    <w:rsid w:val="00533382"/>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10"/>
    <w:rsid w:val="0053445F"/>
    <w:rsid w:val="005345F8"/>
    <w:rsid w:val="0053462F"/>
    <w:rsid w:val="00534936"/>
    <w:rsid w:val="00534CDD"/>
    <w:rsid w:val="00534ED4"/>
    <w:rsid w:val="00535378"/>
    <w:rsid w:val="005353F8"/>
    <w:rsid w:val="0053546D"/>
    <w:rsid w:val="005354EB"/>
    <w:rsid w:val="005354FC"/>
    <w:rsid w:val="00535565"/>
    <w:rsid w:val="005355B3"/>
    <w:rsid w:val="005356B6"/>
    <w:rsid w:val="00535841"/>
    <w:rsid w:val="0053593F"/>
    <w:rsid w:val="00535AC2"/>
    <w:rsid w:val="00535DAB"/>
    <w:rsid w:val="00535DB2"/>
    <w:rsid w:val="00535FBA"/>
    <w:rsid w:val="005360BD"/>
    <w:rsid w:val="005365C6"/>
    <w:rsid w:val="00536746"/>
    <w:rsid w:val="0053686C"/>
    <w:rsid w:val="005368D2"/>
    <w:rsid w:val="005369BD"/>
    <w:rsid w:val="005369E7"/>
    <w:rsid w:val="00536B10"/>
    <w:rsid w:val="00536B5C"/>
    <w:rsid w:val="00536C51"/>
    <w:rsid w:val="00536C81"/>
    <w:rsid w:val="00536C83"/>
    <w:rsid w:val="00536E5F"/>
    <w:rsid w:val="00537131"/>
    <w:rsid w:val="0053742A"/>
    <w:rsid w:val="00537435"/>
    <w:rsid w:val="005376D2"/>
    <w:rsid w:val="005376DC"/>
    <w:rsid w:val="005376EA"/>
    <w:rsid w:val="00537751"/>
    <w:rsid w:val="00537906"/>
    <w:rsid w:val="00537A83"/>
    <w:rsid w:val="00537A86"/>
    <w:rsid w:val="00537ABF"/>
    <w:rsid w:val="00537BDD"/>
    <w:rsid w:val="00537C5E"/>
    <w:rsid w:val="00537CCA"/>
    <w:rsid w:val="00537CF7"/>
    <w:rsid w:val="00537CFC"/>
    <w:rsid w:val="00537D44"/>
    <w:rsid w:val="00537E69"/>
    <w:rsid w:val="00537F04"/>
    <w:rsid w:val="00537F20"/>
    <w:rsid w:val="00540010"/>
    <w:rsid w:val="0054016C"/>
    <w:rsid w:val="005402E2"/>
    <w:rsid w:val="005404F1"/>
    <w:rsid w:val="005405B7"/>
    <w:rsid w:val="0054083E"/>
    <w:rsid w:val="00540927"/>
    <w:rsid w:val="00540BC4"/>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AA0"/>
    <w:rsid w:val="00542B12"/>
    <w:rsid w:val="00542CB3"/>
    <w:rsid w:val="00542EA3"/>
    <w:rsid w:val="00542EE2"/>
    <w:rsid w:val="0054303D"/>
    <w:rsid w:val="005430B5"/>
    <w:rsid w:val="005431AA"/>
    <w:rsid w:val="005431FD"/>
    <w:rsid w:val="00543212"/>
    <w:rsid w:val="0054351C"/>
    <w:rsid w:val="00543679"/>
    <w:rsid w:val="0054367B"/>
    <w:rsid w:val="00543766"/>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89F"/>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AE0"/>
    <w:rsid w:val="00545BF5"/>
    <w:rsid w:val="00545EC5"/>
    <w:rsid w:val="00546021"/>
    <w:rsid w:val="005460DD"/>
    <w:rsid w:val="005462A2"/>
    <w:rsid w:val="00546563"/>
    <w:rsid w:val="00546580"/>
    <w:rsid w:val="0054667F"/>
    <w:rsid w:val="005466BB"/>
    <w:rsid w:val="005466C3"/>
    <w:rsid w:val="0054673C"/>
    <w:rsid w:val="005468C7"/>
    <w:rsid w:val="005469AE"/>
    <w:rsid w:val="00546C2B"/>
    <w:rsid w:val="00546C2D"/>
    <w:rsid w:val="00546E98"/>
    <w:rsid w:val="00546F74"/>
    <w:rsid w:val="00546FB9"/>
    <w:rsid w:val="005471BF"/>
    <w:rsid w:val="005471FF"/>
    <w:rsid w:val="005472B5"/>
    <w:rsid w:val="005473A3"/>
    <w:rsid w:val="005474B7"/>
    <w:rsid w:val="0054753D"/>
    <w:rsid w:val="005475D3"/>
    <w:rsid w:val="005476F8"/>
    <w:rsid w:val="0054793F"/>
    <w:rsid w:val="00547A98"/>
    <w:rsid w:val="00547AE7"/>
    <w:rsid w:val="00547B6D"/>
    <w:rsid w:val="00547C62"/>
    <w:rsid w:val="00547FA4"/>
    <w:rsid w:val="005500C6"/>
    <w:rsid w:val="005503BD"/>
    <w:rsid w:val="005505AD"/>
    <w:rsid w:val="005508DB"/>
    <w:rsid w:val="0055099A"/>
    <w:rsid w:val="00550C19"/>
    <w:rsid w:val="00550C1E"/>
    <w:rsid w:val="00550C9C"/>
    <w:rsid w:val="00550CAB"/>
    <w:rsid w:val="00550DDE"/>
    <w:rsid w:val="00550E03"/>
    <w:rsid w:val="00550F65"/>
    <w:rsid w:val="00551099"/>
    <w:rsid w:val="005510A4"/>
    <w:rsid w:val="00551137"/>
    <w:rsid w:val="00551190"/>
    <w:rsid w:val="005513C7"/>
    <w:rsid w:val="005516FA"/>
    <w:rsid w:val="0055195B"/>
    <w:rsid w:val="00551960"/>
    <w:rsid w:val="00551B76"/>
    <w:rsid w:val="00551B79"/>
    <w:rsid w:val="00551B86"/>
    <w:rsid w:val="00551B9C"/>
    <w:rsid w:val="00551D32"/>
    <w:rsid w:val="00552022"/>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420"/>
    <w:rsid w:val="00554709"/>
    <w:rsid w:val="0055477E"/>
    <w:rsid w:val="00554826"/>
    <w:rsid w:val="0055493B"/>
    <w:rsid w:val="00554A23"/>
    <w:rsid w:val="00554A25"/>
    <w:rsid w:val="00554A40"/>
    <w:rsid w:val="00554A4F"/>
    <w:rsid w:val="00554A98"/>
    <w:rsid w:val="00554ADB"/>
    <w:rsid w:val="00554C08"/>
    <w:rsid w:val="00554E5D"/>
    <w:rsid w:val="00554F06"/>
    <w:rsid w:val="00555465"/>
    <w:rsid w:val="005557C6"/>
    <w:rsid w:val="005557E3"/>
    <w:rsid w:val="0055594B"/>
    <w:rsid w:val="00555AAD"/>
    <w:rsid w:val="00555B9D"/>
    <w:rsid w:val="00555C0A"/>
    <w:rsid w:val="00555DF8"/>
    <w:rsid w:val="00555FA0"/>
    <w:rsid w:val="005561B1"/>
    <w:rsid w:val="005562BE"/>
    <w:rsid w:val="0055639D"/>
    <w:rsid w:val="005563D1"/>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43"/>
    <w:rsid w:val="005601DA"/>
    <w:rsid w:val="00560245"/>
    <w:rsid w:val="0056025A"/>
    <w:rsid w:val="005604BC"/>
    <w:rsid w:val="00560590"/>
    <w:rsid w:val="005605FA"/>
    <w:rsid w:val="005606E8"/>
    <w:rsid w:val="0056088B"/>
    <w:rsid w:val="005608C2"/>
    <w:rsid w:val="00560926"/>
    <w:rsid w:val="00560CCD"/>
    <w:rsid w:val="0056109D"/>
    <w:rsid w:val="0056110C"/>
    <w:rsid w:val="0056118D"/>
    <w:rsid w:val="005611BD"/>
    <w:rsid w:val="005612F0"/>
    <w:rsid w:val="005612F9"/>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8C"/>
    <w:rsid w:val="00562969"/>
    <w:rsid w:val="00562BE6"/>
    <w:rsid w:val="00562C9B"/>
    <w:rsid w:val="00562F84"/>
    <w:rsid w:val="00562F9D"/>
    <w:rsid w:val="005630ED"/>
    <w:rsid w:val="00563156"/>
    <w:rsid w:val="00563569"/>
    <w:rsid w:val="00563678"/>
    <w:rsid w:val="00563711"/>
    <w:rsid w:val="0056376F"/>
    <w:rsid w:val="005637C2"/>
    <w:rsid w:val="00563940"/>
    <w:rsid w:val="0056399B"/>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42"/>
    <w:rsid w:val="00564F78"/>
    <w:rsid w:val="00565083"/>
    <w:rsid w:val="00565630"/>
    <w:rsid w:val="005656D8"/>
    <w:rsid w:val="00565844"/>
    <w:rsid w:val="005658C2"/>
    <w:rsid w:val="00565B6C"/>
    <w:rsid w:val="00565C45"/>
    <w:rsid w:val="00565C73"/>
    <w:rsid w:val="005660E4"/>
    <w:rsid w:val="0056628C"/>
    <w:rsid w:val="0056629E"/>
    <w:rsid w:val="005662F8"/>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BF3"/>
    <w:rsid w:val="00567CA2"/>
    <w:rsid w:val="00567E8F"/>
    <w:rsid w:val="0057005A"/>
    <w:rsid w:val="005701D5"/>
    <w:rsid w:val="00570243"/>
    <w:rsid w:val="005703EA"/>
    <w:rsid w:val="00570432"/>
    <w:rsid w:val="005704E7"/>
    <w:rsid w:val="005704F4"/>
    <w:rsid w:val="00570511"/>
    <w:rsid w:val="0057060C"/>
    <w:rsid w:val="00570643"/>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E1E"/>
    <w:rsid w:val="00572F16"/>
    <w:rsid w:val="00572F3A"/>
    <w:rsid w:val="0057307D"/>
    <w:rsid w:val="0057329D"/>
    <w:rsid w:val="0057362F"/>
    <w:rsid w:val="00573655"/>
    <w:rsid w:val="005736E0"/>
    <w:rsid w:val="005737FD"/>
    <w:rsid w:val="00573915"/>
    <w:rsid w:val="00573972"/>
    <w:rsid w:val="005739EF"/>
    <w:rsid w:val="00573A47"/>
    <w:rsid w:val="00573B49"/>
    <w:rsid w:val="00573DF8"/>
    <w:rsid w:val="00573E4C"/>
    <w:rsid w:val="00573F7C"/>
    <w:rsid w:val="00573FEB"/>
    <w:rsid w:val="00574007"/>
    <w:rsid w:val="0057406C"/>
    <w:rsid w:val="00574134"/>
    <w:rsid w:val="005742A9"/>
    <w:rsid w:val="005744C8"/>
    <w:rsid w:val="005744F3"/>
    <w:rsid w:val="0057450A"/>
    <w:rsid w:val="0057465B"/>
    <w:rsid w:val="0057473C"/>
    <w:rsid w:val="00574943"/>
    <w:rsid w:val="00574C5D"/>
    <w:rsid w:val="00574C95"/>
    <w:rsid w:val="00574E7C"/>
    <w:rsid w:val="00574EB3"/>
    <w:rsid w:val="0057532C"/>
    <w:rsid w:val="0057540B"/>
    <w:rsid w:val="00575498"/>
    <w:rsid w:val="00575667"/>
    <w:rsid w:val="00575674"/>
    <w:rsid w:val="0057569F"/>
    <w:rsid w:val="005758CC"/>
    <w:rsid w:val="00575A6D"/>
    <w:rsid w:val="00575B65"/>
    <w:rsid w:val="00575BC6"/>
    <w:rsid w:val="00575D65"/>
    <w:rsid w:val="00575E05"/>
    <w:rsid w:val="005761C7"/>
    <w:rsid w:val="005762CC"/>
    <w:rsid w:val="00576611"/>
    <w:rsid w:val="005766EC"/>
    <w:rsid w:val="005767D9"/>
    <w:rsid w:val="0057689B"/>
    <w:rsid w:val="00576979"/>
    <w:rsid w:val="00576A63"/>
    <w:rsid w:val="00576CCA"/>
    <w:rsid w:val="00576EB4"/>
    <w:rsid w:val="00576EBD"/>
    <w:rsid w:val="00576F2E"/>
    <w:rsid w:val="0057700D"/>
    <w:rsid w:val="00577146"/>
    <w:rsid w:val="00577398"/>
    <w:rsid w:val="005773A0"/>
    <w:rsid w:val="0057745A"/>
    <w:rsid w:val="005774B3"/>
    <w:rsid w:val="005775AE"/>
    <w:rsid w:val="005779C3"/>
    <w:rsid w:val="00577AE3"/>
    <w:rsid w:val="00577D38"/>
    <w:rsid w:val="005800F8"/>
    <w:rsid w:val="005801AA"/>
    <w:rsid w:val="005801ED"/>
    <w:rsid w:val="005803D8"/>
    <w:rsid w:val="00580449"/>
    <w:rsid w:val="005806D7"/>
    <w:rsid w:val="005807F7"/>
    <w:rsid w:val="005808AB"/>
    <w:rsid w:val="0058090B"/>
    <w:rsid w:val="0058096D"/>
    <w:rsid w:val="00580A07"/>
    <w:rsid w:val="00580B1B"/>
    <w:rsid w:val="00580B7E"/>
    <w:rsid w:val="00580C09"/>
    <w:rsid w:val="00580FAE"/>
    <w:rsid w:val="00581068"/>
    <w:rsid w:val="0058126F"/>
    <w:rsid w:val="0058156A"/>
    <w:rsid w:val="0058166C"/>
    <w:rsid w:val="005817BA"/>
    <w:rsid w:val="00581930"/>
    <w:rsid w:val="00581967"/>
    <w:rsid w:val="005819C0"/>
    <w:rsid w:val="00581A2E"/>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6D"/>
    <w:rsid w:val="00582F94"/>
    <w:rsid w:val="00583273"/>
    <w:rsid w:val="00583631"/>
    <w:rsid w:val="00583758"/>
    <w:rsid w:val="00583957"/>
    <w:rsid w:val="00583AF7"/>
    <w:rsid w:val="00583B1E"/>
    <w:rsid w:val="00583C56"/>
    <w:rsid w:val="00583C58"/>
    <w:rsid w:val="00583DCF"/>
    <w:rsid w:val="00583E1D"/>
    <w:rsid w:val="00583F37"/>
    <w:rsid w:val="00584050"/>
    <w:rsid w:val="005843C7"/>
    <w:rsid w:val="00584529"/>
    <w:rsid w:val="0058452E"/>
    <w:rsid w:val="00584BC3"/>
    <w:rsid w:val="00584BF1"/>
    <w:rsid w:val="00584C54"/>
    <w:rsid w:val="00584CC3"/>
    <w:rsid w:val="00584CF3"/>
    <w:rsid w:val="00584D3E"/>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69"/>
    <w:rsid w:val="00586D72"/>
    <w:rsid w:val="00586D8E"/>
    <w:rsid w:val="00586E33"/>
    <w:rsid w:val="00586E5A"/>
    <w:rsid w:val="00586EFD"/>
    <w:rsid w:val="00586F31"/>
    <w:rsid w:val="00586FB8"/>
    <w:rsid w:val="00586FBF"/>
    <w:rsid w:val="00587256"/>
    <w:rsid w:val="005873C9"/>
    <w:rsid w:val="00587431"/>
    <w:rsid w:val="00587521"/>
    <w:rsid w:val="005876A3"/>
    <w:rsid w:val="005876DF"/>
    <w:rsid w:val="00587914"/>
    <w:rsid w:val="00587A0C"/>
    <w:rsid w:val="00587A96"/>
    <w:rsid w:val="00587AE8"/>
    <w:rsid w:val="00587DE2"/>
    <w:rsid w:val="00587DF0"/>
    <w:rsid w:val="00587E8E"/>
    <w:rsid w:val="00587EE2"/>
    <w:rsid w:val="00587F26"/>
    <w:rsid w:val="00587F73"/>
    <w:rsid w:val="00590192"/>
    <w:rsid w:val="00590455"/>
    <w:rsid w:val="00590662"/>
    <w:rsid w:val="005906B0"/>
    <w:rsid w:val="00590791"/>
    <w:rsid w:val="005907A1"/>
    <w:rsid w:val="00590857"/>
    <w:rsid w:val="00590913"/>
    <w:rsid w:val="0059093D"/>
    <w:rsid w:val="00590A4E"/>
    <w:rsid w:val="00590B0C"/>
    <w:rsid w:val="00590E36"/>
    <w:rsid w:val="00590F71"/>
    <w:rsid w:val="0059109E"/>
    <w:rsid w:val="0059115F"/>
    <w:rsid w:val="00591280"/>
    <w:rsid w:val="005912B5"/>
    <w:rsid w:val="005914A1"/>
    <w:rsid w:val="0059153D"/>
    <w:rsid w:val="005917C2"/>
    <w:rsid w:val="00591863"/>
    <w:rsid w:val="005918DC"/>
    <w:rsid w:val="00591EC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28"/>
    <w:rsid w:val="00593540"/>
    <w:rsid w:val="005937F7"/>
    <w:rsid w:val="00593811"/>
    <w:rsid w:val="00593838"/>
    <w:rsid w:val="00593995"/>
    <w:rsid w:val="00593997"/>
    <w:rsid w:val="00593DCE"/>
    <w:rsid w:val="00593E82"/>
    <w:rsid w:val="00593F49"/>
    <w:rsid w:val="00593FF1"/>
    <w:rsid w:val="0059402D"/>
    <w:rsid w:val="005941A7"/>
    <w:rsid w:val="0059435A"/>
    <w:rsid w:val="005948CF"/>
    <w:rsid w:val="00594A39"/>
    <w:rsid w:val="00594E57"/>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B3"/>
    <w:rsid w:val="00596FF1"/>
    <w:rsid w:val="0059709B"/>
    <w:rsid w:val="0059726E"/>
    <w:rsid w:val="00597456"/>
    <w:rsid w:val="00597520"/>
    <w:rsid w:val="005978CD"/>
    <w:rsid w:val="00597E70"/>
    <w:rsid w:val="00597ED0"/>
    <w:rsid w:val="00597F18"/>
    <w:rsid w:val="00597FE5"/>
    <w:rsid w:val="005A004D"/>
    <w:rsid w:val="005A012E"/>
    <w:rsid w:val="005A01A9"/>
    <w:rsid w:val="005A01AD"/>
    <w:rsid w:val="005A0305"/>
    <w:rsid w:val="005A03E3"/>
    <w:rsid w:val="005A0510"/>
    <w:rsid w:val="005A05CE"/>
    <w:rsid w:val="005A0825"/>
    <w:rsid w:val="005A085D"/>
    <w:rsid w:val="005A0CBE"/>
    <w:rsid w:val="005A0CE0"/>
    <w:rsid w:val="005A0D15"/>
    <w:rsid w:val="005A0D30"/>
    <w:rsid w:val="005A12E0"/>
    <w:rsid w:val="005A13B4"/>
    <w:rsid w:val="005A160B"/>
    <w:rsid w:val="005A161C"/>
    <w:rsid w:val="005A17B8"/>
    <w:rsid w:val="005A17CB"/>
    <w:rsid w:val="005A17D1"/>
    <w:rsid w:val="005A1831"/>
    <w:rsid w:val="005A189E"/>
    <w:rsid w:val="005A18B1"/>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000"/>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6C6"/>
    <w:rsid w:val="005B2719"/>
    <w:rsid w:val="005B2769"/>
    <w:rsid w:val="005B2853"/>
    <w:rsid w:val="005B28D3"/>
    <w:rsid w:val="005B2A0E"/>
    <w:rsid w:val="005B2ACC"/>
    <w:rsid w:val="005B2B11"/>
    <w:rsid w:val="005B2B8E"/>
    <w:rsid w:val="005B2CBA"/>
    <w:rsid w:val="005B2F7C"/>
    <w:rsid w:val="005B3008"/>
    <w:rsid w:val="005B32B6"/>
    <w:rsid w:val="005B33DC"/>
    <w:rsid w:val="005B35B7"/>
    <w:rsid w:val="005B36B5"/>
    <w:rsid w:val="005B36C1"/>
    <w:rsid w:val="005B37A8"/>
    <w:rsid w:val="005B38E9"/>
    <w:rsid w:val="005B3908"/>
    <w:rsid w:val="005B390B"/>
    <w:rsid w:val="005B39C6"/>
    <w:rsid w:val="005B39D5"/>
    <w:rsid w:val="005B3C64"/>
    <w:rsid w:val="005B3C6E"/>
    <w:rsid w:val="005B3DEB"/>
    <w:rsid w:val="005B3E37"/>
    <w:rsid w:val="005B3F01"/>
    <w:rsid w:val="005B3FF9"/>
    <w:rsid w:val="005B41A7"/>
    <w:rsid w:val="005B41AB"/>
    <w:rsid w:val="005B4235"/>
    <w:rsid w:val="005B4285"/>
    <w:rsid w:val="005B4515"/>
    <w:rsid w:val="005B4661"/>
    <w:rsid w:val="005B471C"/>
    <w:rsid w:val="005B4720"/>
    <w:rsid w:val="005B4779"/>
    <w:rsid w:val="005B4B4E"/>
    <w:rsid w:val="005B4C36"/>
    <w:rsid w:val="005B4F65"/>
    <w:rsid w:val="005B503E"/>
    <w:rsid w:val="005B5111"/>
    <w:rsid w:val="005B543C"/>
    <w:rsid w:val="005B547C"/>
    <w:rsid w:val="005B5493"/>
    <w:rsid w:val="005B55D2"/>
    <w:rsid w:val="005B5623"/>
    <w:rsid w:val="005B5691"/>
    <w:rsid w:val="005B56A3"/>
    <w:rsid w:val="005B58A3"/>
    <w:rsid w:val="005B5C29"/>
    <w:rsid w:val="005B5D11"/>
    <w:rsid w:val="005B5DCB"/>
    <w:rsid w:val="005B5F40"/>
    <w:rsid w:val="005B5FF3"/>
    <w:rsid w:val="005B60A0"/>
    <w:rsid w:val="005B60DB"/>
    <w:rsid w:val="005B6160"/>
    <w:rsid w:val="005B62EC"/>
    <w:rsid w:val="005B64CC"/>
    <w:rsid w:val="005B64EA"/>
    <w:rsid w:val="005B66A2"/>
    <w:rsid w:val="005B66AB"/>
    <w:rsid w:val="005B66B4"/>
    <w:rsid w:val="005B66F7"/>
    <w:rsid w:val="005B67BD"/>
    <w:rsid w:val="005B6903"/>
    <w:rsid w:val="005B6A84"/>
    <w:rsid w:val="005B6B05"/>
    <w:rsid w:val="005B6BC6"/>
    <w:rsid w:val="005B6C5A"/>
    <w:rsid w:val="005B6CB2"/>
    <w:rsid w:val="005B6D5F"/>
    <w:rsid w:val="005B713F"/>
    <w:rsid w:val="005B71F3"/>
    <w:rsid w:val="005B7462"/>
    <w:rsid w:val="005B77B9"/>
    <w:rsid w:val="005B77F0"/>
    <w:rsid w:val="005B787B"/>
    <w:rsid w:val="005B7917"/>
    <w:rsid w:val="005B79C2"/>
    <w:rsid w:val="005B7EE9"/>
    <w:rsid w:val="005B7F48"/>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4"/>
    <w:rsid w:val="005C187A"/>
    <w:rsid w:val="005C1947"/>
    <w:rsid w:val="005C1F21"/>
    <w:rsid w:val="005C1FB5"/>
    <w:rsid w:val="005C2148"/>
    <w:rsid w:val="005C2402"/>
    <w:rsid w:val="005C255A"/>
    <w:rsid w:val="005C2648"/>
    <w:rsid w:val="005C298A"/>
    <w:rsid w:val="005C2A11"/>
    <w:rsid w:val="005C2E75"/>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70F"/>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6FB2"/>
    <w:rsid w:val="005C75E0"/>
    <w:rsid w:val="005C75FE"/>
    <w:rsid w:val="005C7950"/>
    <w:rsid w:val="005C7953"/>
    <w:rsid w:val="005C7B6A"/>
    <w:rsid w:val="005C7BCD"/>
    <w:rsid w:val="005C7DDD"/>
    <w:rsid w:val="005C7DFB"/>
    <w:rsid w:val="005C7EC7"/>
    <w:rsid w:val="005C7F30"/>
    <w:rsid w:val="005D0198"/>
    <w:rsid w:val="005D01C6"/>
    <w:rsid w:val="005D026B"/>
    <w:rsid w:val="005D03AE"/>
    <w:rsid w:val="005D07C8"/>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A7"/>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A22"/>
    <w:rsid w:val="005D2B41"/>
    <w:rsid w:val="005D2BEC"/>
    <w:rsid w:val="005D2F0D"/>
    <w:rsid w:val="005D3067"/>
    <w:rsid w:val="005D3193"/>
    <w:rsid w:val="005D31DB"/>
    <w:rsid w:val="005D32EA"/>
    <w:rsid w:val="005D3788"/>
    <w:rsid w:val="005D3845"/>
    <w:rsid w:val="005D3853"/>
    <w:rsid w:val="005D3922"/>
    <w:rsid w:val="005D394A"/>
    <w:rsid w:val="005D3CBA"/>
    <w:rsid w:val="005D3F7D"/>
    <w:rsid w:val="005D400A"/>
    <w:rsid w:val="005D415B"/>
    <w:rsid w:val="005D42DD"/>
    <w:rsid w:val="005D4372"/>
    <w:rsid w:val="005D45B3"/>
    <w:rsid w:val="005D46AB"/>
    <w:rsid w:val="005D4766"/>
    <w:rsid w:val="005D4897"/>
    <w:rsid w:val="005D49D5"/>
    <w:rsid w:val="005D4BE9"/>
    <w:rsid w:val="005D4CC6"/>
    <w:rsid w:val="005D4DA5"/>
    <w:rsid w:val="005D4E65"/>
    <w:rsid w:val="005D4E8B"/>
    <w:rsid w:val="005D4ED3"/>
    <w:rsid w:val="005D4FB7"/>
    <w:rsid w:val="005D50F4"/>
    <w:rsid w:val="005D55B5"/>
    <w:rsid w:val="005D56AF"/>
    <w:rsid w:val="005D5795"/>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07"/>
    <w:rsid w:val="005D7670"/>
    <w:rsid w:val="005D772C"/>
    <w:rsid w:val="005D78C4"/>
    <w:rsid w:val="005D7A72"/>
    <w:rsid w:val="005D7BCD"/>
    <w:rsid w:val="005D7DE7"/>
    <w:rsid w:val="005D7F56"/>
    <w:rsid w:val="005E0175"/>
    <w:rsid w:val="005E069D"/>
    <w:rsid w:val="005E0719"/>
    <w:rsid w:val="005E088E"/>
    <w:rsid w:val="005E096B"/>
    <w:rsid w:val="005E0C4D"/>
    <w:rsid w:val="005E0E4F"/>
    <w:rsid w:val="005E10B3"/>
    <w:rsid w:val="005E146D"/>
    <w:rsid w:val="005E1753"/>
    <w:rsid w:val="005E1758"/>
    <w:rsid w:val="005E1839"/>
    <w:rsid w:val="005E183D"/>
    <w:rsid w:val="005E18A8"/>
    <w:rsid w:val="005E1A94"/>
    <w:rsid w:val="005E1D57"/>
    <w:rsid w:val="005E1EB3"/>
    <w:rsid w:val="005E216B"/>
    <w:rsid w:val="005E2370"/>
    <w:rsid w:val="005E2486"/>
    <w:rsid w:val="005E275F"/>
    <w:rsid w:val="005E2A43"/>
    <w:rsid w:val="005E2BAD"/>
    <w:rsid w:val="005E2E2A"/>
    <w:rsid w:val="005E2ED7"/>
    <w:rsid w:val="005E2F94"/>
    <w:rsid w:val="005E2FB4"/>
    <w:rsid w:val="005E303B"/>
    <w:rsid w:val="005E337B"/>
    <w:rsid w:val="005E34BE"/>
    <w:rsid w:val="005E371A"/>
    <w:rsid w:val="005E3882"/>
    <w:rsid w:val="005E3981"/>
    <w:rsid w:val="005E398B"/>
    <w:rsid w:val="005E3C3E"/>
    <w:rsid w:val="005E3C5B"/>
    <w:rsid w:val="005E3F7E"/>
    <w:rsid w:val="005E4137"/>
    <w:rsid w:val="005E426D"/>
    <w:rsid w:val="005E430E"/>
    <w:rsid w:val="005E43B1"/>
    <w:rsid w:val="005E4489"/>
    <w:rsid w:val="005E4499"/>
    <w:rsid w:val="005E44EB"/>
    <w:rsid w:val="005E458C"/>
    <w:rsid w:val="005E45AD"/>
    <w:rsid w:val="005E4686"/>
    <w:rsid w:val="005E484F"/>
    <w:rsid w:val="005E4C71"/>
    <w:rsid w:val="005E4F2B"/>
    <w:rsid w:val="005E4FF2"/>
    <w:rsid w:val="005E5137"/>
    <w:rsid w:val="005E51DD"/>
    <w:rsid w:val="005E5281"/>
    <w:rsid w:val="005E52C0"/>
    <w:rsid w:val="005E555E"/>
    <w:rsid w:val="005E5584"/>
    <w:rsid w:val="005E57D9"/>
    <w:rsid w:val="005E583B"/>
    <w:rsid w:val="005E5BC8"/>
    <w:rsid w:val="005E5BE5"/>
    <w:rsid w:val="005E5DB0"/>
    <w:rsid w:val="005E5DCB"/>
    <w:rsid w:val="005E622C"/>
    <w:rsid w:val="005E62B9"/>
    <w:rsid w:val="005E62DE"/>
    <w:rsid w:val="005E644B"/>
    <w:rsid w:val="005E64C1"/>
    <w:rsid w:val="005E6508"/>
    <w:rsid w:val="005E6570"/>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CF7"/>
    <w:rsid w:val="005F0029"/>
    <w:rsid w:val="005F0407"/>
    <w:rsid w:val="005F044F"/>
    <w:rsid w:val="005F0491"/>
    <w:rsid w:val="005F04B8"/>
    <w:rsid w:val="005F0600"/>
    <w:rsid w:val="005F0709"/>
    <w:rsid w:val="005F08AC"/>
    <w:rsid w:val="005F0905"/>
    <w:rsid w:val="005F0938"/>
    <w:rsid w:val="005F0991"/>
    <w:rsid w:val="005F0F5F"/>
    <w:rsid w:val="005F0FB8"/>
    <w:rsid w:val="005F1133"/>
    <w:rsid w:val="005F1186"/>
    <w:rsid w:val="005F178C"/>
    <w:rsid w:val="005F1813"/>
    <w:rsid w:val="005F192D"/>
    <w:rsid w:val="005F1A5C"/>
    <w:rsid w:val="005F1ADD"/>
    <w:rsid w:val="005F1E42"/>
    <w:rsid w:val="005F1E93"/>
    <w:rsid w:val="005F2151"/>
    <w:rsid w:val="005F21AA"/>
    <w:rsid w:val="005F256B"/>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6D"/>
    <w:rsid w:val="005F3A88"/>
    <w:rsid w:val="005F3C04"/>
    <w:rsid w:val="005F40BB"/>
    <w:rsid w:val="005F4185"/>
    <w:rsid w:val="005F446C"/>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99D"/>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6CF"/>
    <w:rsid w:val="005F77AF"/>
    <w:rsid w:val="005F78DA"/>
    <w:rsid w:val="005F7987"/>
    <w:rsid w:val="005F79D0"/>
    <w:rsid w:val="005F7BA0"/>
    <w:rsid w:val="005F7C68"/>
    <w:rsid w:val="005F7C6E"/>
    <w:rsid w:val="005F7C72"/>
    <w:rsid w:val="005F7CB3"/>
    <w:rsid w:val="005F7D16"/>
    <w:rsid w:val="005F7D47"/>
    <w:rsid w:val="005F7DA7"/>
    <w:rsid w:val="005F7DCF"/>
    <w:rsid w:val="005F7DDE"/>
    <w:rsid w:val="005F7DF3"/>
    <w:rsid w:val="005F7DFB"/>
    <w:rsid w:val="006000EC"/>
    <w:rsid w:val="00600120"/>
    <w:rsid w:val="006002FA"/>
    <w:rsid w:val="006003CF"/>
    <w:rsid w:val="006004B1"/>
    <w:rsid w:val="006006BC"/>
    <w:rsid w:val="006006BD"/>
    <w:rsid w:val="0060085C"/>
    <w:rsid w:val="00600BA1"/>
    <w:rsid w:val="00600C83"/>
    <w:rsid w:val="00600D42"/>
    <w:rsid w:val="00600DBB"/>
    <w:rsid w:val="00600E6D"/>
    <w:rsid w:val="0060100B"/>
    <w:rsid w:val="00601323"/>
    <w:rsid w:val="00601441"/>
    <w:rsid w:val="0060145B"/>
    <w:rsid w:val="006015EA"/>
    <w:rsid w:val="006017D6"/>
    <w:rsid w:val="006019E7"/>
    <w:rsid w:val="00601AA0"/>
    <w:rsid w:val="00601AF2"/>
    <w:rsid w:val="00601B30"/>
    <w:rsid w:val="00601B45"/>
    <w:rsid w:val="00601BB1"/>
    <w:rsid w:val="00601D4B"/>
    <w:rsid w:val="00601DD5"/>
    <w:rsid w:val="00601F2E"/>
    <w:rsid w:val="0060211C"/>
    <w:rsid w:val="00602280"/>
    <w:rsid w:val="0060247A"/>
    <w:rsid w:val="0060261A"/>
    <w:rsid w:val="00602875"/>
    <w:rsid w:val="00602927"/>
    <w:rsid w:val="00602949"/>
    <w:rsid w:val="00602A2B"/>
    <w:rsid w:val="00602BC2"/>
    <w:rsid w:val="00602D60"/>
    <w:rsid w:val="00602E28"/>
    <w:rsid w:val="00602F64"/>
    <w:rsid w:val="00603072"/>
    <w:rsid w:val="0060313F"/>
    <w:rsid w:val="00603177"/>
    <w:rsid w:val="006032E4"/>
    <w:rsid w:val="00603395"/>
    <w:rsid w:val="00603841"/>
    <w:rsid w:val="00603932"/>
    <w:rsid w:val="00603956"/>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38"/>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10"/>
    <w:rsid w:val="0060712D"/>
    <w:rsid w:val="00607298"/>
    <w:rsid w:val="00607350"/>
    <w:rsid w:val="00607383"/>
    <w:rsid w:val="0060740A"/>
    <w:rsid w:val="006074C2"/>
    <w:rsid w:val="006074DD"/>
    <w:rsid w:val="006075E7"/>
    <w:rsid w:val="0060763F"/>
    <w:rsid w:val="006076C8"/>
    <w:rsid w:val="0060778D"/>
    <w:rsid w:val="00607802"/>
    <w:rsid w:val="00607891"/>
    <w:rsid w:val="00607920"/>
    <w:rsid w:val="00607965"/>
    <w:rsid w:val="00607C8F"/>
    <w:rsid w:val="00607CE2"/>
    <w:rsid w:val="00607DD1"/>
    <w:rsid w:val="00607F55"/>
    <w:rsid w:val="0061017F"/>
    <w:rsid w:val="0061081D"/>
    <w:rsid w:val="0061099A"/>
    <w:rsid w:val="00610C1F"/>
    <w:rsid w:val="00610FE2"/>
    <w:rsid w:val="006112D0"/>
    <w:rsid w:val="00611408"/>
    <w:rsid w:val="00611737"/>
    <w:rsid w:val="0061180C"/>
    <w:rsid w:val="006119FD"/>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119"/>
    <w:rsid w:val="006152F1"/>
    <w:rsid w:val="00615387"/>
    <w:rsid w:val="00615485"/>
    <w:rsid w:val="006154D9"/>
    <w:rsid w:val="00615564"/>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7CA"/>
    <w:rsid w:val="00616872"/>
    <w:rsid w:val="00616DF5"/>
    <w:rsid w:val="00616E2E"/>
    <w:rsid w:val="00616F58"/>
    <w:rsid w:val="00616FCC"/>
    <w:rsid w:val="00617206"/>
    <w:rsid w:val="00617256"/>
    <w:rsid w:val="006174B5"/>
    <w:rsid w:val="006174D7"/>
    <w:rsid w:val="00617716"/>
    <w:rsid w:val="006179A5"/>
    <w:rsid w:val="006179F6"/>
    <w:rsid w:val="00617BEE"/>
    <w:rsid w:val="00617F29"/>
    <w:rsid w:val="00617FFA"/>
    <w:rsid w:val="006201F3"/>
    <w:rsid w:val="0062097F"/>
    <w:rsid w:val="00620A2B"/>
    <w:rsid w:val="00620B76"/>
    <w:rsid w:val="00620C11"/>
    <w:rsid w:val="00620CA1"/>
    <w:rsid w:val="00620EA7"/>
    <w:rsid w:val="006213AF"/>
    <w:rsid w:val="006214C4"/>
    <w:rsid w:val="0062164B"/>
    <w:rsid w:val="0062174C"/>
    <w:rsid w:val="00621CC5"/>
    <w:rsid w:val="00621D31"/>
    <w:rsid w:val="00621FB9"/>
    <w:rsid w:val="00622193"/>
    <w:rsid w:val="006221C1"/>
    <w:rsid w:val="00622240"/>
    <w:rsid w:val="00622341"/>
    <w:rsid w:val="006224BC"/>
    <w:rsid w:val="006225A0"/>
    <w:rsid w:val="00622642"/>
    <w:rsid w:val="00622862"/>
    <w:rsid w:val="00622AF3"/>
    <w:rsid w:val="00622B4B"/>
    <w:rsid w:val="00622C1B"/>
    <w:rsid w:val="00622D21"/>
    <w:rsid w:val="00623045"/>
    <w:rsid w:val="006233E0"/>
    <w:rsid w:val="00623409"/>
    <w:rsid w:val="00623434"/>
    <w:rsid w:val="00623445"/>
    <w:rsid w:val="006234BC"/>
    <w:rsid w:val="00623517"/>
    <w:rsid w:val="006235AC"/>
    <w:rsid w:val="00623635"/>
    <w:rsid w:val="00623670"/>
    <w:rsid w:val="00623734"/>
    <w:rsid w:val="006238CC"/>
    <w:rsid w:val="00623914"/>
    <w:rsid w:val="006239B9"/>
    <w:rsid w:val="00623B2F"/>
    <w:rsid w:val="00623CC2"/>
    <w:rsid w:val="00623F41"/>
    <w:rsid w:val="00623FCC"/>
    <w:rsid w:val="0062409E"/>
    <w:rsid w:val="006240BF"/>
    <w:rsid w:val="0062438E"/>
    <w:rsid w:val="0062441D"/>
    <w:rsid w:val="0062442D"/>
    <w:rsid w:val="0062466C"/>
    <w:rsid w:val="006246A4"/>
    <w:rsid w:val="006247BC"/>
    <w:rsid w:val="0062486F"/>
    <w:rsid w:val="00624A6A"/>
    <w:rsid w:val="00624D92"/>
    <w:rsid w:val="00624DA5"/>
    <w:rsid w:val="00624E2A"/>
    <w:rsid w:val="00624EFC"/>
    <w:rsid w:val="00624F40"/>
    <w:rsid w:val="0062531E"/>
    <w:rsid w:val="00625381"/>
    <w:rsid w:val="006253F0"/>
    <w:rsid w:val="0062540D"/>
    <w:rsid w:val="006254ED"/>
    <w:rsid w:val="0062558B"/>
    <w:rsid w:val="00625645"/>
    <w:rsid w:val="006256B2"/>
    <w:rsid w:val="006256B8"/>
    <w:rsid w:val="00625AFE"/>
    <w:rsid w:val="00625ECE"/>
    <w:rsid w:val="0062605A"/>
    <w:rsid w:val="006260D7"/>
    <w:rsid w:val="006260E7"/>
    <w:rsid w:val="0062610B"/>
    <w:rsid w:val="006262D0"/>
    <w:rsid w:val="00626712"/>
    <w:rsid w:val="00626770"/>
    <w:rsid w:val="00626885"/>
    <w:rsid w:val="006268FF"/>
    <w:rsid w:val="006269E6"/>
    <w:rsid w:val="00626A32"/>
    <w:rsid w:val="00626C4D"/>
    <w:rsid w:val="00626CCF"/>
    <w:rsid w:val="006270BA"/>
    <w:rsid w:val="0062714C"/>
    <w:rsid w:val="006271A9"/>
    <w:rsid w:val="00627200"/>
    <w:rsid w:val="006272B4"/>
    <w:rsid w:val="0062756E"/>
    <w:rsid w:val="00627A0C"/>
    <w:rsid w:val="00627B5D"/>
    <w:rsid w:val="00627DD3"/>
    <w:rsid w:val="00627DE5"/>
    <w:rsid w:val="00627F0A"/>
    <w:rsid w:val="00627F76"/>
    <w:rsid w:val="00627FEC"/>
    <w:rsid w:val="006301C5"/>
    <w:rsid w:val="00630372"/>
    <w:rsid w:val="00630558"/>
    <w:rsid w:val="00630709"/>
    <w:rsid w:val="00630788"/>
    <w:rsid w:val="006307BF"/>
    <w:rsid w:val="00630902"/>
    <w:rsid w:val="00630AD8"/>
    <w:rsid w:val="00630C3D"/>
    <w:rsid w:val="00630D32"/>
    <w:rsid w:val="0063104F"/>
    <w:rsid w:val="00631084"/>
    <w:rsid w:val="0063122C"/>
    <w:rsid w:val="00631257"/>
    <w:rsid w:val="0063130B"/>
    <w:rsid w:val="00631377"/>
    <w:rsid w:val="006313D1"/>
    <w:rsid w:val="0063145E"/>
    <w:rsid w:val="00631583"/>
    <w:rsid w:val="006315C8"/>
    <w:rsid w:val="00631889"/>
    <w:rsid w:val="006318F7"/>
    <w:rsid w:val="006319B6"/>
    <w:rsid w:val="00631A1D"/>
    <w:rsid w:val="00631AF3"/>
    <w:rsid w:val="00631DD1"/>
    <w:rsid w:val="00631E65"/>
    <w:rsid w:val="00631FA5"/>
    <w:rsid w:val="006321EE"/>
    <w:rsid w:val="006322AD"/>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01B"/>
    <w:rsid w:val="006340ED"/>
    <w:rsid w:val="00634109"/>
    <w:rsid w:val="00634243"/>
    <w:rsid w:val="0063435C"/>
    <w:rsid w:val="006344B6"/>
    <w:rsid w:val="0063458D"/>
    <w:rsid w:val="006345F6"/>
    <w:rsid w:val="0063461B"/>
    <w:rsid w:val="0063470F"/>
    <w:rsid w:val="0063479F"/>
    <w:rsid w:val="006349BF"/>
    <w:rsid w:val="00634A87"/>
    <w:rsid w:val="00634B40"/>
    <w:rsid w:val="00634BCF"/>
    <w:rsid w:val="00634DE0"/>
    <w:rsid w:val="00634E6D"/>
    <w:rsid w:val="0063505E"/>
    <w:rsid w:val="006352A3"/>
    <w:rsid w:val="00635442"/>
    <w:rsid w:val="0063545B"/>
    <w:rsid w:val="006354C1"/>
    <w:rsid w:val="006354F3"/>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A86"/>
    <w:rsid w:val="00636F3B"/>
    <w:rsid w:val="00636F82"/>
    <w:rsid w:val="00637340"/>
    <w:rsid w:val="006374BD"/>
    <w:rsid w:val="00637554"/>
    <w:rsid w:val="006375F5"/>
    <w:rsid w:val="0063764D"/>
    <w:rsid w:val="006376AB"/>
    <w:rsid w:val="006376D7"/>
    <w:rsid w:val="00637704"/>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2FF9"/>
    <w:rsid w:val="0064326E"/>
    <w:rsid w:val="0064327F"/>
    <w:rsid w:val="00643387"/>
    <w:rsid w:val="00643826"/>
    <w:rsid w:val="00643887"/>
    <w:rsid w:val="00643A26"/>
    <w:rsid w:val="00643A31"/>
    <w:rsid w:val="00643C8A"/>
    <w:rsid w:val="00643CFD"/>
    <w:rsid w:val="00643E46"/>
    <w:rsid w:val="00643E5A"/>
    <w:rsid w:val="00643F11"/>
    <w:rsid w:val="00643F64"/>
    <w:rsid w:val="00644083"/>
    <w:rsid w:val="006440A4"/>
    <w:rsid w:val="006441DD"/>
    <w:rsid w:val="00644231"/>
    <w:rsid w:val="006442CD"/>
    <w:rsid w:val="006444C1"/>
    <w:rsid w:val="006444D8"/>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B4"/>
    <w:rsid w:val="00645332"/>
    <w:rsid w:val="00645471"/>
    <w:rsid w:val="0064553A"/>
    <w:rsid w:val="0064565B"/>
    <w:rsid w:val="006459FB"/>
    <w:rsid w:val="00645DE7"/>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B6"/>
    <w:rsid w:val="00647B1B"/>
    <w:rsid w:val="00647B89"/>
    <w:rsid w:val="00647BB7"/>
    <w:rsid w:val="0065007B"/>
    <w:rsid w:val="006500C4"/>
    <w:rsid w:val="006500E6"/>
    <w:rsid w:val="006501D5"/>
    <w:rsid w:val="00650251"/>
    <w:rsid w:val="00650268"/>
    <w:rsid w:val="00650280"/>
    <w:rsid w:val="006502D0"/>
    <w:rsid w:val="006502F3"/>
    <w:rsid w:val="00650707"/>
    <w:rsid w:val="00650821"/>
    <w:rsid w:val="00650A2C"/>
    <w:rsid w:val="00650C09"/>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2DEB"/>
    <w:rsid w:val="0065305E"/>
    <w:rsid w:val="00653161"/>
    <w:rsid w:val="00653245"/>
    <w:rsid w:val="006533DC"/>
    <w:rsid w:val="00653478"/>
    <w:rsid w:val="00653561"/>
    <w:rsid w:val="00653578"/>
    <w:rsid w:val="00653587"/>
    <w:rsid w:val="006535C1"/>
    <w:rsid w:val="006536F1"/>
    <w:rsid w:val="0065371D"/>
    <w:rsid w:val="0065373F"/>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EE"/>
    <w:rsid w:val="00655270"/>
    <w:rsid w:val="0065540C"/>
    <w:rsid w:val="006555C9"/>
    <w:rsid w:val="006557D9"/>
    <w:rsid w:val="00655C36"/>
    <w:rsid w:val="00655D3D"/>
    <w:rsid w:val="00655F68"/>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69"/>
    <w:rsid w:val="00661E76"/>
    <w:rsid w:val="00661F1A"/>
    <w:rsid w:val="00661F9B"/>
    <w:rsid w:val="00661FCF"/>
    <w:rsid w:val="0066214B"/>
    <w:rsid w:val="006624A8"/>
    <w:rsid w:val="00662738"/>
    <w:rsid w:val="00662928"/>
    <w:rsid w:val="0066292F"/>
    <w:rsid w:val="00662944"/>
    <w:rsid w:val="00662968"/>
    <w:rsid w:val="00662A96"/>
    <w:rsid w:val="00662AEB"/>
    <w:rsid w:val="00662C8C"/>
    <w:rsid w:val="00662F70"/>
    <w:rsid w:val="006631D4"/>
    <w:rsid w:val="006635E6"/>
    <w:rsid w:val="00663A2A"/>
    <w:rsid w:val="00663A64"/>
    <w:rsid w:val="00663B38"/>
    <w:rsid w:val="00663BE1"/>
    <w:rsid w:val="00663C11"/>
    <w:rsid w:val="00663CA8"/>
    <w:rsid w:val="00663E5C"/>
    <w:rsid w:val="00663EB4"/>
    <w:rsid w:val="00664037"/>
    <w:rsid w:val="00664067"/>
    <w:rsid w:val="00664071"/>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C17"/>
    <w:rsid w:val="00666DE6"/>
    <w:rsid w:val="00666EF7"/>
    <w:rsid w:val="0066714A"/>
    <w:rsid w:val="006674BD"/>
    <w:rsid w:val="00667523"/>
    <w:rsid w:val="00667762"/>
    <w:rsid w:val="006677BC"/>
    <w:rsid w:val="00667C66"/>
    <w:rsid w:val="006700DC"/>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DB2"/>
    <w:rsid w:val="00671E25"/>
    <w:rsid w:val="00671E40"/>
    <w:rsid w:val="00672002"/>
    <w:rsid w:val="0067220D"/>
    <w:rsid w:val="00672262"/>
    <w:rsid w:val="00672295"/>
    <w:rsid w:val="00672322"/>
    <w:rsid w:val="00672415"/>
    <w:rsid w:val="0067250D"/>
    <w:rsid w:val="0067256F"/>
    <w:rsid w:val="006725C0"/>
    <w:rsid w:val="006728D4"/>
    <w:rsid w:val="00672A23"/>
    <w:rsid w:val="00672B65"/>
    <w:rsid w:val="00672DA9"/>
    <w:rsid w:val="00672E82"/>
    <w:rsid w:val="00672F27"/>
    <w:rsid w:val="00673126"/>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54F"/>
    <w:rsid w:val="006756BF"/>
    <w:rsid w:val="00675728"/>
    <w:rsid w:val="00675A11"/>
    <w:rsid w:val="00675BC4"/>
    <w:rsid w:val="00675C39"/>
    <w:rsid w:val="00675C63"/>
    <w:rsid w:val="00675DD3"/>
    <w:rsid w:val="00675EC2"/>
    <w:rsid w:val="00675FC4"/>
    <w:rsid w:val="0067601A"/>
    <w:rsid w:val="00676032"/>
    <w:rsid w:val="006760E5"/>
    <w:rsid w:val="006761B6"/>
    <w:rsid w:val="0067633F"/>
    <w:rsid w:val="00676361"/>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6C"/>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5A"/>
    <w:rsid w:val="00682487"/>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5E6"/>
    <w:rsid w:val="006836B1"/>
    <w:rsid w:val="00683774"/>
    <w:rsid w:val="0068382E"/>
    <w:rsid w:val="00683ACA"/>
    <w:rsid w:val="00683C5A"/>
    <w:rsid w:val="00683D7F"/>
    <w:rsid w:val="00684118"/>
    <w:rsid w:val="006843CB"/>
    <w:rsid w:val="006844A2"/>
    <w:rsid w:val="00684539"/>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6E34"/>
    <w:rsid w:val="00686F12"/>
    <w:rsid w:val="00686F17"/>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5C7"/>
    <w:rsid w:val="006909F4"/>
    <w:rsid w:val="00690CE3"/>
    <w:rsid w:val="00690DB4"/>
    <w:rsid w:val="00690DF3"/>
    <w:rsid w:val="00690FE4"/>
    <w:rsid w:val="006910F7"/>
    <w:rsid w:val="0069117F"/>
    <w:rsid w:val="0069120E"/>
    <w:rsid w:val="00691590"/>
    <w:rsid w:val="0069167B"/>
    <w:rsid w:val="00691AFB"/>
    <w:rsid w:val="00691E26"/>
    <w:rsid w:val="006920E6"/>
    <w:rsid w:val="00692143"/>
    <w:rsid w:val="0069217E"/>
    <w:rsid w:val="006921EF"/>
    <w:rsid w:val="0069230E"/>
    <w:rsid w:val="00692430"/>
    <w:rsid w:val="006924CF"/>
    <w:rsid w:val="0069259E"/>
    <w:rsid w:val="00692632"/>
    <w:rsid w:val="006926B1"/>
    <w:rsid w:val="00692798"/>
    <w:rsid w:val="006927E0"/>
    <w:rsid w:val="006928B0"/>
    <w:rsid w:val="00692A41"/>
    <w:rsid w:val="00692A72"/>
    <w:rsid w:val="00692A85"/>
    <w:rsid w:val="00692B83"/>
    <w:rsid w:val="00692F0E"/>
    <w:rsid w:val="00693168"/>
    <w:rsid w:val="0069317D"/>
    <w:rsid w:val="0069319C"/>
    <w:rsid w:val="00693437"/>
    <w:rsid w:val="00693519"/>
    <w:rsid w:val="006937B7"/>
    <w:rsid w:val="006938CC"/>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28"/>
    <w:rsid w:val="00694F54"/>
    <w:rsid w:val="00694F73"/>
    <w:rsid w:val="00694F8C"/>
    <w:rsid w:val="0069501D"/>
    <w:rsid w:val="006951E8"/>
    <w:rsid w:val="006952CA"/>
    <w:rsid w:val="006952DE"/>
    <w:rsid w:val="006953F6"/>
    <w:rsid w:val="00695BB4"/>
    <w:rsid w:val="00695DB3"/>
    <w:rsid w:val="00695EAD"/>
    <w:rsid w:val="006960F5"/>
    <w:rsid w:val="006962A8"/>
    <w:rsid w:val="00696378"/>
    <w:rsid w:val="00696575"/>
    <w:rsid w:val="00696954"/>
    <w:rsid w:val="00696A75"/>
    <w:rsid w:val="00696BB6"/>
    <w:rsid w:val="00696C45"/>
    <w:rsid w:val="00696D3D"/>
    <w:rsid w:val="00696DF9"/>
    <w:rsid w:val="00696E31"/>
    <w:rsid w:val="00697041"/>
    <w:rsid w:val="00697085"/>
    <w:rsid w:val="006970DE"/>
    <w:rsid w:val="006970F5"/>
    <w:rsid w:val="00697118"/>
    <w:rsid w:val="0069712C"/>
    <w:rsid w:val="00697333"/>
    <w:rsid w:val="00697704"/>
    <w:rsid w:val="00697892"/>
    <w:rsid w:val="00697980"/>
    <w:rsid w:val="00697A12"/>
    <w:rsid w:val="00697AEE"/>
    <w:rsid w:val="00697B6B"/>
    <w:rsid w:val="00697E0E"/>
    <w:rsid w:val="00697E9B"/>
    <w:rsid w:val="00697F48"/>
    <w:rsid w:val="006A0113"/>
    <w:rsid w:val="006A02E1"/>
    <w:rsid w:val="006A032A"/>
    <w:rsid w:val="006A03F3"/>
    <w:rsid w:val="006A049C"/>
    <w:rsid w:val="006A0558"/>
    <w:rsid w:val="006A0584"/>
    <w:rsid w:val="006A06A1"/>
    <w:rsid w:val="006A0715"/>
    <w:rsid w:val="006A0845"/>
    <w:rsid w:val="006A0909"/>
    <w:rsid w:val="006A0A66"/>
    <w:rsid w:val="006A0BA2"/>
    <w:rsid w:val="006A0CAE"/>
    <w:rsid w:val="006A0D93"/>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52"/>
    <w:rsid w:val="006A211F"/>
    <w:rsid w:val="006A2164"/>
    <w:rsid w:val="006A21E7"/>
    <w:rsid w:val="006A2202"/>
    <w:rsid w:val="006A23D6"/>
    <w:rsid w:val="006A2406"/>
    <w:rsid w:val="006A2AAA"/>
    <w:rsid w:val="006A2C44"/>
    <w:rsid w:val="006A2C8E"/>
    <w:rsid w:val="006A2CA1"/>
    <w:rsid w:val="006A2FDF"/>
    <w:rsid w:val="006A30EA"/>
    <w:rsid w:val="006A3340"/>
    <w:rsid w:val="006A3375"/>
    <w:rsid w:val="006A3504"/>
    <w:rsid w:val="006A3964"/>
    <w:rsid w:val="006A39D8"/>
    <w:rsid w:val="006A3CFB"/>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45A"/>
    <w:rsid w:val="006A55F4"/>
    <w:rsid w:val="006A592F"/>
    <w:rsid w:val="006A597F"/>
    <w:rsid w:val="006A5D43"/>
    <w:rsid w:val="006A5D6C"/>
    <w:rsid w:val="006A5DA3"/>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67"/>
    <w:rsid w:val="006A7784"/>
    <w:rsid w:val="006A7994"/>
    <w:rsid w:val="006A7A95"/>
    <w:rsid w:val="006A7CC3"/>
    <w:rsid w:val="006A7DEB"/>
    <w:rsid w:val="006A7E68"/>
    <w:rsid w:val="006A7EEA"/>
    <w:rsid w:val="006A7F4F"/>
    <w:rsid w:val="006A7FB9"/>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2E3"/>
    <w:rsid w:val="006B135D"/>
    <w:rsid w:val="006B1527"/>
    <w:rsid w:val="006B15D1"/>
    <w:rsid w:val="006B1695"/>
    <w:rsid w:val="006B1788"/>
    <w:rsid w:val="006B1880"/>
    <w:rsid w:val="006B19CA"/>
    <w:rsid w:val="006B19CC"/>
    <w:rsid w:val="006B1ABD"/>
    <w:rsid w:val="006B1B1F"/>
    <w:rsid w:val="006B1B5F"/>
    <w:rsid w:val="006B1FF5"/>
    <w:rsid w:val="006B21AA"/>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887"/>
    <w:rsid w:val="006B3A8D"/>
    <w:rsid w:val="006B3A8F"/>
    <w:rsid w:val="006B3B50"/>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25"/>
    <w:rsid w:val="006B5BB7"/>
    <w:rsid w:val="006B5E1B"/>
    <w:rsid w:val="006B5EB1"/>
    <w:rsid w:val="006B5F9E"/>
    <w:rsid w:val="006B605E"/>
    <w:rsid w:val="006B6293"/>
    <w:rsid w:val="006B62DD"/>
    <w:rsid w:val="006B6355"/>
    <w:rsid w:val="006B6589"/>
    <w:rsid w:val="006B685B"/>
    <w:rsid w:val="006B69F0"/>
    <w:rsid w:val="006B6B8F"/>
    <w:rsid w:val="006B6C86"/>
    <w:rsid w:val="006B6CA9"/>
    <w:rsid w:val="006B6CAF"/>
    <w:rsid w:val="006B6CD1"/>
    <w:rsid w:val="006B6D64"/>
    <w:rsid w:val="006B7342"/>
    <w:rsid w:val="006B75D5"/>
    <w:rsid w:val="006B76EF"/>
    <w:rsid w:val="006B7A33"/>
    <w:rsid w:val="006C00B3"/>
    <w:rsid w:val="006C0332"/>
    <w:rsid w:val="006C05AE"/>
    <w:rsid w:val="006C0670"/>
    <w:rsid w:val="006C09D9"/>
    <w:rsid w:val="006C09E1"/>
    <w:rsid w:val="006C0A56"/>
    <w:rsid w:val="006C0B0C"/>
    <w:rsid w:val="006C0D9A"/>
    <w:rsid w:val="006C0DB0"/>
    <w:rsid w:val="006C0E04"/>
    <w:rsid w:val="006C0F64"/>
    <w:rsid w:val="006C10A2"/>
    <w:rsid w:val="006C1216"/>
    <w:rsid w:val="006C142E"/>
    <w:rsid w:val="006C157B"/>
    <w:rsid w:val="006C1635"/>
    <w:rsid w:val="006C1649"/>
    <w:rsid w:val="006C168E"/>
    <w:rsid w:val="006C17BB"/>
    <w:rsid w:val="006C1982"/>
    <w:rsid w:val="006C1F22"/>
    <w:rsid w:val="006C1FB1"/>
    <w:rsid w:val="006C2008"/>
    <w:rsid w:val="006C203D"/>
    <w:rsid w:val="006C20E4"/>
    <w:rsid w:val="006C24F8"/>
    <w:rsid w:val="006C254D"/>
    <w:rsid w:val="006C25D3"/>
    <w:rsid w:val="006C28E7"/>
    <w:rsid w:val="006C292C"/>
    <w:rsid w:val="006C29CE"/>
    <w:rsid w:val="006C2B2C"/>
    <w:rsid w:val="006C2CA5"/>
    <w:rsid w:val="006C2FAD"/>
    <w:rsid w:val="006C3009"/>
    <w:rsid w:val="006C3035"/>
    <w:rsid w:val="006C3066"/>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96E"/>
    <w:rsid w:val="006C4B83"/>
    <w:rsid w:val="006C4CD4"/>
    <w:rsid w:val="006C501D"/>
    <w:rsid w:val="006C5083"/>
    <w:rsid w:val="006C50A2"/>
    <w:rsid w:val="006C50E9"/>
    <w:rsid w:val="006C518E"/>
    <w:rsid w:val="006C51C2"/>
    <w:rsid w:val="006C531B"/>
    <w:rsid w:val="006C5618"/>
    <w:rsid w:val="006C5766"/>
    <w:rsid w:val="006C5B2A"/>
    <w:rsid w:val="006C5BE6"/>
    <w:rsid w:val="006C5DCF"/>
    <w:rsid w:val="006C5F1D"/>
    <w:rsid w:val="006C6089"/>
    <w:rsid w:val="006C611D"/>
    <w:rsid w:val="006C6299"/>
    <w:rsid w:val="006C633C"/>
    <w:rsid w:val="006C6347"/>
    <w:rsid w:val="006C640A"/>
    <w:rsid w:val="006C653A"/>
    <w:rsid w:val="006C65E2"/>
    <w:rsid w:val="006C69C5"/>
    <w:rsid w:val="006C69DD"/>
    <w:rsid w:val="006C6AFC"/>
    <w:rsid w:val="006C6CFD"/>
    <w:rsid w:val="006C6D8B"/>
    <w:rsid w:val="006C6DA4"/>
    <w:rsid w:val="006C6FC1"/>
    <w:rsid w:val="006C703C"/>
    <w:rsid w:val="006C70FB"/>
    <w:rsid w:val="006C7284"/>
    <w:rsid w:val="006C7361"/>
    <w:rsid w:val="006C7362"/>
    <w:rsid w:val="006C74CC"/>
    <w:rsid w:val="006C76A3"/>
    <w:rsid w:val="006C76B9"/>
    <w:rsid w:val="006C7995"/>
    <w:rsid w:val="006C7AF1"/>
    <w:rsid w:val="006C7B63"/>
    <w:rsid w:val="006C7C0F"/>
    <w:rsid w:val="006C7F83"/>
    <w:rsid w:val="006D0045"/>
    <w:rsid w:val="006D00AE"/>
    <w:rsid w:val="006D023F"/>
    <w:rsid w:val="006D037C"/>
    <w:rsid w:val="006D03C3"/>
    <w:rsid w:val="006D0471"/>
    <w:rsid w:val="006D04AC"/>
    <w:rsid w:val="006D04C6"/>
    <w:rsid w:val="006D063A"/>
    <w:rsid w:val="006D07F5"/>
    <w:rsid w:val="006D0990"/>
    <w:rsid w:val="006D0CD7"/>
    <w:rsid w:val="006D0E2D"/>
    <w:rsid w:val="006D0E9C"/>
    <w:rsid w:val="006D0EE1"/>
    <w:rsid w:val="006D0FE2"/>
    <w:rsid w:val="006D1006"/>
    <w:rsid w:val="006D1043"/>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8EA"/>
    <w:rsid w:val="006D296B"/>
    <w:rsid w:val="006D2B86"/>
    <w:rsid w:val="006D2CF7"/>
    <w:rsid w:val="006D2E1A"/>
    <w:rsid w:val="006D2FC9"/>
    <w:rsid w:val="006D3281"/>
    <w:rsid w:val="006D335B"/>
    <w:rsid w:val="006D33F8"/>
    <w:rsid w:val="006D3450"/>
    <w:rsid w:val="006D34DC"/>
    <w:rsid w:val="006D36D1"/>
    <w:rsid w:val="006D3731"/>
    <w:rsid w:val="006D3A5F"/>
    <w:rsid w:val="006D3AA8"/>
    <w:rsid w:val="006D3C9D"/>
    <w:rsid w:val="006D3F00"/>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A31"/>
    <w:rsid w:val="006D5CE7"/>
    <w:rsid w:val="006D5E17"/>
    <w:rsid w:val="006D6042"/>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3F8"/>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C4D"/>
    <w:rsid w:val="006E0DD5"/>
    <w:rsid w:val="006E0FA7"/>
    <w:rsid w:val="006E103D"/>
    <w:rsid w:val="006E1256"/>
    <w:rsid w:val="006E151D"/>
    <w:rsid w:val="006E160D"/>
    <w:rsid w:val="006E16B9"/>
    <w:rsid w:val="006E196A"/>
    <w:rsid w:val="006E19CD"/>
    <w:rsid w:val="006E1A3A"/>
    <w:rsid w:val="006E1B72"/>
    <w:rsid w:val="006E1EBE"/>
    <w:rsid w:val="006E2085"/>
    <w:rsid w:val="006E233B"/>
    <w:rsid w:val="006E2355"/>
    <w:rsid w:val="006E23DC"/>
    <w:rsid w:val="006E2B88"/>
    <w:rsid w:val="006E2DEA"/>
    <w:rsid w:val="006E2E20"/>
    <w:rsid w:val="006E2FE1"/>
    <w:rsid w:val="006E328A"/>
    <w:rsid w:val="006E3530"/>
    <w:rsid w:val="006E381B"/>
    <w:rsid w:val="006E39CA"/>
    <w:rsid w:val="006E3F64"/>
    <w:rsid w:val="006E411F"/>
    <w:rsid w:val="006E4201"/>
    <w:rsid w:val="006E424A"/>
    <w:rsid w:val="006E43C0"/>
    <w:rsid w:val="006E44A9"/>
    <w:rsid w:val="006E4674"/>
    <w:rsid w:val="006E47EC"/>
    <w:rsid w:val="006E4942"/>
    <w:rsid w:val="006E4CD8"/>
    <w:rsid w:val="006E4E6A"/>
    <w:rsid w:val="006E533C"/>
    <w:rsid w:val="006E5480"/>
    <w:rsid w:val="006E5499"/>
    <w:rsid w:val="006E5537"/>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A3"/>
    <w:rsid w:val="006E72A9"/>
    <w:rsid w:val="006E73D3"/>
    <w:rsid w:val="006E73DF"/>
    <w:rsid w:val="006E78A2"/>
    <w:rsid w:val="006E78B2"/>
    <w:rsid w:val="006E78E7"/>
    <w:rsid w:val="006E7A9F"/>
    <w:rsid w:val="006E7BCD"/>
    <w:rsid w:val="006E7C9C"/>
    <w:rsid w:val="006E7DA5"/>
    <w:rsid w:val="006E7E22"/>
    <w:rsid w:val="006E7ECD"/>
    <w:rsid w:val="006E7ED8"/>
    <w:rsid w:val="006E7FE2"/>
    <w:rsid w:val="006F011E"/>
    <w:rsid w:val="006F0287"/>
    <w:rsid w:val="006F02EC"/>
    <w:rsid w:val="006F070D"/>
    <w:rsid w:val="006F07DB"/>
    <w:rsid w:val="006F08BD"/>
    <w:rsid w:val="006F09AE"/>
    <w:rsid w:val="006F0A1D"/>
    <w:rsid w:val="006F0B52"/>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FE"/>
    <w:rsid w:val="006F4497"/>
    <w:rsid w:val="006F478D"/>
    <w:rsid w:val="006F4A31"/>
    <w:rsid w:val="006F4B98"/>
    <w:rsid w:val="006F4CF1"/>
    <w:rsid w:val="006F4DC3"/>
    <w:rsid w:val="006F4EC2"/>
    <w:rsid w:val="006F4F65"/>
    <w:rsid w:val="006F4FD0"/>
    <w:rsid w:val="006F4FE8"/>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B0"/>
    <w:rsid w:val="006F677A"/>
    <w:rsid w:val="006F67BE"/>
    <w:rsid w:val="006F68FE"/>
    <w:rsid w:val="006F6A4B"/>
    <w:rsid w:val="006F6E22"/>
    <w:rsid w:val="006F6FF5"/>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7D4"/>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300"/>
    <w:rsid w:val="00703529"/>
    <w:rsid w:val="0070378A"/>
    <w:rsid w:val="007039A0"/>
    <w:rsid w:val="007039F8"/>
    <w:rsid w:val="00703C06"/>
    <w:rsid w:val="00703EED"/>
    <w:rsid w:val="00704138"/>
    <w:rsid w:val="007041EA"/>
    <w:rsid w:val="00704299"/>
    <w:rsid w:val="0070431B"/>
    <w:rsid w:val="0070437B"/>
    <w:rsid w:val="007043CC"/>
    <w:rsid w:val="007043D0"/>
    <w:rsid w:val="007044B7"/>
    <w:rsid w:val="0070452A"/>
    <w:rsid w:val="00704764"/>
    <w:rsid w:val="007047F2"/>
    <w:rsid w:val="00704A10"/>
    <w:rsid w:val="00704CCB"/>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2DE"/>
    <w:rsid w:val="0070734A"/>
    <w:rsid w:val="00707383"/>
    <w:rsid w:val="007073A0"/>
    <w:rsid w:val="00707445"/>
    <w:rsid w:val="007075A8"/>
    <w:rsid w:val="007077E9"/>
    <w:rsid w:val="007079CE"/>
    <w:rsid w:val="00707A2A"/>
    <w:rsid w:val="00707A45"/>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CB6"/>
    <w:rsid w:val="00711DB0"/>
    <w:rsid w:val="00711EC1"/>
    <w:rsid w:val="007121B9"/>
    <w:rsid w:val="00712228"/>
    <w:rsid w:val="00712305"/>
    <w:rsid w:val="0071238F"/>
    <w:rsid w:val="00712519"/>
    <w:rsid w:val="0071264C"/>
    <w:rsid w:val="007127C4"/>
    <w:rsid w:val="00712879"/>
    <w:rsid w:val="007129EB"/>
    <w:rsid w:val="00712AA6"/>
    <w:rsid w:val="00712AE1"/>
    <w:rsid w:val="00712C34"/>
    <w:rsid w:val="00712C4B"/>
    <w:rsid w:val="00712CE1"/>
    <w:rsid w:val="00713060"/>
    <w:rsid w:val="00713100"/>
    <w:rsid w:val="007131F6"/>
    <w:rsid w:val="0071327C"/>
    <w:rsid w:val="007132A0"/>
    <w:rsid w:val="00713498"/>
    <w:rsid w:val="00713549"/>
    <w:rsid w:val="0071354C"/>
    <w:rsid w:val="007135B7"/>
    <w:rsid w:val="00713685"/>
    <w:rsid w:val="007138DC"/>
    <w:rsid w:val="00713B0D"/>
    <w:rsid w:val="00713C9A"/>
    <w:rsid w:val="00713CF4"/>
    <w:rsid w:val="00713D36"/>
    <w:rsid w:val="00713F6A"/>
    <w:rsid w:val="00714424"/>
    <w:rsid w:val="00714672"/>
    <w:rsid w:val="00714690"/>
    <w:rsid w:val="007146BB"/>
    <w:rsid w:val="00714701"/>
    <w:rsid w:val="0071487D"/>
    <w:rsid w:val="007148DE"/>
    <w:rsid w:val="00714A2F"/>
    <w:rsid w:val="00714E75"/>
    <w:rsid w:val="00714EB9"/>
    <w:rsid w:val="00715120"/>
    <w:rsid w:val="007152FC"/>
    <w:rsid w:val="00715386"/>
    <w:rsid w:val="00715413"/>
    <w:rsid w:val="00715573"/>
    <w:rsid w:val="00715836"/>
    <w:rsid w:val="00715965"/>
    <w:rsid w:val="007159A6"/>
    <w:rsid w:val="00715B67"/>
    <w:rsid w:val="00715E4B"/>
    <w:rsid w:val="00715F9D"/>
    <w:rsid w:val="00715FBD"/>
    <w:rsid w:val="00715FEE"/>
    <w:rsid w:val="00716372"/>
    <w:rsid w:val="007163EE"/>
    <w:rsid w:val="00716495"/>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17D5C"/>
    <w:rsid w:val="007200AB"/>
    <w:rsid w:val="0072029A"/>
    <w:rsid w:val="007203C4"/>
    <w:rsid w:val="00720448"/>
    <w:rsid w:val="0072071A"/>
    <w:rsid w:val="007208E0"/>
    <w:rsid w:val="00720B7B"/>
    <w:rsid w:val="00720C25"/>
    <w:rsid w:val="00721024"/>
    <w:rsid w:val="00721127"/>
    <w:rsid w:val="007211E7"/>
    <w:rsid w:val="00721303"/>
    <w:rsid w:val="0072134A"/>
    <w:rsid w:val="0072150D"/>
    <w:rsid w:val="007215D2"/>
    <w:rsid w:val="00721811"/>
    <w:rsid w:val="0072198D"/>
    <w:rsid w:val="00721DA2"/>
    <w:rsid w:val="00721EBA"/>
    <w:rsid w:val="00721FB5"/>
    <w:rsid w:val="00721FCC"/>
    <w:rsid w:val="007221D5"/>
    <w:rsid w:val="00722401"/>
    <w:rsid w:val="00722405"/>
    <w:rsid w:val="00722777"/>
    <w:rsid w:val="00722902"/>
    <w:rsid w:val="00722A88"/>
    <w:rsid w:val="00722C37"/>
    <w:rsid w:val="00722CD2"/>
    <w:rsid w:val="00722DA5"/>
    <w:rsid w:val="00722E12"/>
    <w:rsid w:val="00722FE7"/>
    <w:rsid w:val="0072305E"/>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4F96"/>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6D58"/>
    <w:rsid w:val="00727095"/>
    <w:rsid w:val="007270A5"/>
    <w:rsid w:val="0072714B"/>
    <w:rsid w:val="007271E1"/>
    <w:rsid w:val="0072749C"/>
    <w:rsid w:val="00727761"/>
    <w:rsid w:val="00727824"/>
    <w:rsid w:val="00727862"/>
    <w:rsid w:val="00727E29"/>
    <w:rsid w:val="00730023"/>
    <w:rsid w:val="007302DA"/>
    <w:rsid w:val="00730392"/>
    <w:rsid w:val="007305E9"/>
    <w:rsid w:val="00730691"/>
    <w:rsid w:val="00730745"/>
    <w:rsid w:val="007307BA"/>
    <w:rsid w:val="00730805"/>
    <w:rsid w:val="00730832"/>
    <w:rsid w:val="00730A00"/>
    <w:rsid w:val="00730C3C"/>
    <w:rsid w:val="00730C42"/>
    <w:rsid w:val="00730CDA"/>
    <w:rsid w:val="00730E2C"/>
    <w:rsid w:val="00730EB9"/>
    <w:rsid w:val="00730FDD"/>
    <w:rsid w:val="00731093"/>
    <w:rsid w:val="007310E4"/>
    <w:rsid w:val="007311F7"/>
    <w:rsid w:val="0073126D"/>
    <w:rsid w:val="0073127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955"/>
    <w:rsid w:val="00732A6E"/>
    <w:rsid w:val="00732E5D"/>
    <w:rsid w:val="00732F10"/>
    <w:rsid w:val="00732F9C"/>
    <w:rsid w:val="00733219"/>
    <w:rsid w:val="0073343D"/>
    <w:rsid w:val="00733456"/>
    <w:rsid w:val="00733617"/>
    <w:rsid w:val="0073375C"/>
    <w:rsid w:val="007339AE"/>
    <w:rsid w:val="00733B12"/>
    <w:rsid w:val="00733B36"/>
    <w:rsid w:val="00733BE1"/>
    <w:rsid w:val="00733DA7"/>
    <w:rsid w:val="00733F06"/>
    <w:rsid w:val="00734025"/>
    <w:rsid w:val="00734197"/>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E6D"/>
    <w:rsid w:val="0073615E"/>
    <w:rsid w:val="007361CF"/>
    <w:rsid w:val="007361EC"/>
    <w:rsid w:val="0073626D"/>
    <w:rsid w:val="00736285"/>
    <w:rsid w:val="00736314"/>
    <w:rsid w:val="0073637C"/>
    <w:rsid w:val="00736445"/>
    <w:rsid w:val="007365B7"/>
    <w:rsid w:val="007365E8"/>
    <w:rsid w:val="00736628"/>
    <w:rsid w:val="007366BD"/>
    <w:rsid w:val="007366DC"/>
    <w:rsid w:val="0073675A"/>
    <w:rsid w:val="007367C0"/>
    <w:rsid w:val="00736884"/>
    <w:rsid w:val="00736993"/>
    <w:rsid w:val="007369DA"/>
    <w:rsid w:val="00736A35"/>
    <w:rsid w:val="00736A84"/>
    <w:rsid w:val="00736D30"/>
    <w:rsid w:val="00736D6A"/>
    <w:rsid w:val="0073706C"/>
    <w:rsid w:val="007370BF"/>
    <w:rsid w:val="007372F9"/>
    <w:rsid w:val="007373F0"/>
    <w:rsid w:val="007373F8"/>
    <w:rsid w:val="00737AFD"/>
    <w:rsid w:val="00737CB1"/>
    <w:rsid w:val="00737E54"/>
    <w:rsid w:val="00737F16"/>
    <w:rsid w:val="00737FCC"/>
    <w:rsid w:val="00740108"/>
    <w:rsid w:val="00740218"/>
    <w:rsid w:val="0074027A"/>
    <w:rsid w:val="0074030E"/>
    <w:rsid w:val="00740341"/>
    <w:rsid w:val="00740424"/>
    <w:rsid w:val="007404B7"/>
    <w:rsid w:val="0074057F"/>
    <w:rsid w:val="00740644"/>
    <w:rsid w:val="0074078B"/>
    <w:rsid w:val="007407AF"/>
    <w:rsid w:val="00740D00"/>
    <w:rsid w:val="00740E59"/>
    <w:rsid w:val="00740F09"/>
    <w:rsid w:val="007412AB"/>
    <w:rsid w:val="007413B3"/>
    <w:rsid w:val="0074141D"/>
    <w:rsid w:val="007415BE"/>
    <w:rsid w:val="007418E3"/>
    <w:rsid w:val="0074192E"/>
    <w:rsid w:val="00741B50"/>
    <w:rsid w:val="00741B65"/>
    <w:rsid w:val="00741CB7"/>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11"/>
    <w:rsid w:val="00745DA9"/>
    <w:rsid w:val="00745EC1"/>
    <w:rsid w:val="007460DE"/>
    <w:rsid w:val="0074622F"/>
    <w:rsid w:val="007462B2"/>
    <w:rsid w:val="00746379"/>
    <w:rsid w:val="00746398"/>
    <w:rsid w:val="00746651"/>
    <w:rsid w:val="0074670E"/>
    <w:rsid w:val="007467BF"/>
    <w:rsid w:val="007468EB"/>
    <w:rsid w:val="00746B1D"/>
    <w:rsid w:val="00746B9B"/>
    <w:rsid w:val="00746BD2"/>
    <w:rsid w:val="00746EAC"/>
    <w:rsid w:val="00746EB9"/>
    <w:rsid w:val="007470BB"/>
    <w:rsid w:val="00747177"/>
    <w:rsid w:val="007473CE"/>
    <w:rsid w:val="007474A2"/>
    <w:rsid w:val="007476B7"/>
    <w:rsid w:val="00747703"/>
    <w:rsid w:val="00747816"/>
    <w:rsid w:val="00747A3C"/>
    <w:rsid w:val="00747C09"/>
    <w:rsid w:val="00747C7F"/>
    <w:rsid w:val="00747D80"/>
    <w:rsid w:val="00747E75"/>
    <w:rsid w:val="00747ED4"/>
    <w:rsid w:val="00747F1B"/>
    <w:rsid w:val="00750103"/>
    <w:rsid w:val="00750177"/>
    <w:rsid w:val="00750194"/>
    <w:rsid w:val="0075019F"/>
    <w:rsid w:val="00750452"/>
    <w:rsid w:val="0075074E"/>
    <w:rsid w:val="00750A89"/>
    <w:rsid w:val="00750C5D"/>
    <w:rsid w:val="00750D6E"/>
    <w:rsid w:val="00750D81"/>
    <w:rsid w:val="00750F01"/>
    <w:rsid w:val="00750FA8"/>
    <w:rsid w:val="0075100F"/>
    <w:rsid w:val="00751106"/>
    <w:rsid w:val="00751224"/>
    <w:rsid w:val="007513A1"/>
    <w:rsid w:val="00751768"/>
    <w:rsid w:val="0075179D"/>
    <w:rsid w:val="00751B8B"/>
    <w:rsid w:val="00751CCE"/>
    <w:rsid w:val="00751DA8"/>
    <w:rsid w:val="00751F1B"/>
    <w:rsid w:val="00752079"/>
    <w:rsid w:val="00752108"/>
    <w:rsid w:val="007521BD"/>
    <w:rsid w:val="007521DA"/>
    <w:rsid w:val="0075226E"/>
    <w:rsid w:val="00752375"/>
    <w:rsid w:val="00752403"/>
    <w:rsid w:val="007526A1"/>
    <w:rsid w:val="00752718"/>
    <w:rsid w:val="007528D8"/>
    <w:rsid w:val="007529BE"/>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A8E"/>
    <w:rsid w:val="00753C02"/>
    <w:rsid w:val="00753CA4"/>
    <w:rsid w:val="00753E22"/>
    <w:rsid w:val="0075414B"/>
    <w:rsid w:val="00754169"/>
    <w:rsid w:val="007541BF"/>
    <w:rsid w:val="0075443E"/>
    <w:rsid w:val="0075458E"/>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5B3"/>
    <w:rsid w:val="00755610"/>
    <w:rsid w:val="007556B9"/>
    <w:rsid w:val="007556ED"/>
    <w:rsid w:val="00755708"/>
    <w:rsid w:val="007557AF"/>
    <w:rsid w:val="00755935"/>
    <w:rsid w:val="00755B11"/>
    <w:rsid w:val="00755D9F"/>
    <w:rsid w:val="00755E4F"/>
    <w:rsid w:val="00755EFD"/>
    <w:rsid w:val="00755F7C"/>
    <w:rsid w:val="00755FC1"/>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6A"/>
    <w:rsid w:val="007573EB"/>
    <w:rsid w:val="007575B1"/>
    <w:rsid w:val="0075785C"/>
    <w:rsid w:val="00757878"/>
    <w:rsid w:val="00757966"/>
    <w:rsid w:val="007579D7"/>
    <w:rsid w:val="00757BB3"/>
    <w:rsid w:val="00757FB5"/>
    <w:rsid w:val="0076011B"/>
    <w:rsid w:val="0076017C"/>
    <w:rsid w:val="00760325"/>
    <w:rsid w:val="00760379"/>
    <w:rsid w:val="00760496"/>
    <w:rsid w:val="00760497"/>
    <w:rsid w:val="007604E8"/>
    <w:rsid w:val="00760510"/>
    <w:rsid w:val="007606AD"/>
    <w:rsid w:val="007606E0"/>
    <w:rsid w:val="00760733"/>
    <w:rsid w:val="007608FD"/>
    <w:rsid w:val="00761163"/>
    <w:rsid w:val="00761291"/>
    <w:rsid w:val="007613A7"/>
    <w:rsid w:val="0076154D"/>
    <w:rsid w:val="00761587"/>
    <w:rsid w:val="00761648"/>
    <w:rsid w:val="00761B69"/>
    <w:rsid w:val="00761BA9"/>
    <w:rsid w:val="00761DFA"/>
    <w:rsid w:val="00761E2C"/>
    <w:rsid w:val="00761EE6"/>
    <w:rsid w:val="007625F9"/>
    <w:rsid w:val="00762687"/>
    <w:rsid w:val="007627B0"/>
    <w:rsid w:val="007627EB"/>
    <w:rsid w:val="00762957"/>
    <w:rsid w:val="00762AC6"/>
    <w:rsid w:val="00762B38"/>
    <w:rsid w:val="00762B56"/>
    <w:rsid w:val="00762D4B"/>
    <w:rsid w:val="00762D4F"/>
    <w:rsid w:val="007630E7"/>
    <w:rsid w:val="00763106"/>
    <w:rsid w:val="0076312F"/>
    <w:rsid w:val="00763304"/>
    <w:rsid w:val="00763338"/>
    <w:rsid w:val="00763382"/>
    <w:rsid w:val="00763563"/>
    <w:rsid w:val="007638BE"/>
    <w:rsid w:val="00763953"/>
    <w:rsid w:val="00763CA9"/>
    <w:rsid w:val="00763FC4"/>
    <w:rsid w:val="007640C0"/>
    <w:rsid w:val="00764285"/>
    <w:rsid w:val="007643D3"/>
    <w:rsid w:val="0076456E"/>
    <w:rsid w:val="007645B1"/>
    <w:rsid w:val="007645BB"/>
    <w:rsid w:val="007645E7"/>
    <w:rsid w:val="007646A3"/>
    <w:rsid w:val="00764702"/>
    <w:rsid w:val="007647CA"/>
    <w:rsid w:val="00764831"/>
    <w:rsid w:val="00764B89"/>
    <w:rsid w:val="00764C0E"/>
    <w:rsid w:val="00764C3D"/>
    <w:rsid w:val="00764D37"/>
    <w:rsid w:val="00764EBD"/>
    <w:rsid w:val="00764F20"/>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9F7"/>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B"/>
    <w:rsid w:val="00773154"/>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02"/>
    <w:rsid w:val="00774544"/>
    <w:rsid w:val="00774593"/>
    <w:rsid w:val="007746C6"/>
    <w:rsid w:val="00774737"/>
    <w:rsid w:val="00774776"/>
    <w:rsid w:val="00774825"/>
    <w:rsid w:val="0077482D"/>
    <w:rsid w:val="007748B6"/>
    <w:rsid w:val="00774DFF"/>
    <w:rsid w:val="00774E7A"/>
    <w:rsid w:val="00774F8A"/>
    <w:rsid w:val="00774FCB"/>
    <w:rsid w:val="007750E9"/>
    <w:rsid w:val="007750ED"/>
    <w:rsid w:val="00775180"/>
    <w:rsid w:val="007752CE"/>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29"/>
    <w:rsid w:val="0077640E"/>
    <w:rsid w:val="00776446"/>
    <w:rsid w:val="00776634"/>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77FED"/>
    <w:rsid w:val="00780080"/>
    <w:rsid w:val="0078023C"/>
    <w:rsid w:val="007805A1"/>
    <w:rsid w:val="007805B5"/>
    <w:rsid w:val="007807B5"/>
    <w:rsid w:val="00780DC4"/>
    <w:rsid w:val="00780E00"/>
    <w:rsid w:val="0078104C"/>
    <w:rsid w:val="0078109D"/>
    <w:rsid w:val="007813A9"/>
    <w:rsid w:val="00781566"/>
    <w:rsid w:val="00781604"/>
    <w:rsid w:val="00781632"/>
    <w:rsid w:val="00781641"/>
    <w:rsid w:val="00781735"/>
    <w:rsid w:val="007818D1"/>
    <w:rsid w:val="007818F8"/>
    <w:rsid w:val="0078193B"/>
    <w:rsid w:val="00782092"/>
    <w:rsid w:val="00782257"/>
    <w:rsid w:val="0078231A"/>
    <w:rsid w:val="00782339"/>
    <w:rsid w:val="00782371"/>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5F9"/>
    <w:rsid w:val="00784624"/>
    <w:rsid w:val="00784790"/>
    <w:rsid w:val="007847FF"/>
    <w:rsid w:val="00784E78"/>
    <w:rsid w:val="0078519D"/>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6E"/>
    <w:rsid w:val="00785EB0"/>
    <w:rsid w:val="00786161"/>
    <w:rsid w:val="00786177"/>
    <w:rsid w:val="007862C2"/>
    <w:rsid w:val="007864AF"/>
    <w:rsid w:val="007864ED"/>
    <w:rsid w:val="0078653B"/>
    <w:rsid w:val="00786604"/>
    <w:rsid w:val="007869E0"/>
    <w:rsid w:val="007869F8"/>
    <w:rsid w:val="00786F8C"/>
    <w:rsid w:val="00787011"/>
    <w:rsid w:val="007872A2"/>
    <w:rsid w:val="007872D8"/>
    <w:rsid w:val="0078736B"/>
    <w:rsid w:val="00787409"/>
    <w:rsid w:val="007874A5"/>
    <w:rsid w:val="0078754D"/>
    <w:rsid w:val="00787564"/>
    <w:rsid w:val="007875EF"/>
    <w:rsid w:val="00787680"/>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1DA"/>
    <w:rsid w:val="007914D5"/>
    <w:rsid w:val="00791A56"/>
    <w:rsid w:val="00791BEA"/>
    <w:rsid w:val="00791D83"/>
    <w:rsid w:val="00791DF4"/>
    <w:rsid w:val="00791F8A"/>
    <w:rsid w:val="007920DB"/>
    <w:rsid w:val="00792185"/>
    <w:rsid w:val="00792197"/>
    <w:rsid w:val="00792361"/>
    <w:rsid w:val="0079236B"/>
    <w:rsid w:val="00792701"/>
    <w:rsid w:val="0079292F"/>
    <w:rsid w:val="0079294E"/>
    <w:rsid w:val="007929F8"/>
    <w:rsid w:val="00792D34"/>
    <w:rsid w:val="00792D51"/>
    <w:rsid w:val="0079336C"/>
    <w:rsid w:val="00793565"/>
    <w:rsid w:val="0079358A"/>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3D6"/>
    <w:rsid w:val="0079566D"/>
    <w:rsid w:val="00795C13"/>
    <w:rsid w:val="00795CB5"/>
    <w:rsid w:val="00795D97"/>
    <w:rsid w:val="00795D9F"/>
    <w:rsid w:val="00795F84"/>
    <w:rsid w:val="00796011"/>
    <w:rsid w:val="00796363"/>
    <w:rsid w:val="0079640B"/>
    <w:rsid w:val="0079673B"/>
    <w:rsid w:val="00796849"/>
    <w:rsid w:val="007969BF"/>
    <w:rsid w:val="00796CCB"/>
    <w:rsid w:val="00796CE3"/>
    <w:rsid w:val="00796DFF"/>
    <w:rsid w:val="00796F2E"/>
    <w:rsid w:val="00796F9E"/>
    <w:rsid w:val="00797007"/>
    <w:rsid w:val="0079709A"/>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09"/>
    <w:rsid w:val="007A0791"/>
    <w:rsid w:val="007A088A"/>
    <w:rsid w:val="007A08CE"/>
    <w:rsid w:val="007A0E95"/>
    <w:rsid w:val="007A0F89"/>
    <w:rsid w:val="007A103E"/>
    <w:rsid w:val="007A12AD"/>
    <w:rsid w:val="007A12ED"/>
    <w:rsid w:val="007A12FE"/>
    <w:rsid w:val="007A1D01"/>
    <w:rsid w:val="007A1D82"/>
    <w:rsid w:val="007A1DFE"/>
    <w:rsid w:val="007A1E4C"/>
    <w:rsid w:val="007A1E6D"/>
    <w:rsid w:val="007A1EBF"/>
    <w:rsid w:val="007A1EC6"/>
    <w:rsid w:val="007A1FF8"/>
    <w:rsid w:val="007A2046"/>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7D"/>
    <w:rsid w:val="007A3C9D"/>
    <w:rsid w:val="007A3CA0"/>
    <w:rsid w:val="007A3CCE"/>
    <w:rsid w:val="007A42D0"/>
    <w:rsid w:val="007A42DD"/>
    <w:rsid w:val="007A43B0"/>
    <w:rsid w:val="007A4405"/>
    <w:rsid w:val="007A4558"/>
    <w:rsid w:val="007A45C3"/>
    <w:rsid w:val="007A45FA"/>
    <w:rsid w:val="007A492C"/>
    <w:rsid w:val="007A4995"/>
    <w:rsid w:val="007A4B04"/>
    <w:rsid w:val="007A4CA0"/>
    <w:rsid w:val="007A4CAF"/>
    <w:rsid w:val="007A4CE7"/>
    <w:rsid w:val="007A4D2B"/>
    <w:rsid w:val="007A4DCB"/>
    <w:rsid w:val="007A4FF6"/>
    <w:rsid w:val="007A527F"/>
    <w:rsid w:val="007A52D8"/>
    <w:rsid w:val="007A5341"/>
    <w:rsid w:val="007A5499"/>
    <w:rsid w:val="007A56A2"/>
    <w:rsid w:val="007A57ED"/>
    <w:rsid w:val="007A5847"/>
    <w:rsid w:val="007A588C"/>
    <w:rsid w:val="007A58E5"/>
    <w:rsid w:val="007A5955"/>
    <w:rsid w:val="007A5C72"/>
    <w:rsid w:val="007A5D5F"/>
    <w:rsid w:val="007A5E6E"/>
    <w:rsid w:val="007A5EE6"/>
    <w:rsid w:val="007A6164"/>
    <w:rsid w:val="007A62E5"/>
    <w:rsid w:val="007A63CD"/>
    <w:rsid w:val="007A65F4"/>
    <w:rsid w:val="007A66C7"/>
    <w:rsid w:val="007A6A21"/>
    <w:rsid w:val="007A6AB3"/>
    <w:rsid w:val="007A701E"/>
    <w:rsid w:val="007A7367"/>
    <w:rsid w:val="007A7501"/>
    <w:rsid w:val="007A751F"/>
    <w:rsid w:val="007A7625"/>
    <w:rsid w:val="007A7716"/>
    <w:rsid w:val="007A781F"/>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80F"/>
    <w:rsid w:val="007B1A57"/>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CFC"/>
    <w:rsid w:val="007B2F0B"/>
    <w:rsid w:val="007B3213"/>
    <w:rsid w:val="007B3277"/>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62"/>
    <w:rsid w:val="007B6EE1"/>
    <w:rsid w:val="007B7229"/>
    <w:rsid w:val="007B744E"/>
    <w:rsid w:val="007B76D2"/>
    <w:rsid w:val="007B782D"/>
    <w:rsid w:val="007B78E4"/>
    <w:rsid w:val="007B7AA7"/>
    <w:rsid w:val="007B7AF5"/>
    <w:rsid w:val="007B7C22"/>
    <w:rsid w:val="007B7C30"/>
    <w:rsid w:val="007B7D39"/>
    <w:rsid w:val="007B7D71"/>
    <w:rsid w:val="007B7FFD"/>
    <w:rsid w:val="007C0079"/>
    <w:rsid w:val="007C00C8"/>
    <w:rsid w:val="007C0185"/>
    <w:rsid w:val="007C02DB"/>
    <w:rsid w:val="007C0428"/>
    <w:rsid w:val="007C047D"/>
    <w:rsid w:val="007C0499"/>
    <w:rsid w:val="007C05D3"/>
    <w:rsid w:val="007C0705"/>
    <w:rsid w:val="007C0747"/>
    <w:rsid w:val="007C083E"/>
    <w:rsid w:val="007C08DF"/>
    <w:rsid w:val="007C0B17"/>
    <w:rsid w:val="007C0C22"/>
    <w:rsid w:val="007C0ECD"/>
    <w:rsid w:val="007C0FF7"/>
    <w:rsid w:val="007C13FC"/>
    <w:rsid w:val="007C1471"/>
    <w:rsid w:val="007C14F7"/>
    <w:rsid w:val="007C159F"/>
    <w:rsid w:val="007C1937"/>
    <w:rsid w:val="007C19F0"/>
    <w:rsid w:val="007C1A9D"/>
    <w:rsid w:val="007C1C9A"/>
    <w:rsid w:val="007C1D25"/>
    <w:rsid w:val="007C1F9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968"/>
    <w:rsid w:val="007C3C60"/>
    <w:rsid w:val="007C3C65"/>
    <w:rsid w:val="007C3E53"/>
    <w:rsid w:val="007C3FCB"/>
    <w:rsid w:val="007C3FFA"/>
    <w:rsid w:val="007C406A"/>
    <w:rsid w:val="007C40F5"/>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64A"/>
    <w:rsid w:val="007C77B2"/>
    <w:rsid w:val="007C785C"/>
    <w:rsid w:val="007C7912"/>
    <w:rsid w:val="007C7925"/>
    <w:rsid w:val="007C7A75"/>
    <w:rsid w:val="007C7B87"/>
    <w:rsid w:val="007C7F78"/>
    <w:rsid w:val="007D0069"/>
    <w:rsid w:val="007D01D7"/>
    <w:rsid w:val="007D0281"/>
    <w:rsid w:val="007D033D"/>
    <w:rsid w:val="007D034A"/>
    <w:rsid w:val="007D03D5"/>
    <w:rsid w:val="007D0450"/>
    <w:rsid w:val="007D04FE"/>
    <w:rsid w:val="007D072B"/>
    <w:rsid w:val="007D07E6"/>
    <w:rsid w:val="007D084C"/>
    <w:rsid w:val="007D0898"/>
    <w:rsid w:val="007D0A22"/>
    <w:rsid w:val="007D0B67"/>
    <w:rsid w:val="007D0E2B"/>
    <w:rsid w:val="007D0EE9"/>
    <w:rsid w:val="007D136E"/>
    <w:rsid w:val="007D1462"/>
    <w:rsid w:val="007D15B3"/>
    <w:rsid w:val="007D1642"/>
    <w:rsid w:val="007D190D"/>
    <w:rsid w:val="007D1C1E"/>
    <w:rsid w:val="007D24AC"/>
    <w:rsid w:val="007D2586"/>
    <w:rsid w:val="007D2637"/>
    <w:rsid w:val="007D26B3"/>
    <w:rsid w:val="007D2777"/>
    <w:rsid w:val="007D27C6"/>
    <w:rsid w:val="007D2A46"/>
    <w:rsid w:val="007D2C9F"/>
    <w:rsid w:val="007D323A"/>
    <w:rsid w:val="007D32A3"/>
    <w:rsid w:val="007D3419"/>
    <w:rsid w:val="007D347A"/>
    <w:rsid w:val="007D358E"/>
    <w:rsid w:val="007D3867"/>
    <w:rsid w:val="007D38BC"/>
    <w:rsid w:val="007D39F2"/>
    <w:rsid w:val="007D3A90"/>
    <w:rsid w:val="007D3AA5"/>
    <w:rsid w:val="007D3BD3"/>
    <w:rsid w:val="007D3C53"/>
    <w:rsid w:val="007D3DB0"/>
    <w:rsid w:val="007D3E8B"/>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EA"/>
    <w:rsid w:val="007D59F3"/>
    <w:rsid w:val="007D5A12"/>
    <w:rsid w:val="007D5AB2"/>
    <w:rsid w:val="007D5ACB"/>
    <w:rsid w:val="007D5ACD"/>
    <w:rsid w:val="007D5B87"/>
    <w:rsid w:val="007D5BBE"/>
    <w:rsid w:val="007D5BE5"/>
    <w:rsid w:val="007D5C95"/>
    <w:rsid w:val="007D5C9A"/>
    <w:rsid w:val="007D5E1F"/>
    <w:rsid w:val="007D5E42"/>
    <w:rsid w:val="007D5FBE"/>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234"/>
    <w:rsid w:val="007D7307"/>
    <w:rsid w:val="007D742A"/>
    <w:rsid w:val="007D74CA"/>
    <w:rsid w:val="007D7657"/>
    <w:rsid w:val="007D76FE"/>
    <w:rsid w:val="007D7806"/>
    <w:rsid w:val="007D786E"/>
    <w:rsid w:val="007D7926"/>
    <w:rsid w:val="007D799B"/>
    <w:rsid w:val="007D7B9E"/>
    <w:rsid w:val="007D7C1E"/>
    <w:rsid w:val="007D7D99"/>
    <w:rsid w:val="007E0073"/>
    <w:rsid w:val="007E0290"/>
    <w:rsid w:val="007E0482"/>
    <w:rsid w:val="007E054D"/>
    <w:rsid w:val="007E0586"/>
    <w:rsid w:val="007E09AA"/>
    <w:rsid w:val="007E09B6"/>
    <w:rsid w:val="007E09DF"/>
    <w:rsid w:val="007E0A1D"/>
    <w:rsid w:val="007E0EEC"/>
    <w:rsid w:val="007E0FD8"/>
    <w:rsid w:val="007E1144"/>
    <w:rsid w:val="007E138A"/>
    <w:rsid w:val="007E149B"/>
    <w:rsid w:val="007E151F"/>
    <w:rsid w:val="007E16C8"/>
    <w:rsid w:val="007E16E7"/>
    <w:rsid w:val="007E17B5"/>
    <w:rsid w:val="007E17FF"/>
    <w:rsid w:val="007E182A"/>
    <w:rsid w:val="007E18C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2EB2"/>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1C8"/>
    <w:rsid w:val="007E45FE"/>
    <w:rsid w:val="007E4764"/>
    <w:rsid w:val="007E4855"/>
    <w:rsid w:val="007E489E"/>
    <w:rsid w:val="007E4928"/>
    <w:rsid w:val="007E4A36"/>
    <w:rsid w:val="007E4C21"/>
    <w:rsid w:val="007E4C6F"/>
    <w:rsid w:val="007E4E3B"/>
    <w:rsid w:val="007E4F4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8E8"/>
    <w:rsid w:val="007F1C14"/>
    <w:rsid w:val="007F1DEB"/>
    <w:rsid w:val="007F1FFB"/>
    <w:rsid w:val="007F2550"/>
    <w:rsid w:val="007F2780"/>
    <w:rsid w:val="007F285D"/>
    <w:rsid w:val="007F29B6"/>
    <w:rsid w:val="007F2CB2"/>
    <w:rsid w:val="007F2E11"/>
    <w:rsid w:val="007F2FC6"/>
    <w:rsid w:val="007F304B"/>
    <w:rsid w:val="007F3179"/>
    <w:rsid w:val="007F3195"/>
    <w:rsid w:val="007F3529"/>
    <w:rsid w:val="007F35B0"/>
    <w:rsid w:val="007F39CE"/>
    <w:rsid w:val="007F3A8C"/>
    <w:rsid w:val="007F3ACC"/>
    <w:rsid w:val="007F3DC9"/>
    <w:rsid w:val="007F4427"/>
    <w:rsid w:val="007F442E"/>
    <w:rsid w:val="007F4444"/>
    <w:rsid w:val="007F44F7"/>
    <w:rsid w:val="007F4548"/>
    <w:rsid w:val="007F462C"/>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4E"/>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41"/>
    <w:rsid w:val="007F7897"/>
    <w:rsid w:val="007F7AE2"/>
    <w:rsid w:val="00800CE1"/>
    <w:rsid w:val="00800D62"/>
    <w:rsid w:val="00800D8A"/>
    <w:rsid w:val="00800DF8"/>
    <w:rsid w:val="00800EBC"/>
    <w:rsid w:val="00800FE8"/>
    <w:rsid w:val="00801025"/>
    <w:rsid w:val="008010AF"/>
    <w:rsid w:val="008011A9"/>
    <w:rsid w:val="0080127A"/>
    <w:rsid w:val="0080138E"/>
    <w:rsid w:val="0080147F"/>
    <w:rsid w:val="00801582"/>
    <w:rsid w:val="00801593"/>
    <w:rsid w:val="00801657"/>
    <w:rsid w:val="0080170B"/>
    <w:rsid w:val="0080170D"/>
    <w:rsid w:val="00801939"/>
    <w:rsid w:val="0080198A"/>
    <w:rsid w:val="008019B9"/>
    <w:rsid w:val="00801B74"/>
    <w:rsid w:val="00801BAE"/>
    <w:rsid w:val="00801E14"/>
    <w:rsid w:val="0080243C"/>
    <w:rsid w:val="00802450"/>
    <w:rsid w:val="008024B9"/>
    <w:rsid w:val="00802559"/>
    <w:rsid w:val="00802565"/>
    <w:rsid w:val="008026EC"/>
    <w:rsid w:val="00802905"/>
    <w:rsid w:val="008029A5"/>
    <w:rsid w:val="00802DF9"/>
    <w:rsid w:val="00802E6B"/>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791"/>
    <w:rsid w:val="00804878"/>
    <w:rsid w:val="00804AAA"/>
    <w:rsid w:val="00804D48"/>
    <w:rsid w:val="00804E7C"/>
    <w:rsid w:val="00804EC6"/>
    <w:rsid w:val="00805181"/>
    <w:rsid w:val="00805258"/>
    <w:rsid w:val="008059B3"/>
    <w:rsid w:val="00805C42"/>
    <w:rsid w:val="00805EB6"/>
    <w:rsid w:val="00805F69"/>
    <w:rsid w:val="00805FB8"/>
    <w:rsid w:val="0080620D"/>
    <w:rsid w:val="0080624F"/>
    <w:rsid w:val="008062B3"/>
    <w:rsid w:val="00806525"/>
    <w:rsid w:val="008065EE"/>
    <w:rsid w:val="00806636"/>
    <w:rsid w:val="00806753"/>
    <w:rsid w:val="00806826"/>
    <w:rsid w:val="00806852"/>
    <w:rsid w:val="008068D6"/>
    <w:rsid w:val="00806971"/>
    <w:rsid w:val="008069C3"/>
    <w:rsid w:val="00806CF2"/>
    <w:rsid w:val="00806CF4"/>
    <w:rsid w:val="00806D3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DE4"/>
    <w:rsid w:val="00810E05"/>
    <w:rsid w:val="0081101D"/>
    <w:rsid w:val="008110FF"/>
    <w:rsid w:val="008111F3"/>
    <w:rsid w:val="008112C4"/>
    <w:rsid w:val="00811457"/>
    <w:rsid w:val="008114D9"/>
    <w:rsid w:val="00811681"/>
    <w:rsid w:val="00811690"/>
    <w:rsid w:val="008116B8"/>
    <w:rsid w:val="008116F2"/>
    <w:rsid w:val="00811752"/>
    <w:rsid w:val="008117B6"/>
    <w:rsid w:val="008117D5"/>
    <w:rsid w:val="00811A39"/>
    <w:rsid w:val="00811A3C"/>
    <w:rsid w:val="00811AB7"/>
    <w:rsid w:val="00811BF2"/>
    <w:rsid w:val="00811C4F"/>
    <w:rsid w:val="00811D4E"/>
    <w:rsid w:val="00811E18"/>
    <w:rsid w:val="00811F7B"/>
    <w:rsid w:val="0081231E"/>
    <w:rsid w:val="008124A5"/>
    <w:rsid w:val="008124C1"/>
    <w:rsid w:val="008126ED"/>
    <w:rsid w:val="00812750"/>
    <w:rsid w:val="008127B0"/>
    <w:rsid w:val="00812991"/>
    <w:rsid w:val="00812ADB"/>
    <w:rsid w:val="00812B65"/>
    <w:rsid w:val="00812B91"/>
    <w:rsid w:val="00812E2F"/>
    <w:rsid w:val="00812F0B"/>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44F"/>
    <w:rsid w:val="00814593"/>
    <w:rsid w:val="00814699"/>
    <w:rsid w:val="008146AA"/>
    <w:rsid w:val="008146F7"/>
    <w:rsid w:val="0081485B"/>
    <w:rsid w:val="008149BE"/>
    <w:rsid w:val="00814A5A"/>
    <w:rsid w:val="00814A62"/>
    <w:rsid w:val="00814B4C"/>
    <w:rsid w:val="00814E50"/>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17D1E"/>
    <w:rsid w:val="00817E8A"/>
    <w:rsid w:val="00817ECB"/>
    <w:rsid w:val="00820105"/>
    <w:rsid w:val="0082021E"/>
    <w:rsid w:val="0082062D"/>
    <w:rsid w:val="0082075B"/>
    <w:rsid w:val="00820A1D"/>
    <w:rsid w:val="00820BEC"/>
    <w:rsid w:val="00820D1E"/>
    <w:rsid w:val="0082105E"/>
    <w:rsid w:val="00821154"/>
    <w:rsid w:val="008211FE"/>
    <w:rsid w:val="00821256"/>
    <w:rsid w:val="0082128B"/>
    <w:rsid w:val="008212F3"/>
    <w:rsid w:val="008215C6"/>
    <w:rsid w:val="00821622"/>
    <w:rsid w:val="0082174D"/>
    <w:rsid w:val="008217E8"/>
    <w:rsid w:val="00821849"/>
    <w:rsid w:val="00821953"/>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166"/>
    <w:rsid w:val="008231A9"/>
    <w:rsid w:val="008233A2"/>
    <w:rsid w:val="00823576"/>
    <w:rsid w:val="00823631"/>
    <w:rsid w:val="00823771"/>
    <w:rsid w:val="008238B0"/>
    <w:rsid w:val="00823A00"/>
    <w:rsid w:val="00823BE1"/>
    <w:rsid w:val="00823C4E"/>
    <w:rsid w:val="00823C51"/>
    <w:rsid w:val="00823D0F"/>
    <w:rsid w:val="00823DCC"/>
    <w:rsid w:val="00823F9F"/>
    <w:rsid w:val="0082430D"/>
    <w:rsid w:val="0082430E"/>
    <w:rsid w:val="0082439B"/>
    <w:rsid w:val="008248DE"/>
    <w:rsid w:val="00824B71"/>
    <w:rsid w:val="00824C53"/>
    <w:rsid w:val="00824CA3"/>
    <w:rsid w:val="00824D35"/>
    <w:rsid w:val="00824FF9"/>
    <w:rsid w:val="008250DE"/>
    <w:rsid w:val="0082520B"/>
    <w:rsid w:val="0082533A"/>
    <w:rsid w:val="0082541B"/>
    <w:rsid w:val="0082568E"/>
    <w:rsid w:val="00825812"/>
    <w:rsid w:val="00825935"/>
    <w:rsid w:val="00825A86"/>
    <w:rsid w:val="00825AAF"/>
    <w:rsid w:val="00825AE2"/>
    <w:rsid w:val="00825F2F"/>
    <w:rsid w:val="00825FD1"/>
    <w:rsid w:val="00826048"/>
    <w:rsid w:val="00826487"/>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83"/>
    <w:rsid w:val="008277DE"/>
    <w:rsid w:val="008278C4"/>
    <w:rsid w:val="00827941"/>
    <w:rsid w:val="00827A7B"/>
    <w:rsid w:val="00827B46"/>
    <w:rsid w:val="00827D93"/>
    <w:rsid w:val="00827DF7"/>
    <w:rsid w:val="00830236"/>
    <w:rsid w:val="0083025B"/>
    <w:rsid w:val="008302AF"/>
    <w:rsid w:val="008305D0"/>
    <w:rsid w:val="008306D9"/>
    <w:rsid w:val="0083072B"/>
    <w:rsid w:val="0083084C"/>
    <w:rsid w:val="00830B42"/>
    <w:rsid w:val="00830CE7"/>
    <w:rsid w:val="00830D84"/>
    <w:rsid w:val="00831075"/>
    <w:rsid w:val="00831107"/>
    <w:rsid w:val="008315A0"/>
    <w:rsid w:val="00831A1E"/>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2D99"/>
    <w:rsid w:val="008330ED"/>
    <w:rsid w:val="0083320D"/>
    <w:rsid w:val="00833233"/>
    <w:rsid w:val="00833290"/>
    <w:rsid w:val="008332A1"/>
    <w:rsid w:val="008332BF"/>
    <w:rsid w:val="00833384"/>
    <w:rsid w:val="0083340B"/>
    <w:rsid w:val="00833705"/>
    <w:rsid w:val="00833713"/>
    <w:rsid w:val="00833757"/>
    <w:rsid w:val="008338BB"/>
    <w:rsid w:val="008338C0"/>
    <w:rsid w:val="008339C3"/>
    <w:rsid w:val="00833A4C"/>
    <w:rsid w:val="00833A72"/>
    <w:rsid w:val="00833E2C"/>
    <w:rsid w:val="00834186"/>
    <w:rsid w:val="008342A2"/>
    <w:rsid w:val="00834313"/>
    <w:rsid w:val="00834380"/>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065"/>
    <w:rsid w:val="00836170"/>
    <w:rsid w:val="008361CA"/>
    <w:rsid w:val="0083626E"/>
    <w:rsid w:val="0083630F"/>
    <w:rsid w:val="008363DB"/>
    <w:rsid w:val="00836488"/>
    <w:rsid w:val="008364C0"/>
    <w:rsid w:val="008365EC"/>
    <w:rsid w:val="008366C7"/>
    <w:rsid w:val="00836757"/>
    <w:rsid w:val="00836774"/>
    <w:rsid w:val="0083677E"/>
    <w:rsid w:val="008367FF"/>
    <w:rsid w:val="008368A3"/>
    <w:rsid w:val="008368D2"/>
    <w:rsid w:val="00836986"/>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AF8"/>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CD"/>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2E0"/>
    <w:rsid w:val="0084236F"/>
    <w:rsid w:val="008423C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4FA"/>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7E6"/>
    <w:rsid w:val="008449B0"/>
    <w:rsid w:val="00844AD3"/>
    <w:rsid w:val="00844B56"/>
    <w:rsid w:val="00844CA8"/>
    <w:rsid w:val="00844E97"/>
    <w:rsid w:val="00845085"/>
    <w:rsid w:val="008450AD"/>
    <w:rsid w:val="0084511E"/>
    <w:rsid w:val="0084512C"/>
    <w:rsid w:val="00845165"/>
    <w:rsid w:val="00845802"/>
    <w:rsid w:val="0084586C"/>
    <w:rsid w:val="00845B7B"/>
    <w:rsid w:val="00845BD0"/>
    <w:rsid w:val="00845BD8"/>
    <w:rsid w:val="00845BFB"/>
    <w:rsid w:val="00845ED8"/>
    <w:rsid w:val="00845F09"/>
    <w:rsid w:val="008460EC"/>
    <w:rsid w:val="00846252"/>
    <w:rsid w:val="00846282"/>
    <w:rsid w:val="00846391"/>
    <w:rsid w:val="008465B9"/>
    <w:rsid w:val="008466D6"/>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0D"/>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064"/>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7B8"/>
    <w:rsid w:val="00855926"/>
    <w:rsid w:val="00855AF6"/>
    <w:rsid w:val="00855CB8"/>
    <w:rsid w:val="00855CFB"/>
    <w:rsid w:val="00855E23"/>
    <w:rsid w:val="00855E36"/>
    <w:rsid w:val="00855FCE"/>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AFD"/>
    <w:rsid w:val="00856C4D"/>
    <w:rsid w:val="00856CBD"/>
    <w:rsid w:val="00856CCB"/>
    <w:rsid w:val="00856D9A"/>
    <w:rsid w:val="008570C1"/>
    <w:rsid w:val="008573A2"/>
    <w:rsid w:val="00857594"/>
    <w:rsid w:val="0085766B"/>
    <w:rsid w:val="00857947"/>
    <w:rsid w:val="00857BF6"/>
    <w:rsid w:val="00857C0F"/>
    <w:rsid w:val="00857D01"/>
    <w:rsid w:val="00857D1E"/>
    <w:rsid w:val="0086008E"/>
    <w:rsid w:val="008601FC"/>
    <w:rsid w:val="008602CE"/>
    <w:rsid w:val="00860310"/>
    <w:rsid w:val="008607F2"/>
    <w:rsid w:val="00860803"/>
    <w:rsid w:val="0086088D"/>
    <w:rsid w:val="008608D2"/>
    <w:rsid w:val="008609CD"/>
    <w:rsid w:val="00860A02"/>
    <w:rsid w:val="00860A0A"/>
    <w:rsid w:val="00860A47"/>
    <w:rsid w:val="00860B8D"/>
    <w:rsid w:val="00860D55"/>
    <w:rsid w:val="00860D69"/>
    <w:rsid w:val="00861160"/>
    <w:rsid w:val="0086117F"/>
    <w:rsid w:val="008611CD"/>
    <w:rsid w:val="00861220"/>
    <w:rsid w:val="008618AD"/>
    <w:rsid w:val="008618B9"/>
    <w:rsid w:val="0086199A"/>
    <w:rsid w:val="00861D83"/>
    <w:rsid w:val="00861E01"/>
    <w:rsid w:val="00861E15"/>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B80"/>
    <w:rsid w:val="00863C3A"/>
    <w:rsid w:val="00863DDF"/>
    <w:rsid w:val="00863F86"/>
    <w:rsid w:val="00864489"/>
    <w:rsid w:val="00864556"/>
    <w:rsid w:val="00864613"/>
    <w:rsid w:val="0086462E"/>
    <w:rsid w:val="0086479A"/>
    <w:rsid w:val="008647F3"/>
    <w:rsid w:val="00864852"/>
    <w:rsid w:val="00864AA4"/>
    <w:rsid w:val="00864B01"/>
    <w:rsid w:val="00864D90"/>
    <w:rsid w:val="00864EE1"/>
    <w:rsid w:val="00865006"/>
    <w:rsid w:val="008650E3"/>
    <w:rsid w:val="00865113"/>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40"/>
    <w:rsid w:val="00867057"/>
    <w:rsid w:val="008670BF"/>
    <w:rsid w:val="00867180"/>
    <w:rsid w:val="00867198"/>
    <w:rsid w:val="00867255"/>
    <w:rsid w:val="008673F9"/>
    <w:rsid w:val="00867464"/>
    <w:rsid w:val="008677CA"/>
    <w:rsid w:val="008678AF"/>
    <w:rsid w:val="008678CB"/>
    <w:rsid w:val="0086791B"/>
    <w:rsid w:val="0086798E"/>
    <w:rsid w:val="008679FE"/>
    <w:rsid w:val="00867A40"/>
    <w:rsid w:val="00867CF9"/>
    <w:rsid w:val="00867D1F"/>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9F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8D"/>
    <w:rsid w:val="008731EE"/>
    <w:rsid w:val="00873493"/>
    <w:rsid w:val="00873567"/>
    <w:rsid w:val="008735ED"/>
    <w:rsid w:val="008737E5"/>
    <w:rsid w:val="0087382A"/>
    <w:rsid w:val="008739CF"/>
    <w:rsid w:val="00873CAB"/>
    <w:rsid w:val="00873D36"/>
    <w:rsid w:val="00873DBE"/>
    <w:rsid w:val="008742DE"/>
    <w:rsid w:val="008743DE"/>
    <w:rsid w:val="00874444"/>
    <w:rsid w:val="008744FE"/>
    <w:rsid w:val="0087451A"/>
    <w:rsid w:val="00874541"/>
    <w:rsid w:val="008746DE"/>
    <w:rsid w:val="0087489D"/>
    <w:rsid w:val="00874954"/>
    <w:rsid w:val="008749FA"/>
    <w:rsid w:val="00874B1D"/>
    <w:rsid w:val="00874B70"/>
    <w:rsid w:val="00874C17"/>
    <w:rsid w:val="00874DF4"/>
    <w:rsid w:val="00874F69"/>
    <w:rsid w:val="00874FD9"/>
    <w:rsid w:val="00875067"/>
    <w:rsid w:val="00875169"/>
    <w:rsid w:val="008751DE"/>
    <w:rsid w:val="008751E6"/>
    <w:rsid w:val="0087523F"/>
    <w:rsid w:val="00875386"/>
    <w:rsid w:val="008754CA"/>
    <w:rsid w:val="0087563C"/>
    <w:rsid w:val="00875790"/>
    <w:rsid w:val="008757D9"/>
    <w:rsid w:val="008758FC"/>
    <w:rsid w:val="00875AF9"/>
    <w:rsid w:val="00875C07"/>
    <w:rsid w:val="00875C1A"/>
    <w:rsid w:val="00875D58"/>
    <w:rsid w:val="00875EEA"/>
    <w:rsid w:val="00875F8B"/>
    <w:rsid w:val="00875FCA"/>
    <w:rsid w:val="008760AC"/>
    <w:rsid w:val="0087618A"/>
    <w:rsid w:val="008761F2"/>
    <w:rsid w:val="008765B4"/>
    <w:rsid w:val="00876662"/>
    <w:rsid w:val="00876787"/>
    <w:rsid w:val="008768E2"/>
    <w:rsid w:val="0087699B"/>
    <w:rsid w:val="00876ABF"/>
    <w:rsid w:val="00876B26"/>
    <w:rsid w:val="00876BAC"/>
    <w:rsid w:val="00876BC2"/>
    <w:rsid w:val="00876BD0"/>
    <w:rsid w:val="00876BE5"/>
    <w:rsid w:val="00876D36"/>
    <w:rsid w:val="00876D4B"/>
    <w:rsid w:val="00876DBB"/>
    <w:rsid w:val="00876DCD"/>
    <w:rsid w:val="00876E37"/>
    <w:rsid w:val="00876F7B"/>
    <w:rsid w:val="00876FEC"/>
    <w:rsid w:val="00877186"/>
    <w:rsid w:val="008771C2"/>
    <w:rsid w:val="00877329"/>
    <w:rsid w:val="0087733E"/>
    <w:rsid w:val="008773C6"/>
    <w:rsid w:val="00877422"/>
    <w:rsid w:val="00877BC9"/>
    <w:rsid w:val="00877CED"/>
    <w:rsid w:val="00877F12"/>
    <w:rsid w:val="0088041B"/>
    <w:rsid w:val="00880430"/>
    <w:rsid w:val="00880460"/>
    <w:rsid w:val="008805D6"/>
    <w:rsid w:val="00880820"/>
    <w:rsid w:val="00880B84"/>
    <w:rsid w:val="00880C67"/>
    <w:rsid w:val="00880F89"/>
    <w:rsid w:val="00881079"/>
    <w:rsid w:val="0088127C"/>
    <w:rsid w:val="008812BB"/>
    <w:rsid w:val="00881433"/>
    <w:rsid w:val="00881619"/>
    <w:rsid w:val="00881637"/>
    <w:rsid w:val="00881648"/>
    <w:rsid w:val="008817FA"/>
    <w:rsid w:val="00881822"/>
    <w:rsid w:val="00881988"/>
    <w:rsid w:val="00881C82"/>
    <w:rsid w:val="00881CFE"/>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DF1"/>
    <w:rsid w:val="00883EAA"/>
    <w:rsid w:val="0088414C"/>
    <w:rsid w:val="00884380"/>
    <w:rsid w:val="00884519"/>
    <w:rsid w:val="0088474F"/>
    <w:rsid w:val="0088494E"/>
    <w:rsid w:val="0088498A"/>
    <w:rsid w:val="00884A51"/>
    <w:rsid w:val="00884AD9"/>
    <w:rsid w:val="00884B75"/>
    <w:rsid w:val="00884BC3"/>
    <w:rsid w:val="00884C6F"/>
    <w:rsid w:val="00884D47"/>
    <w:rsid w:val="00885074"/>
    <w:rsid w:val="00885097"/>
    <w:rsid w:val="0088529D"/>
    <w:rsid w:val="008853D4"/>
    <w:rsid w:val="008857BE"/>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E8F"/>
    <w:rsid w:val="00886F5D"/>
    <w:rsid w:val="0088728A"/>
    <w:rsid w:val="008873A5"/>
    <w:rsid w:val="0088779B"/>
    <w:rsid w:val="00887879"/>
    <w:rsid w:val="00887C5D"/>
    <w:rsid w:val="00890056"/>
    <w:rsid w:val="008900E5"/>
    <w:rsid w:val="00890101"/>
    <w:rsid w:val="00890253"/>
    <w:rsid w:val="00890451"/>
    <w:rsid w:val="00890452"/>
    <w:rsid w:val="008906C3"/>
    <w:rsid w:val="0089074A"/>
    <w:rsid w:val="008907B1"/>
    <w:rsid w:val="00890AB0"/>
    <w:rsid w:val="00890B3F"/>
    <w:rsid w:val="00890CE1"/>
    <w:rsid w:val="00890D2A"/>
    <w:rsid w:val="00890F87"/>
    <w:rsid w:val="00891222"/>
    <w:rsid w:val="00891439"/>
    <w:rsid w:val="00891487"/>
    <w:rsid w:val="008914DD"/>
    <w:rsid w:val="00891521"/>
    <w:rsid w:val="00891690"/>
    <w:rsid w:val="00891715"/>
    <w:rsid w:val="0089185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8CD"/>
    <w:rsid w:val="00893D87"/>
    <w:rsid w:val="00893E9F"/>
    <w:rsid w:val="008941D9"/>
    <w:rsid w:val="00894642"/>
    <w:rsid w:val="0089465A"/>
    <w:rsid w:val="00894A43"/>
    <w:rsid w:val="00894AFA"/>
    <w:rsid w:val="00894C05"/>
    <w:rsid w:val="0089534A"/>
    <w:rsid w:val="00895632"/>
    <w:rsid w:val="0089574E"/>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6E"/>
    <w:rsid w:val="008968BF"/>
    <w:rsid w:val="00896968"/>
    <w:rsid w:val="00896998"/>
    <w:rsid w:val="008969C9"/>
    <w:rsid w:val="008969E3"/>
    <w:rsid w:val="00896A74"/>
    <w:rsid w:val="00896C32"/>
    <w:rsid w:val="00896F84"/>
    <w:rsid w:val="00896FBC"/>
    <w:rsid w:val="00897033"/>
    <w:rsid w:val="00897098"/>
    <w:rsid w:val="0089717F"/>
    <w:rsid w:val="00897643"/>
    <w:rsid w:val="00897739"/>
    <w:rsid w:val="00897869"/>
    <w:rsid w:val="00897910"/>
    <w:rsid w:val="0089795D"/>
    <w:rsid w:val="00897A4A"/>
    <w:rsid w:val="00897B61"/>
    <w:rsid w:val="00897B6F"/>
    <w:rsid w:val="00897D1E"/>
    <w:rsid w:val="00897E51"/>
    <w:rsid w:val="008A012E"/>
    <w:rsid w:val="008A0182"/>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7BF"/>
    <w:rsid w:val="008A2A8F"/>
    <w:rsid w:val="008A2A99"/>
    <w:rsid w:val="008A2CE6"/>
    <w:rsid w:val="008A2F0F"/>
    <w:rsid w:val="008A2FBA"/>
    <w:rsid w:val="008A3064"/>
    <w:rsid w:val="008A3183"/>
    <w:rsid w:val="008A3394"/>
    <w:rsid w:val="008A3493"/>
    <w:rsid w:val="008A3496"/>
    <w:rsid w:val="008A3614"/>
    <w:rsid w:val="008A37D1"/>
    <w:rsid w:val="008A3820"/>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111"/>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BF3"/>
    <w:rsid w:val="008A6C0D"/>
    <w:rsid w:val="008A6C8E"/>
    <w:rsid w:val="008A6C91"/>
    <w:rsid w:val="008A6F1A"/>
    <w:rsid w:val="008A6FB5"/>
    <w:rsid w:val="008A7227"/>
    <w:rsid w:val="008A733B"/>
    <w:rsid w:val="008A7379"/>
    <w:rsid w:val="008A76A2"/>
    <w:rsid w:val="008A7821"/>
    <w:rsid w:val="008A78E2"/>
    <w:rsid w:val="008A797F"/>
    <w:rsid w:val="008A7C8A"/>
    <w:rsid w:val="008A7DBB"/>
    <w:rsid w:val="008A7ECE"/>
    <w:rsid w:val="008B0137"/>
    <w:rsid w:val="008B0158"/>
    <w:rsid w:val="008B02A4"/>
    <w:rsid w:val="008B0453"/>
    <w:rsid w:val="008B0537"/>
    <w:rsid w:val="008B05C5"/>
    <w:rsid w:val="008B05D8"/>
    <w:rsid w:val="008B061B"/>
    <w:rsid w:val="008B081D"/>
    <w:rsid w:val="008B09EE"/>
    <w:rsid w:val="008B0A53"/>
    <w:rsid w:val="008B0AB1"/>
    <w:rsid w:val="008B0B8A"/>
    <w:rsid w:val="008B0D25"/>
    <w:rsid w:val="008B0FC6"/>
    <w:rsid w:val="008B1240"/>
    <w:rsid w:val="008B131C"/>
    <w:rsid w:val="008B1419"/>
    <w:rsid w:val="008B1550"/>
    <w:rsid w:val="008B171F"/>
    <w:rsid w:val="008B1796"/>
    <w:rsid w:val="008B186A"/>
    <w:rsid w:val="008B18CE"/>
    <w:rsid w:val="008B19AA"/>
    <w:rsid w:val="008B1B0C"/>
    <w:rsid w:val="008B1B90"/>
    <w:rsid w:val="008B1BC4"/>
    <w:rsid w:val="008B1D6F"/>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3EA1"/>
    <w:rsid w:val="008B43A0"/>
    <w:rsid w:val="008B4469"/>
    <w:rsid w:val="008B4499"/>
    <w:rsid w:val="008B4681"/>
    <w:rsid w:val="008B46B4"/>
    <w:rsid w:val="008B47AA"/>
    <w:rsid w:val="008B4E6B"/>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882"/>
    <w:rsid w:val="008B7AFB"/>
    <w:rsid w:val="008B7EE9"/>
    <w:rsid w:val="008C0447"/>
    <w:rsid w:val="008C0512"/>
    <w:rsid w:val="008C057F"/>
    <w:rsid w:val="008C05F3"/>
    <w:rsid w:val="008C06E1"/>
    <w:rsid w:val="008C07F8"/>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4C9"/>
    <w:rsid w:val="008C25CC"/>
    <w:rsid w:val="008C2730"/>
    <w:rsid w:val="008C289A"/>
    <w:rsid w:val="008C28A9"/>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37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93A"/>
    <w:rsid w:val="008C6A24"/>
    <w:rsid w:val="008C6D3D"/>
    <w:rsid w:val="008C70AD"/>
    <w:rsid w:val="008C7111"/>
    <w:rsid w:val="008C7143"/>
    <w:rsid w:val="008C7145"/>
    <w:rsid w:val="008C72EB"/>
    <w:rsid w:val="008C73C4"/>
    <w:rsid w:val="008C73F4"/>
    <w:rsid w:val="008C7405"/>
    <w:rsid w:val="008C7487"/>
    <w:rsid w:val="008C75C0"/>
    <w:rsid w:val="008C75EA"/>
    <w:rsid w:val="008C76F9"/>
    <w:rsid w:val="008C77B3"/>
    <w:rsid w:val="008C77BD"/>
    <w:rsid w:val="008C7947"/>
    <w:rsid w:val="008C7D55"/>
    <w:rsid w:val="008C7D61"/>
    <w:rsid w:val="008C7E7E"/>
    <w:rsid w:val="008C7F10"/>
    <w:rsid w:val="008C7F4D"/>
    <w:rsid w:val="008D0134"/>
    <w:rsid w:val="008D0211"/>
    <w:rsid w:val="008D042E"/>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ED1"/>
    <w:rsid w:val="008D1FEA"/>
    <w:rsid w:val="008D2048"/>
    <w:rsid w:val="008D229B"/>
    <w:rsid w:val="008D2405"/>
    <w:rsid w:val="008D2460"/>
    <w:rsid w:val="008D2637"/>
    <w:rsid w:val="008D2666"/>
    <w:rsid w:val="008D276E"/>
    <w:rsid w:val="008D2784"/>
    <w:rsid w:val="008D27DE"/>
    <w:rsid w:val="008D2A48"/>
    <w:rsid w:val="008D2A6C"/>
    <w:rsid w:val="008D2F03"/>
    <w:rsid w:val="008D3072"/>
    <w:rsid w:val="008D3085"/>
    <w:rsid w:val="008D30C2"/>
    <w:rsid w:val="008D30DD"/>
    <w:rsid w:val="008D3272"/>
    <w:rsid w:val="008D3387"/>
    <w:rsid w:val="008D3391"/>
    <w:rsid w:val="008D34CD"/>
    <w:rsid w:val="008D37AF"/>
    <w:rsid w:val="008D398C"/>
    <w:rsid w:val="008D3A34"/>
    <w:rsid w:val="008D3D14"/>
    <w:rsid w:val="008D3D6A"/>
    <w:rsid w:val="008D3DAF"/>
    <w:rsid w:val="008D3DFC"/>
    <w:rsid w:val="008D3FA2"/>
    <w:rsid w:val="008D3FD8"/>
    <w:rsid w:val="008D4125"/>
    <w:rsid w:val="008D4177"/>
    <w:rsid w:val="008D41E1"/>
    <w:rsid w:val="008D421F"/>
    <w:rsid w:val="008D4374"/>
    <w:rsid w:val="008D444F"/>
    <w:rsid w:val="008D45B2"/>
    <w:rsid w:val="008D467F"/>
    <w:rsid w:val="008D4733"/>
    <w:rsid w:val="008D4879"/>
    <w:rsid w:val="008D4B65"/>
    <w:rsid w:val="008D4B88"/>
    <w:rsid w:val="008D4B9F"/>
    <w:rsid w:val="008D4C7B"/>
    <w:rsid w:val="008D4C85"/>
    <w:rsid w:val="008D4CB9"/>
    <w:rsid w:val="008D4E50"/>
    <w:rsid w:val="008D4EA9"/>
    <w:rsid w:val="008D4FB6"/>
    <w:rsid w:val="008D507D"/>
    <w:rsid w:val="008D5188"/>
    <w:rsid w:val="008D51FA"/>
    <w:rsid w:val="008D5541"/>
    <w:rsid w:val="008D56C4"/>
    <w:rsid w:val="008D573B"/>
    <w:rsid w:val="008D58D0"/>
    <w:rsid w:val="008D5B71"/>
    <w:rsid w:val="008D60BF"/>
    <w:rsid w:val="008D61D3"/>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EE"/>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5A"/>
    <w:rsid w:val="008E0E7B"/>
    <w:rsid w:val="008E0F70"/>
    <w:rsid w:val="008E10E1"/>
    <w:rsid w:val="008E10FD"/>
    <w:rsid w:val="008E1311"/>
    <w:rsid w:val="008E1495"/>
    <w:rsid w:val="008E1519"/>
    <w:rsid w:val="008E1538"/>
    <w:rsid w:val="008E15DA"/>
    <w:rsid w:val="008E16A9"/>
    <w:rsid w:val="008E16F5"/>
    <w:rsid w:val="008E17B0"/>
    <w:rsid w:val="008E17CC"/>
    <w:rsid w:val="008E1A2F"/>
    <w:rsid w:val="008E1B5A"/>
    <w:rsid w:val="008E1D2A"/>
    <w:rsid w:val="008E1FA2"/>
    <w:rsid w:val="008E2286"/>
    <w:rsid w:val="008E235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785"/>
    <w:rsid w:val="008E4B1D"/>
    <w:rsid w:val="008E4EDA"/>
    <w:rsid w:val="008E5104"/>
    <w:rsid w:val="008E510D"/>
    <w:rsid w:val="008E5138"/>
    <w:rsid w:val="008E5312"/>
    <w:rsid w:val="008E54DD"/>
    <w:rsid w:val="008E554B"/>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AE2"/>
    <w:rsid w:val="008E6C0B"/>
    <w:rsid w:val="008E6CB7"/>
    <w:rsid w:val="008E6D94"/>
    <w:rsid w:val="008E72BD"/>
    <w:rsid w:val="008E7348"/>
    <w:rsid w:val="008E7377"/>
    <w:rsid w:val="008E73FB"/>
    <w:rsid w:val="008E77D4"/>
    <w:rsid w:val="008E793F"/>
    <w:rsid w:val="008E7BA7"/>
    <w:rsid w:val="008E7D2E"/>
    <w:rsid w:val="008E7DFA"/>
    <w:rsid w:val="008F016B"/>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069"/>
    <w:rsid w:val="008F220D"/>
    <w:rsid w:val="008F2250"/>
    <w:rsid w:val="008F22BF"/>
    <w:rsid w:val="008F2304"/>
    <w:rsid w:val="008F2367"/>
    <w:rsid w:val="008F267A"/>
    <w:rsid w:val="008F2817"/>
    <w:rsid w:val="008F2B17"/>
    <w:rsid w:val="008F2BA6"/>
    <w:rsid w:val="008F2BBD"/>
    <w:rsid w:val="008F2C47"/>
    <w:rsid w:val="008F2E1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A61"/>
    <w:rsid w:val="008F4BB4"/>
    <w:rsid w:val="008F4FE2"/>
    <w:rsid w:val="008F52D5"/>
    <w:rsid w:val="008F550E"/>
    <w:rsid w:val="008F5605"/>
    <w:rsid w:val="008F563E"/>
    <w:rsid w:val="008F56C7"/>
    <w:rsid w:val="008F5834"/>
    <w:rsid w:val="008F591D"/>
    <w:rsid w:val="008F5938"/>
    <w:rsid w:val="008F59A1"/>
    <w:rsid w:val="008F5B44"/>
    <w:rsid w:val="008F5B5B"/>
    <w:rsid w:val="008F5B65"/>
    <w:rsid w:val="008F5CE1"/>
    <w:rsid w:val="008F5ED5"/>
    <w:rsid w:val="008F5F6D"/>
    <w:rsid w:val="008F627F"/>
    <w:rsid w:val="008F62A0"/>
    <w:rsid w:val="008F62AF"/>
    <w:rsid w:val="008F6483"/>
    <w:rsid w:val="008F678F"/>
    <w:rsid w:val="008F694A"/>
    <w:rsid w:val="008F695C"/>
    <w:rsid w:val="008F6DDD"/>
    <w:rsid w:val="008F7137"/>
    <w:rsid w:val="008F71B4"/>
    <w:rsid w:val="008F7383"/>
    <w:rsid w:val="008F73AC"/>
    <w:rsid w:val="008F743B"/>
    <w:rsid w:val="008F747F"/>
    <w:rsid w:val="008F764F"/>
    <w:rsid w:val="008F77CF"/>
    <w:rsid w:val="008F7900"/>
    <w:rsid w:val="008F79FD"/>
    <w:rsid w:val="008F7A07"/>
    <w:rsid w:val="008F7C9D"/>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4E5"/>
    <w:rsid w:val="009025E9"/>
    <w:rsid w:val="00902611"/>
    <w:rsid w:val="0090296D"/>
    <w:rsid w:val="00902A28"/>
    <w:rsid w:val="00902B1F"/>
    <w:rsid w:val="00902BC9"/>
    <w:rsid w:val="00902E58"/>
    <w:rsid w:val="00902EB2"/>
    <w:rsid w:val="00902ECD"/>
    <w:rsid w:val="00902F04"/>
    <w:rsid w:val="00902F74"/>
    <w:rsid w:val="00902FD7"/>
    <w:rsid w:val="009030C8"/>
    <w:rsid w:val="00903181"/>
    <w:rsid w:val="0090322C"/>
    <w:rsid w:val="009032A8"/>
    <w:rsid w:val="00903344"/>
    <w:rsid w:val="00903436"/>
    <w:rsid w:val="009036DD"/>
    <w:rsid w:val="00903701"/>
    <w:rsid w:val="0090389E"/>
    <w:rsid w:val="00903970"/>
    <w:rsid w:val="00903A52"/>
    <w:rsid w:val="00903C0F"/>
    <w:rsid w:val="00903C6D"/>
    <w:rsid w:val="00903E3C"/>
    <w:rsid w:val="009040B0"/>
    <w:rsid w:val="009040E6"/>
    <w:rsid w:val="00904243"/>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5DC"/>
    <w:rsid w:val="00906C17"/>
    <w:rsid w:val="00906C20"/>
    <w:rsid w:val="00906DDA"/>
    <w:rsid w:val="00906E3C"/>
    <w:rsid w:val="00906FA4"/>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60F"/>
    <w:rsid w:val="009117D4"/>
    <w:rsid w:val="009118F9"/>
    <w:rsid w:val="00911A08"/>
    <w:rsid w:val="00911A9A"/>
    <w:rsid w:val="00911BE4"/>
    <w:rsid w:val="00911E9B"/>
    <w:rsid w:val="00911F1F"/>
    <w:rsid w:val="00911F5A"/>
    <w:rsid w:val="00911FEF"/>
    <w:rsid w:val="00912027"/>
    <w:rsid w:val="00912074"/>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D78"/>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5B8"/>
    <w:rsid w:val="0091486A"/>
    <w:rsid w:val="00914894"/>
    <w:rsid w:val="009149EE"/>
    <w:rsid w:val="00914AA6"/>
    <w:rsid w:val="00914B22"/>
    <w:rsid w:val="00914B66"/>
    <w:rsid w:val="00914B77"/>
    <w:rsid w:val="00914C7A"/>
    <w:rsid w:val="009151BD"/>
    <w:rsid w:val="0091521C"/>
    <w:rsid w:val="009155EE"/>
    <w:rsid w:val="0091566F"/>
    <w:rsid w:val="00915928"/>
    <w:rsid w:val="00915A09"/>
    <w:rsid w:val="00915C32"/>
    <w:rsid w:val="00915FDC"/>
    <w:rsid w:val="009161FE"/>
    <w:rsid w:val="0091622E"/>
    <w:rsid w:val="009162A1"/>
    <w:rsid w:val="00916327"/>
    <w:rsid w:val="009163F2"/>
    <w:rsid w:val="00916515"/>
    <w:rsid w:val="00916A21"/>
    <w:rsid w:val="00916BE5"/>
    <w:rsid w:val="00916D8B"/>
    <w:rsid w:val="00917026"/>
    <w:rsid w:val="00917128"/>
    <w:rsid w:val="009171D9"/>
    <w:rsid w:val="00917481"/>
    <w:rsid w:val="00917532"/>
    <w:rsid w:val="0091760A"/>
    <w:rsid w:val="00917618"/>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DD"/>
    <w:rsid w:val="00920EF8"/>
    <w:rsid w:val="00920F68"/>
    <w:rsid w:val="00921042"/>
    <w:rsid w:val="0092116C"/>
    <w:rsid w:val="00921426"/>
    <w:rsid w:val="00921457"/>
    <w:rsid w:val="00921832"/>
    <w:rsid w:val="0092185F"/>
    <w:rsid w:val="00921B51"/>
    <w:rsid w:val="00921D59"/>
    <w:rsid w:val="00921D7D"/>
    <w:rsid w:val="00921D8A"/>
    <w:rsid w:val="00922336"/>
    <w:rsid w:val="00922421"/>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7E1"/>
    <w:rsid w:val="0092486C"/>
    <w:rsid w:val="00924950"/>
    <w:rsid w:val="00924966"/>
    <w:rsid w:val="009249ED"/>
    <w:rsid w:val="00924E11"/>
    <w:rsid w:val="009250D3"/>
    <w:rsid w:val="0092518B"/>
    <w:rsid w:val="00925294"/>
    <w:rsid w:val="00925374"/>
    <w:rsid w:val="009254F7"/>
    <w:rsid w:val="0092560D"/>
    <w:rsid w:val="00925867"/>
    <w:rsid w:val="00925ABE"/>
    <w:rsid w:val="00925C84"/>
    <w:rsid w:val="00925CA2"/>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7C4"/>
    <w:rsid w:val="00927815"/>
    <w:rsid w:val="00927A27"/>
    <w:rsid w:val="00927D0E"/>
    <w:rsid w:val="00927D16"/>
    <w:rsid w:val="00927D5B"/>
    <w:rsid w:val="00927F34"/>
    <w:rsid w:val="009300AA"/>
    <w:rsid w:val="00930216"/>
    <w:rsid w:val="00930872"/>
    <w:rsid w:val="00930A51"/>
    <w:rsid w:val="00930AB3"/>
    <w:rsid w:val="00930C0C"/>
    <w:rsid w:val="00930E06"/>
    <w:rsid w:val="00930EA5"/>
    <w:rsid w:val="00931308"/>
    <w:rsid w:val="00931364"/>
    <w:rsid w:val="009316ED"/>
    <w:rsid w:val="00931825"/>
    <w:rsid w:val="0093192A"/>
    <w:rsid w:val="009319CB"/>
    <w:rsid w:val="00931A98"/>
    <w:rsid w:val="00931B82"/>
    <w:rsid w:val="00931CD2"/>
    <w:rsid w:val="00931E0F"/>
    <w:rsid w:val="00931E41"/>
    <w:rsid w:val="00932166"/>
    <w:rsid w:val="009321E6"/>
    <w:rsid w:val="00932229"/>
    <w:rsid w:val="0093234D"/>
    <w:rsid w:val="00932536"/>
    <w:rsid w:val="009325DE"/>
    <w:rsid w:val="009328A2"/>
    <w:rsid w:val="00932ABE"/>
    <w:rsid w:val="00932B40"/>
    <w:rsid w:val="00932B61"/>
    <w:rsid w:val="00932C4A"/>
    <w:rsid w:val="00932CC6"/>
    <w:rsid w:val="00932CD9"/>
    <w:rsid w:val="00932D8A"/>
    <w:rsid w:val="00932E05"/>
    <w:rsid w:val="00932FB1"/>
    <w:rsid w:val="00933143"/>
    <w:rsid w:val="009331CD"/>
    <w:rsid w:val="00933203"/>
    <w:rsid w:val="0093327B"/>
    <w:rsid w:val="009335CA"/>
    <w:rsid w:val="0093370A"/>
    <w:rsid w:val="0093371C"/>
    <w:rsid w:val="00933951"/>
    <w:rsid w:val="00933956"/>
    <w:rsid w:val="00933972"/>
    <w:rsid w:val="00933B0E"/>
    <w:rsid w:val="00933D31"/>
    <w:rsid w:val="0093444C"/>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5E"/>
    <w:rsid w:val="009367E5"/>
    <w:rsid w:val="00936A1E"/>
    <w:rsid w:val="00936AA4"/>
    <w:rsid w:val="00936AA5"/>
    <w:rsid w:val="00936C11"/>
    <w:rsid w:val="00936C24"/>
    <w:rsid w:val="00936C3B"/>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79"/>
    <w:rsid w:val="009409C1"/>
    <w:rsid w:val="00940AF5"/>
    <w:rsid w:val="00940B80"/>
    <w:rsid w:val="00940BD8"/>
    <w:rsid w:val="00940C24"/>
    <w:rsid w:val="00940DB8"/>
    <w:rsid w:val="00940E9D"/>
    <w:rsid w:val="00940F85"/>
    <w:rsid w:val="009410B6"/>
    <w:rsid w:val="00941155"/>
    <w:rsid w:val="00941278"/>
    <w:rsid w:val="0094133E"/>
    <w:rsid w:val="009413B5"/>
    <w:rsid w:val="00941815"/>
    <w:rsid w:val="00941A58"/>
    <w:rsid w:val="00941C32"/>
    <w:rsid w:val="00941E2D"/>
    <w:rsid w:val="00941F9F"/>
    <w:rsid w:val="00941FCB"/>
    <w:rsid w:val="00942307"/>
    <w:rsid w:val="009423D8"/>
    <w:rsid w:val="00942542"/>
    <w:rsid w:val="009425F9"/>
    <w:rsid w:val="0094267A"/>
    <w:rsid w:val="009428A3"/>
    <w:rsid w:val="00942936"/>
    <w:rsid w:val="00942B8B"/>
    <w:rsid w:val="00942D67"/>
    <w:rsid w:val="00942DF6"/>
    <w:rsid w:val="00942FC0"/>
    <w:rsid w:val="0094303C"/>
    <w:rsid w:val="009431AB"/>
    <w:rsid w:val="0094334F"/>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6B28"/>
    <w:rsid w:val="00946B76"/>
    <w:rsid w:val="0094702E"/>
    <w:rsid w:val="0094707D"/>
    <w:rsid w:val="009473D9"/>
    <w:rsid w:val="0094741E"/>
    <w:rsid w:val="009474B2"/>
    <w:rsid w:val="009476C0"/>
    <w:rsid w:val="009476E6"/>
    <w:rsid w:val="009476EA"/>
    <w:rsid w:val="00947763"/>
    <w:rsid w:val="009479F1"/>
    <w:rsid w:val="009479F3"/>
    <w:rsid w:val="00947D92"/>
    <w:rsid w:val="00947E3F"/>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20"/>
    <w:rsid w:val="00951C3E"/>
    <w:rsid w:val="00951D55"/>
    <w:rsid w:val="00952477"/>
    <w:rsid w:val="009525BC"/>
    <w:rsid w:val="009526ED"/>
    <w:rsid w:val="00952823"/>
    <w:rsid w:val="009529CE"/>
    <w:rsid w:val="009529F2"/>
    <w:rsid w:val="00952D46"/>
    <w:rsid w:val="00952D77"/>
    <w:rsid w:val="00952D79"/>
    <w:rsid w:val="00952DE6"/>
    <w:rsid w:val="00952E91"/>
    <w:rsid w:val="00952EA2"/>
    <w:rsid w:val="00952F91"/>
    <w:rsid w:val="00953192"/>
    <w:rsid w:val="00953349"/>
    <w:rsid w:val="0095344E"/>
    <w:rsid w:val="009534A3"/>
    <w:rsid w:val="009534AD"/>
    <w:rsid w:val="009536F6"/>
    <w:rsid w:val="00953B26"/>
    <w:rsid w:val="00953BC4"/>
    <w:rsid w:val="00953C5E"/>
    <w:rsid w:val="00953C8F"/>
    <w:rsid w:val="0095408A"/>
    <w:rsid w:val="00954094"/>
    <w:rsid w:val="00954136"/>
    <w:rsid w:val="00954340"/>
    <w:rsid w:val="00954488"/>
    <w:rsid w:val="009546D1"/>
    <w:rsid w:val="00954784"/>
    <w:rsid w:val="00954A06"/>
    <w:rsid w:val="00954A9C"/>
    <w:rsid w:val="00954B9B"/>
    <w:rsid w:val="00954C2B"/>
    <w:rsid w:val="0095500C"/>
    <w:rsid w:val="00955085"/>
    <w:rsid w:val="00955120"/>
    <w:rsid w:val="00955312"/>
    <w:rsid w:val="00955512"/>
    <w:rsid w:val="009555DC"/>
    <w:rsid w:val="0095560C"/>
    <w:rsid w:val="00955674"/>
    <w:rsid w:val="0095569B"/>
    <w:rsid w:val="00955916"/>
    <w:rsid w:val="009559B1"/>
    <w:rsid w:val="00955AFE"/>
    <w:rsid w:val="00955D42"/>
    <w:rsid w:val="00955EEF"/>
    <w:rsid w:val="00955FF3"/>
    <w:rsid w:val="00956080"/>
    <w:rsid w:val="009561C0"/>
    <w:rsid w:val="009564D6"/>
    <w:rsid w:val="00956731"/>
    <w:rsid w:val="0095674F"/>
    <w:rsid w:val="009567A2"/>
    <w:rsid w:val="00956846"/>
    <w:rsid w:val="0095697F"/>
    <w:rsid w:val="00956988"/>
    <w:rsid w:val="00956B29"/>
    <w:rsid w:val="00956CDF"/>
    <w:rsid w:val="00956CE5"/>
    <w:rsid w:val="00956D70"/>
    <w:rsid w:val="00956E08"/>
    <w:rsid w:val="00956EF5"/>
    <w:rsid w:val="00956F60"/>
    <w:rsid w:val="009570EA"/>
    <w:rsid w:val="009570F4"/>
    <w:rsid w:val="009572D6"/>
    <w:rsid w:val="009573D6"/>
    <w:rsid w:val="0095749F"/>
    <w:rsid w:val="0095757A"/>
    <w:rsid w:val="0095760A"/>
    <w:rsid w:val="00957933"/>
    <w:rsid w:val="009579B2"/>
    <w:rsid w:val="00957C59"/>
    <w:rsid w:val="00957E50"/>
    <w:rsid w:val="00960002"/>
    <w:rsid w:val="00960027"/>
    <w:rsid w:val="00960389"/>
    <w:rsid w:val="00960533"/>
    <w:rsid w:val="009605E5"/>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4C"/>
    <w:rsid w:val="0096177A"/>
    <w:rsid w:val="0096183E"/>
    <w:rsid w:val="00961893"/>
    <w:rsid w:val="00961A34"/>
    <w:rsid w:val="00961B6C"/>
    <w:rsid w:val="00961C38"/>
    <w:rsid w:val="00961F66"/>
    <w:rsid w:val="00962013"/>
    <w:rsid w:val="0096202C"/>
    <w:rsid w:val="00962045"/>
    <w:rsid w:val="0096213D"/>
    <w:rsid w:val="0096219C"/>
    <w:rsid w:val="009624A3"/>
    <w:rsid w:val="0096250E"/>
    <w:rsid w:val="00962857"/>
    <w:rsid w:val="00962A3E"/>
    <w:rsid w:val="00962A99"/>
    <w:rsid w:val="00962AAF"/>
    <w:rsid w:val="00962D67"/>
    <w:rsid w:val="00962DD4"/>
    <w:rsid w:val="009631EE"/>
    <w:rsid w:val="0096334A"/>
    <w:rsid w:val="0096341A"/>
    <w:rsid w:val="0096347C"/>
    <w:rsid w:val="009638DA"/>
    <w:rsid w:val="009639F3"/>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9CD"/>
    <w:rsid w:val="00965B97"/>
    <w:rsid w:val="00965CC9"/>
    <w:rsid w:val="00965DF2"/>
    <w:rsid w:val="00965E56"/>
    <w:rsid w:val="00965F20"/>
    <w:rsid w:val="00966113"/>
    <w:rsid w:val="00966232"/>
    <w:rsid w:val="00966408"/>
    <w:rsid w:val="00966424"/>
    <w:rsid w:val="0096648E"/>
    <w:rsid w:val="009664C7"/>
    <w:rsid w:val="0096657D"/>
    <w:rsid w:val="00966840"/>
    <w:rsid w:val="009669ED"/>
    <w:rsid w:val="00966B0E"/>
    <w:rsid w:val="00966BE5"/>
    <w:rsid w:val="00966C1D"/>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9D5"/>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3F1C"/>
    <w:rsid w:val="0097426B"/>
    <w:rsid w:val="009745B6"/>
    <w:rsid w:val="0097478A"/>
    <w:rsid w:val="00974E71"/>
    <w:rsid w:val="00974FC9"/>
    <w:rsid w:val="009752DC"/>
    <w:rsid w:val="0097542B"/>
    <w:rsid w:val="0097547C"/>
    <w:rsid w:val="0097551D"/>
    <w:rsid w:val="00975553"/>
    <w:rsid w:val="009755F2"/>
    <w:rsid w:val="009756B4"/>
    <w:rsid w:val="00975759"/>
    <w:rsid w:val="009757F1"/>
    <w:rsid w:val="009759DC"/>
    <w:rsid w:val="00975BA2"/>
    <w:rsid w:val="00975E3E"/>
    <w:rsid w:val="00975F27"/>
    <w:rsid w:val="0097601F"/>
    <w:rsid w:val="009760F1"/>
    <w:rsid w:val="00976405"/>
    <w:rsid w:val="00976463"/>
    <w:rsid w:val="009768DB"/>
    <w:rsid w:val="00976931"/>
    <w:rsid w:val="00976BEA"/>
    <w:rsid w:val="00976CA1"/>
    <w:rsid w:val="00976CBD"/>
    <w:rsid w:val="00977055"/>
    <w:rsid w:val="00977093"/>
    <w:rsid w:val="009770D6"/>
    <w:rsid w:val="009773C4"/>
    <w:rsid w:val="00977493"/>
    <w:rsid w:val="009774C5"/>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A4"/>
    <w:rsid w:val="0098205E"/>
    <w:rsid w:val="00982200"/>
    <w:rsid w:val="0098230C"/>
    <w:rsid w:val="00982564"/>
    <w:rsid w:val="009825B4"/>
    <w:rsid w:val="0098263D"/>
    <w:rsid w:val="00982786"/>
    <w:rsid w:val="009828F6"/>
    <w:rsid w:val="009828FF"/>
    <w:rsid w:val="00982AAE"/>
    <w:rsid w:val="00982B6A"/>
    <w:rsid w:val="00982BE2"/>
    <w:rsid w:val="00982C3A"/>
    <w:rsid w:val="00983161"/>
    <w:rsid w:val="009832C1"/>
    <w:rsid w:val="00983441"/>
    <w:rsid w:val="00983500"/>
    <w:rsid w:val="00983690"/>
    <w:rsid w:val="00983829"/>
    <w:rsid w:val="00983A49"/>
    <w:rsid w:val="0098419F"/>
    <w:rsid w:val="00984296"/>
    <w:rsid w:val="009842EA"/>
    <w:rsid w:val="009843CC"/>
    <w:rsid w:val="00984428"/>
    <w:rsid w:val="0098443A"/>
    <w:rsid w:val="009845A3"/>
    <w:rsid w:val="00984654"/>
    <w:rsid w:val="00984667"/>
    <w:rsid w:val="009847E1"/>
    <w:rsid w:val="0098490B"/>
    <w:rsid w:val="00984A37"/>
    <w:rsid w:val="00984ADB"/>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92C"/>
    <w:rsid w:val="00986D96"/>
    <w:rsid w:val="00986EDD"/>
    <w:rsid w:val="009870F5"/>
    <w:rsid w:val="00987128"/>
    <w:rsid w:val="0098746C"/>
    <w:rsid w:val="0098761F"/>
    <w:rsid w:val="0098765C"/>
    <w:rsid w:val="00987844"/>
    <w:rsid w:val="00987A27"/>
    <w:rsid w:val="00987A86"/>
    <w:rsid w:val="00987C36"/>
    <w:rsid w:val="00987DB4"/>
    <w:rsid w:val="00987E12"/>
    <w:rsid w:val="00987ED4"/>
    <w:rsid w:val="00987FA4"/>
    <w:rsid w:val="0099011A"/>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33"/>
    <w:rsid w:val="00991B97"/>
    <w:rsid w:val="00991BD9"/>
    <w:rsid w:val="00991FD7"/>
    <w:rsid w:val="0099222E"/>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28"/>
    <w:rsid w:val="009939D8"/>
    <w:rsid w:val="00993A53"/>
    <w:rsid w:val="00993CFB"/>
    <w:rsid w:val="00993E62"/>
    <w:rsid w:val="00993E94"/>
    <w:rsid w:val="00993E95"/>
    <w:rsid w:val="0099411D"/>
    <w:rsid w:val="009942EE"/>
    <w:rsid w:val="009943B2"/>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79"/>
    <w:rsid w:val="009957E2"/>
    <w:rsid w:val="00995C55"/>
    <w:rsid w:val="00995DB8"/>
    <w:rsid w:val="00995E00"/>
    <w:rsid w:val="00996051"/>
    <w:rsid w:val="009961E7"/>
    <w:rsid w:val="00996475"/>
    <w:rsid w:val="00996492"/>
    <w:rsid w:val="009964C9"/>
    <w:rsid w:val="009966DC"/>
    <w:rsid w:val="009966F9"/>
    <w:rsid w:val="009967CD"/>
    <w:rsid w:val="00996897"/>
    <w:rsid w:val="009968B6"/>
    <w:rsid w:val="00996DB0"/>
    <w:rsid w:val="00996F2E"/>
    <w:rsid w:val="009971FF"/>
    <w:rsid w:val="00997536"/>
    <w:rsid w:val="00997732"/>
    <w:rsid w:val="009977E3"/>
    <w:rsid w:val="00997957"/>
    <w:rsid w:val="00997BA1"/>
    <w:rsid w:val="00997D02"/>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7E7"/>
    <w:rsid w:val="009A181B"/>
    <w:rsid w:val="009A193F"/>
    <w:rsid w:val="009A1985"/>
    <w:rsid w:val="009A1AD1"/>
    <w:rsid w:val="009A1B9A"/>
    <w:rsid w:val="009A2158"/>
    <w:rsid w:val="009A24C1"/>
    <w:rsid w:val="009A27D6"/>
    <w:rsid w:val="009A2943"/>
    <w:rsid w:val="009A2998"/>
    <w:rsid w:val="009A2D35"/>
    <w:rsid w:val="009A2D5D"/>
    <w:rsid w:val="009A2E5C"/>
    <w:rsid w:val="009A3192"/>
    <w:rsid w:val="009A38D8"/>
    <w:rsid w:val="009A39E3"/>
    <w:rsid w:val="009A3D5B"/>
    <w:rsid w:val="009A3EB8"/>
    <w:rsid w:val="009A4116"/>
    <w:rsid w:val="009A427C"/>
    <w:rsid w:val="009A43A6"/>
    <w:rsid w:val="009A43AA"/>
    <w:rsid w:val="009A464B"/>
    <w:rsid w:val="009A4825"/>
    <w:rsid w:val="009A48A6"/>
    <w:rsid w:val="009A4A5E"/>
    <w:rsid w:val="009A4CCC"/>
    <w:rsid w:val="009A4F7F"/>
    <w:rsid w:val="009A5109"/>
    <w:rsid w:val="009A5170"/>
    <w:rsid w:val="009A519B"/>
    <w:rsid w:val="009A537C"/>
    <w:rsid w:val="009A5411"/>
    <w:rsid w:val="009A5735"/>
    <w:rsid w:val="009A576F"/>
    <w:rsid w:val="009A58BF"/>
    <w:rsid w:val="009A5A78"/>
    <w:rsid w:val="009A5AE8"/>
    <w:rsid w:val="009A5AF9"/>
    <w:rsid w:val="009A5B12"/>
    <w:rsid w:val="009A5B2F"/>
    <w:rsid w:val="009A5DF7"/>
    <w:rsid w:val="009A5F92"/>
    <w:rsid w:val="009A60C6"/>
    <w:rsid w:val="009A60E2"/>
    <w:rsid w:val="009A6278"/>
    <w:rsid w:val="009A6475"/>
    <w:rsid w:val="009A6522"/>
    <w:rsid w:val="009A6622"/>
    <w:rsid w:val="009A6690"/>
    <w:rsid w:val="009A681E"/>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82"/>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24"/>
    <w:rsid w:val="009B1F99"/>
    <w:rsid w:val="009B20D0"/>
    <w:rsid w:val="009B2171"/>
    <w:rsid w:val="009B2198"/>
    <w:rsid w:val="009B21D5"/>
    <w:rsid w:val="009B244B"/>
    <w:rsid w:val="009B2875"/>
    <w:rsid w:val="009B2B5A"/>
    <w:rsid w:val="009B2D2E"/>
    <w:rsid w:val="009B2EB5"/>
    <w:rsid w:val="009B3204"/>
    <w:rsid w:val="009B32E2"/>
    <w:rsid w:val="009B34E2"/>
    <w:rsid w:val="009B3564"/>
    <w:rsid w:val="009B363E"/>
    <w:rsid w:val="009B373D"/>
    <w:rsid w:val="009B390C"/>
    <w:rsid w:val="009B3A51"/>
    <w:rsid w:val="009B3A9D"/>
    <w:rsid w:val="009B3ABD"/>
    <w:rsid w:val="009B3ACF"/>
    <w:rsid w:val="009B3AD9"/>
    <w:rsid w:val="009B3CAD"/>
    <w:rsid w:val="009B3E5E"/>
    <w:rsid w:val="009B3F7A"/>
    <w:rsid w:val="009B425A"/>
    <w:rsid w:val="009B44F9"/>
    <w:rsid w:val="009B454A"/>
    <w:rsid w:val="009B465D"/>
    <w:rsid w:val="009B49F0"/>
    <w:rsid w:val="009B4A40"/>
    <w:rsid w:val="009B4AE5"/>
    <w:rsid w:val="009B4CB4"/>
    <w:rsid w:val="009B4CC9"/>
    <w:rsid w:val="009B4F0C"/>
    <w:rsid w:val="009B51C7"/>
    <w:rsid w:val="009B5328"/>
    <w:rsid w:val="009B53C9"/>
    <w:rsid w:val="009B5413"/>
    <w:rsid w:val="009B5552"/>
    <w:rsid w:val="009B5796"/>
    <w:rsid w:val="009B585D"/>
    <w:rsid w:val="009B5917"/>
    <w:rsid w:val="009B5922"/>
    <w:rsid w:val="009B59E3"/>
    <w:rsid w:val="009B5A43"/>
    <w:rsid w:val="009B5AD2"/>
    <w:rsid w:val="009B5BAE"/>
    <w:rsid w:val="009B5BC1"/>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EDF"/>
    <w:rsid w:val="009B7062"/>
    <w:rsid w:val="009B729D"/>
    <w:rsid w:val="009B73C1"/>
    <w:rsid w:val="009B74A9"/>
    <w:rsid w:val="009B76E2"/>
    <w:rsid w:val="009B7ADC"/>
    <w:rsid w:val="009C000B"/>
    <w:rsid w:val="009C0097"/>
    <w:rsid w:val="009C01CE"/>
    <w:rsid w:val="009C02BC"/>
    <w:rsid w:val="009C0383"/>
    <w:rsid w:val="009C04E1"/>
    <w:rsid w:val="009C06D4"/>
    <w:rsid w:val="009C08F8"/>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D16"/>
    <w:rsid w:val="009C3F1C"/>
    <w:rsid w:val="009C418E"/>
    <w:rsid w:val="009C42A6"/>
    <w:rsid w:val="009C440A"/>
    <w:rsid w:val="009C446A"/>
    <w:rsid w:val="009C458C"/>
    <w:rsid w:val="009C458E"/>
    <w:rsid w:val="009C468B"/>
    <w:rsid w:val="009C4743"/>
    <w:rsid w:val="009C4859"/>
    <w:rsid w:val="009C4959"/>
    <w:rsid w:val="009C4A2B"/>
    <w:rsid w:val="009C4A36"/>
    <w:rsid w:val="009C4CF1"/>
    <w:rsid w:val="009C4D99"/>
    <w:rsid w:val="009C4F4D"/>
    <w:rsid w:val="009C519E"/>
    <w:rsid w:val="009C51D6"/>
    <w:rsid w:val="009C52CB"/>
    <w:rsid w:val="009C5329"/>
    <w:rsid w:val="009C5494"/>
    <w:rsid w:val="009C5587"/>
    <w:rsid w:val="009C5625"/>
    <w:rsid w:val="009C5636"/>
    <w:rsid w:val="009C57D5"/>
    <w:rsid w:val="009C5821"/>
    <w:rsid w:val="009C5838"/>
    <w:rsid w:val="009C58B4"/>
    <w:rsid w:val="009C58EC"/>
    <w:rsid w:val="009C58ED"/>
    <w:rsid w:val="009C59EE"/>
    <w:rsid w:val="009C5A09"/>
    <w:rsid w:val="009C5AEC"/>
    <w:rsid w:val="009C5B13"/>
    <w:rsid w:val="009C5ED9"/>
    <w:rsid w:val="009C5F02"/>
    <w:rsid w:val="009C629A"/>
    <w:rsid w:val="009C63C7"/>
    <w:rsid w:val="009C6A3A"/>
    <w:rsid w:val="009C6D69"/>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C03"/>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11"/>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47E"/>
    <w:rsid w:val="009D75B0"/>
    <w:rsid w:val="009D75B8"/>
    <w:rsid w:val="009D76C1"/>
    <w:rsid w:val="009D7991"/>
    <w:rsid w:val="009D7A5B"/>
    <w:rsid w:val="009D7BBB"/>
    <w:rsid w:val="009D7D14"/>
    <w:rsid w:val="009D7DEE"/>
    <w:rsid w:val="009D7EC4"/>
    <w:rsid w:val="009E011F"/>
    <w:rsid w:val="009E027E"/>
    <w:rsid w:val="009E036F"/>
    <w:rsid w:val="009E0388"/>
    <w:rsid w:val="009E05BF"/>
    <w:rsid w:val="009E06F0"/>
    <w:rsid w:val="009E075F"/>
    <w:rsid w:val="009E08CF"/>
    <w:rsid w:val="009E09AD"/>
    <w:rsid w:val="009E0A37"/>
    <w:rsid w:val="009E0B79"/>
    <w:rsid w:val="009E0BE8"/>
    <w:rsid w:val="009E0D37"/>
    <w:rsid w:val="009E0D6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418"/>
    <w:rsid w:val="009E253E"/>
    <w:rsid w:val="009E2600"/>
    <w:rsid w:val="009E29CF"/>
    <w:rsid w:val="009E2A57"/>
    <w:rsid w:val="009E2A72"/>
    <w:rsid w:val="009E2A8C"/>
    <w:rsid w:val="009E2B48"/>
    <w:rsid w:val="009E2CAE"/>
    <w:rsid w:val="009E2FA8"/>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E5B"/>
    <w:rsid w:val="009E4F24"/>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E4D"/>
    <w:rsid w:val="009E6FAF"/>
    <w:rsid w:val="009E6FFF"/>
    <w:rsid w:val="009E7271"/>
    <w:rsid w:val="009E7278"/>
    <w:rsid w:val="009E72E2"/>
    <w:rsid w:val="009E73D0"/>
    <w:rsid w:val="009E755E"/>
    <w:rsid w:val="009E7595"/>
    <w:rsid w:val="009E75C1"/>
    <w:rsid w:val="009E774F"/>
    <w:rsid w:val="009E775E"/>
    <w:rsid w:val="009E77D2"/>
    <w:rsid w:val="009E7A26"/>
    <w:rsid w:val="009E7B83"/>
    <w:rsid w:val="009E7B86"/>
    <w:rsid w:val="009E7DC3"/>
    <w:rsid w:val="009E7ECA"/>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683"/>
    <w:rsid w:val="009F1A8A"/>
    <w:rsid w:val="009F1B05"/>
    <w:rsid w:val="009F1B4B"/>
    <w:rsid w:val="009F20E0"/>
    <w:rsid w:val="009F219F"/>
    <w:rsid w:val="009F21F2"/>
    <w:rsid w:val="009F2209"/>
    <w:rsid w:val="009F2287"/>
    <w:rsid w:val="009F26B9"/>
    <w:rsid w:val="009F2713"/>
    <w:rsid w:val="009F2770"/>
    <w:rsid w:val="009F287E"/>
    <w:rsid w:val="009F2B92"/>
    <w:rsid w:val="009F2ECA"/>
    <w:rsid w:val="009F2EF3"/>
    <w:rsid w:val="009F2F97"/>
    <w:rsid w:val="009F302E"/>
    <w:rsid w:val="009F30F6"/>
    <w:rsid w:val="009F31EA"/>
    <w:rsid w:val="009F32D7"/>
    <w:rsid w:val="009F33C2"/>
    <w:rsid w:val="009F34AF"/>
    <w:rsid w:val="009F3552"/>
    <w:rsid w:val="009F35A4"/>
    <w:rsid w:val="009F35B3"/>
    <w:rsid w:val="009F361B"/>
    <w:rsid w:val="009F36C9"/>
    <w:rsid w:val="009F370E"/>
    <w:rsid w:val="009F3898"/>
    <w:rsid w:val="009F3C07"/>
    <w:rsid w:val="009F3C4A"/>
    <w:rsid w:val="009F3DF9"/>
    <w:rsid w:val="009F3E58"/>
    <w:rsid w:val="009F3FBC"/>
    <w:rsid w:val="009F40F8"/>
    <w:rsid w:val="009F4102"/>
    <w:rsid w:val="009F442E"/>
    <w:rsid w:val="009F45DB"/>
    <w:rsid w:val="009F473C"/>
    <w:rsid w:val="009F4880"/>
    <w:rsid w:val="009F4991"/>
    <w:rsid w:val="009F4B2A"/>
    <w:rsid w:val="009F4D94"/>
    <w:rsid w:val="009F4DC8"/>
    <w:rsid w:val="009F4F04"/>
    <w:rsid w:val="009F4FEF"/>
    <w:rsid w:val="009F50F6"/>
    <w:rsid w:val="009F5133"/>
    <w:rsid w:val="009F53F1"/>
    <w:rsid w:val="009F5602"/>
    <w:rsid w:val="009F56A4"/>
    <w:rsid w:val="009F56D9"/>
    <w:rsid w:val="009F5768"/>
    <w:rsid w:val="009F57B3"/>
    <w:rsid w:val="009F59C6"/>
    <w:rsid w:val="009F5A56"/>
    <w:rsid w:val="009F5B33"/>
    <w:rsid w:val="009F5E41"/>
    <w:rsid w:val="009F603D"/>
    <w:rsid w:val="009F6160"/>
    <w:rsid w:val="009F626E"/>
    <w:rsid w:val="009F653C"/>
    <w:rsid w:val="009F65D6"/>
    <w:rsid w:val="009F65F4"/>
    <w:rsid w:val="009F67BF"/>
    <w:rsid w:val="009F6961"/>
    <w:rsid w:val="009F6A2F"/>
    <w:rsid w:val="009F6A56"/>
    <w:rsid w:val="009F6BCA"/>
    <w:rsid w:val="009F6CC6"/>
    <w:rsid w:val="009F6D26"/>
    <w:rsid w:val="009F6FE8"/>
    <w:rsid w:val="009F735E"/>
    <w:rsid w:val="009F743F"/>
    <w:rsid w:val="009F764C"/>
    <w:rsid w:val="009F77AA"/>
    <w:rsid w:val="009F7842"/>
    <w:rsid w:val="009F78B0"/>
    <w:rsid w:val="009F792B"/>
    <w:rsid w:val="009F796E"/>
    <w:rsid w:val="009F7A4A"/>
    <w:rsid w:val="009F7C7D"/>
    <w:rsid w:val="009F7F30"/>
    <w:rsid w:val="009F7F4C"/>
    <w:rsid w:val="00A00107"/>
    <w:rsid w:val="00A002A6"/>
    <w:rsid w:val="00A002D7"/>
    <w:rsid w:val="00A003AA"/>
    <w:rsid w:val="00A00479"/>
    <w:rsid w:val="00A009A1"/>
    <w:rsid w:val="00A009D7"/>
    <w:rsid w:val="00A009FA"/>
    <w:rsid w:val="00A00B24"/>
    <w:rsid w:val="00A00B7B"/>
    <w:rsid w:val="00A00C9A"/>
    <w:rsid w:val="00A00CE6"/>
    <w:rsid w:val="00A00EEF"/>
    <w:rsid w:val="00A0101A"/>
    <w:rsid w:val="00A014CE"/>
    <w:rsid w:val="00A01552"/>
    <w:rsid w:val="00A01658"/>
    <w:rsid w:val="00A0170C"/>
    <w:rsid w:val="00A0192A"/>
    <w:rsid w:val="00A01A77"/>
    <w:rsid w:val="00A01B18"/>
    <w:rsid w:val="00A01B99"/>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8EB"/>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37C"/>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E9B"/>
    <w:rsid w:val="00A10FB9"/>
    <w:rsid w:val="00A11008"/>
    <w:rsid w:val="00A1120F"/>
    <w:rsid w:val="00A112AD"/>
    <w:rsid w:val="00A1131E"/>
    <w:rsid w:val="00A11466"/>
    <w:rsid w:val="00A11870"/>
    <w:rsid w:val="00A1187B"/>
    <w:rsid w:val="00A11A56"/>
    <w:rsid w:val="00A11BF3"/>
    <w:rsid w:val="00A11C75"/>
    <w:rsid w:val="00A11DB6"/>
    <w:rsid w:val="00A11DF0"/>
    <w:rsid w:val="00A11E67"/>
    <w:rsid w:val="00A11EB6"/>
    <w:rsid w:val="00A11F33"/>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554"/>
    <w:rsid w:val="00A13624"/>
    <w:rsid w:val="00A1386B"/>
    <w:rsid w:val="00A13946"/>
    <w:rsid w:val="00A139B0"/>
    <w:rsid w:val="00A13D33"/>
    <w:rsid w:val="00A13D6A"/>
    <w:rsid w:val="00A13DCC"/>
    <w:rsid w:val="00A13E05"/>
    <w:rsid w:val="00A13E48"/>
    <w:rsid w:val="00A140AE"/>
    <w:rsid w:val="00A1421D"/>
    <w:rsid w:val="00A143A6"/>
    <w:rsid w:val="00A1446C"/>
    <w:rsid w:val="00A14524"/>
    <w:rsid w:val="00A14792"/>
    <w:rsid w:val="00A14863"/>
    <w:rsid w:val="00A14C09"/>
    <w:rsid w:val="00A14C52"/>
    <w:rsid w:val="00A14C90"/>
    <w:rsid w:val="00A14F74"/>
    <w:rsid w:val="00A14FDD"/>
    <w:rsid w:val="00A14FF0"/>
    <w:rsid w:val="00A15032"/>
    <w:rsid w:val="00A150D7"/>
    <w:rsid w:val="00A1527C"/>
    <w:rsid w:val="00A1528B"/>
    <w:rsid w:val="00A15410"/>
    <w:rsid w:val="00A156B8"/>
    <w:rsid w:val="00A1572A"/>
    <w:rsid w:val="00A15910"/>
    <w:rsid w:val="00A15A88"/>
    <w:rsid w:val="00A15D92"/>
    <w:rsid w:val="00A15EE5"/>
    <w:rsid w:val="00A16422"/>
    <w:rsid w:val="00A16A19"/>
    <w:rsid w:val="00A16F01"/>
    <w:rsid w:val="00A17308"/>
    <w:rsid w:val="00A173D2"/>
    <w:rsid w:val="00A1744A"/>
    <w:rsid w:val="00A1776C"/>
    <w:rsid w:val="00A177AA"/>
    <w:rsid w:val="00A179FA"/>
    <w:rsid w:val="00A17A17"/>
    <w:rsid w:val="00A17BC5"/>
    <w:rsid w:val="00A17BF9"/>
    <w:rsid w:val="00A17C4A"/>
    <w:rsid w:val="00A17CA2"/>
    <w:rsid w:val="00A2006E"/>
    <w:rsid w:val="00A20077"/>
    <w:rsid w:val="00A202CA"/>
    <w:rsid w:val="00A208F9"/>
    <w:rsid w:val="00A20BC8"/>
    <w:rsid w:val="00A21255"/>
    <w:rsid w:val="00A21365"/>
    <w:rsid w:val="00A214A4"/>
    <w:rsid w:val="00A214D9"/>
    <w:rsid w:val="00A216C4"/>
    <w:rsid w:val="00A21B88"/>
    <w:rsid w:val="00A21D3D"/>
    <w:rsid w:val="00A21E1B"/>
    <w:rsid w:val="00A21E3D"/>
    <w:rsid w:val="00A21EF6"/>
    <w:rsid w:val="00A22286"/>
    <w:rsid w:val="00A22490"/>
    <w:rsid w:val="00A224D6"/>
    <w:rsid w:val="00A22667"/>
    <w:rsid w:val="00A226BC"/>
    <w:rsid w:val="00A22CBF"/>
    <w:rsid w:val="00A230AE"/>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491"/>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DCA"/>
    <w:rsid w:val="00A25E2C"/>
    <w:rsid w:val="00A25E43"/>
    <w:rsid w:val="00A25E9D"/>
    <w:rsid w:val="00A26006"/>
    <w:rsid w:val="00A26041"/>
    <w:rsid w:val="00A26160"/>
    <w:rsid w:val="00A26227"/>
    <w:rsid w:val="00A2626F"/>
    <w:rsid w:val="00A26468"/>
    <w:rsid w:val="00A2677B"/>
    <w:rsid w:val="00A26789"/>
    <w:rsid w:val="00A26A6B"/>
    <w:rsid w:val="00A26BA8"/>
    <w:rsid w:val="00A26C8F"/>
    <w:rsid w:val="00A26FB1"/>
    <w:rsid w:val="00A26FEC"/>
    <w:rsid w:val="00A270ED"/>
    <w:rsid w:val="00A27242"/>
    <w:rsid w:val="00A272EF"/>
    <w:rsid w:val="00A27585"/>
    <w:rsid w:val="00A275D9"/>
    <w:rsid w:val="00A27648"/>
    <w:rsid w:val="00A27858"/>
    <w:rsid w:val="00A279D1"/>
    <w:rsid w:val="00A27A32"/>
    <w:rsid w:val="00A27BCA"/>
    <w:rsid w:val="00A27DA8"/>
    <w:rsid w:val="00A3027A"/>
    <w:rsid w:val="00A308A4"/>
    <w:rsid w:val="00A30DB7"/>
    <w:rsid w:val="00A30DF3"/>
    <w:rsid w:val="00A30E7A"/>
    <w:rsid w:val="00A30E8A"/>
    <w:rsid w:val="00A31025"/>
    <w:rsid w:val="00A310A9"/>
    <w:rsid w:val="00A3121B"/>
    <w:rsid w:val="00A31376"/>
    <w:rsid w:val="00A315F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60"/>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664"/>
    <w:rsid w:val="00A35737"/>
    <w:rsid w:val="00A3582F"/>
    <w:rsid w:val="00A35845"/>
    <w:rsid w:val="00A35976"/>
    <w:rsid w:val="00A35E95"/>
    <w:rsid w:val="00A362D1"/>
    <w:rsid w:val="00A363CF"/>
    <w:rsid w:val="00A3666D"/>
    <w:rsid w:val="00A3675E"/>
    <w:rsid w:val="00A3679A"/>
    <w:rsid w:val="00A36CEB"/>
    <w:rsid w:val="00A36CFB"/>
    <w:rsid w:val="00A36D18"/>
    <w:rsid w:val="00A36DE9"/>
    <w:rsid w:val="00A36EF2"/>
    <w:rsid w:val="00A37207"/>
    <w:rsid w:val="00A3743E"/>
    <w:rsid w:val="00A37469"/>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11"/>
    <w:rsid w:val="00A408B0"/>
    <w:rsid w:val="00A409DB"/>
    <w:rsid w:val="00A40C5B"/>
    <w:rsid w:val="00A40E76"/>
    <w:rsid w:val="00A40EB4"/>
    <w:rsid w:val="00A40F2A"/>
    <w:rsid w:val="00A40F96"/>
    <w:rsid w:val="00A41090"/>
    <w:rsid w:val="00A4116B"/>
    <w:rsid w:val="00A411E8"/>
    <w:rsid w:val="00A41248"/>
    <w:rsid w:val="00A413D5"/>
    <w:rsid w:val="00A4140A"/>
    <w:rsid w:val="00A414A8"/>
    <w:rsid w:val="00A4155F"/>
    <w:rsid w:val="00A415B4"/>
    <w:rsid w:val="00A4161C"/>
    <w:rsid w:val="00A4173F"/>
    <w:rsid w:val="00A41994"/>
    <w:rsid w:val="00A41B40"/>
    <w:rsid w:val="00A41E10"/>
    <w:rsid w:val="00A41EFC"/>
    <w:rsid w:val="00A42122"/>
    <w:rsid w:val="00A421DD"/>
    <w:rsid w:val="00A421E3"/>
    <w:rsid w:val="00A4223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0D6"/>
    <w:rsid w:val="00A4410D"/>
    <w:rsid w:val="00A44126"/>
    <w:rsid w:val="00A445E2"/>
    <w:rsid w:val="00A447B2"/>
    <w:rsid w:val="00A4489A"/>
    <w:rsid w:val="00A44993"/>
    <w:rsid w:val="00A449CC"/>
    <w:rsid w:val="00A44BA8"/>
    <w:rsid w:val="00A44C15"/>
    <w:rsid w:val="00A44C52"/>
    <w:rsid w:val="00A44D88"/>
    <w:rsid w:val="00A44E46"/>
    <w:rsid w:val="00A4504E"/>
    <w:rsid w:val="00A45146"/>
    <w:rsid w:val="00A451DF"/>
    <w:rsid w:val="00A4530B"/>
    <w:rsid w:val="00A45524"/>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4BF"/>
    <w:rsid w:val="00A47672"/>
    <w:rsid w:val="00A4777A"/>
    <w:rsid w:val="00A4780A"/>
    <w:rsid w:val="00A47AA4"/>
    <w:rsid w:val="00A47C4F"/>
    <w:rsid w:val="00A47C78"/>
    <w:rsid w:val="00A47D6E"/>
    <w:rsid w:val="00A47E10"/>
    <w:rsid w:val="00A47ED2"/>
    <w:rsid w:val="00A47FFA"/>
    <w:rsid w:val="00A501D5"/>
    <w:rsid w:val="00A5021D"/>
    <w:rsid w:val="00A503B7"/>
    <w:rsid w:val="00A506D9"/>
    <w:rsid w:val="00A50A53"/>
    <w:rsid w:val="00A50A7F"/>
    <w:rsid w:val="00A50E1B"/>
    <w:rsid w:val="00A50E4B"/>
    <w:rsid w:val="00A510DB"/>
    <w:rsid w:val="00A5118C"/>
    <w:rsid w:val="00A513EC"/>
    <w:rsid w:val="00A51464"/>
    <w:rsid w:val="00A514E5"/>
    <w:rsid w:val="00A515D0"/>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12"/>
    <w:rsid w:val="00A52AB8"/>
    <w:rsid w:val="00A52B17"/>
    <w:rsid w:val="00A52CD5"/>
    <w:rsid w:val="00A52D81"/>
    <w:rsid w:val="00A52F98"/>
    <w:rsid w:val="00A53064"/>
    <w:rsid w:val="00A53209"/>
    <w:rsid w:val="00A5321C"/>
    <w:rsid w:val="00A5347B"/>
    <w:rsid w:val="00A53A90"/>
    <w:rsid w:val="00A53AC9"/>
    <w:rsid w:val="00A53B68"/>
    <w:rsid w:val="00A53B81"/>
    <w:rsid w:val="00A53BFC"/>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7E6"/>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AB"/>
    <w:rsid w:val="00A577F0"/>
    <w:rsid w:val="00A5790A"/>
    <w:rsid w:val="00A57973"/>
    <w:rsid w:val="00A57B1C"/>
    <w:rsid w:val="00A57B9F"/>
    <w:rsid w:val="00A57DCB"/>
    <w:rsid w:val="00A57F81"/>
    <w:rsid w:val="00A57F8F"/>
    <w:rsid w:val="00A57F9F"/>
    <w:rsid w:val="00A57FF7"/>
    <w:rsid w:val="00A6006C"/>
    <w:rsid w:val="00A602E0"/>
    <w:rsid w:val="00A603F3"/>
    <w:rsid w:val="00A6074A"/>
    <w:rsid w:val="00A60936"/>
    <w:rsid w:val="00A60957"/>
    <w:rsid w:val="00A60B19"/>
    <w:rsid w:val="00A60B6E"/>
    <w:rsid w:val="00A60DB1"/>
    <w:rsid w:val="00A61425"/>
    <w:rsid w:val="00A61685"/>
    <w:rsid w:val="00A61792"/>
    <w:rsid w:val="00A61B02"/>
    <w:rsid w:val="00A61D16"/>
    <w:rsid w:val="00A61E2F"/>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5C"/>
    <w:rsid w:val="00A64461"/>
    <w:rsid w:val="00A644CD"/>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D5C"/>
    <w:rsid w:val="00A65FDB"/>
    <w:rsid w:val="00A6606B"/>
    <w:rsid w:val="00A6608B"/>
    <w:rsid w:val="00A66191"/>
    <w:rsid w:val="00A6621D"/>
    <w:rsid w:val="00A663C6"/>
    <w:rsid w:val="00A66522"/>
    <w:rsid w:val="00A66738"/>
    <w:rsid w:val="00A66F69"/>
    <w:rsid w:val="00A671C5"/>
    <w:rsid w:val="00A6722C"/>
    <w:rsid w:val="00A67337"/>
    <w:rsid w:val="00A677EF"/>
    <w:rsid w:val="00A67AC5"/>
    <w:rsid w:val="00A67B20"/>
    <w:rsid w:val="00A67B6C"/>
    <w:rsid w:val="00A67CED"/>
    <w:rsid w:val="00A67EF1"/>
    <w:rsid w:val="00A67F2F"/>
    <w:rsid w:val="00A700DA"/>
    <w:rsid w:val="00A702E7"/>
    <w:rsid w:val="00A7033D"/>
    <w:rsid w:val="00A703C3"/>
    <w:rsid w:val="00A70683"/>
    <w:rsid w:val="00A70798"/>
    <w:rsid w:val="00A7090D"/>
    <w:rsid w:val="00A7096D"/>
    <w:rsid w:val="00A70A7C"/>
    <w:rsid w:val="00A70CE5"/>
    <w:rsid w:val="00A70D4C"/>
    <w:rsid w:val="00A70DE4"/>
    <w:rsid w:val="00A70EAC"/>
    <w:rsid w:val="00A70F0E"/>
    <w:rsid w:val="00A71007"/>
    <w:rsid w:val="00A710C3"/>
    <w:rsid w:val="00A710EE"/>
    <w:rsid w:val="00A71150"/>
    <w:rsid w:val="00A711F2"/>
    <w:rsid w:val="00A715D4"/>
    <w:rsid w:val="00A716D8"/>
    <w:rsid w:val="00A7195C"/>
    <w:rsid w:val="00A71AC9"/>
    <w:rsid w:val="00A71AEC"/>
    <w:rsid w:val="00A71B5D"/>
    <w:rsid w:val="00A71C4B"/>
    <w:rsid w:val="00A71DE4"/>
    <w:rsid w:val="00A7202B"/>
    <w:rsid w:val="00A7207E"/>
    <w:rsid w:val="00A72883"/>
    <w:rsid w:val="00A72995"/>
    <w:rsid w:val="00A72AA2"/>
    <w:rsid w:val="00A72AC1"/>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B16"/>
    <w:rsid w:val="00A73CC6"/>
    <w:rsid w:val="00A73D2E"/>
    <w:rsid w:val="00A73EBF"/>
    <w:rsid w:val="00A74362"/>
    <w:rsid w:val="00A743EF"/>
    <w:rsid w:val="00A747BB"/>
    <w:rsid w:val="00A74A48"/>
    <w:rsid w:val="00A74B12"/>
    <w:rsid w:val="00A74D6D"/>
    <w:rsid w:val="00A74E05"/>
    <w:rsid w:val="00A74E83"/>
    <w:rsid w:val="00A75295"/>
    <w:rsid w:val="00A75431"/>
    <w:rsid w:val="00A754DE"/>
    <w:rsid w:val="00A756D1"/>
    <w:rsid w:val="00A758AA"/>
    <w:rsid w:val="00A758CC"/>
    <w:rsid w:val="00A758EB"/>
    <w:rsid w:val="00A75B25"/>
    <w:rsid w:val="00A75BD1"/>
    <w:rsid w:val="00A75C2F"/>
    <w:rsid w:val="00A75D64"/>
    <w:rsid w:val="00A75E1B"/>
    <w:rsid w:val="00A75EA0"/>
    <w:rsid w:val="00A7606C"/>
    <w:rsid w:val="00A761BC"/>
    <w:rsid w:val="00A761C3"/>
    <w:rsid w:val="00A76387"/>
    <w:rsid w:val="00A764A6"/>
    <w:rsid w:val="00A765E5"/>
    <w:rsid w:val="00A76633"/>
    <w:rsid w:val="00A76649"/>
    <w:rsid w:val="00A7690A"/>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614"/>
    <w:rsid w:val="00A779A5"/>
    <w:rsid w:val="00A77AF3"/>
    <w:rsid w:val="00A77C14"/>
    <w:rsid w:val="00A77C78"/>
    <w:rsid w:val="00A77E21"/>
    <w:rsid w:val="00A77F24"/>
    <w:rsid w:val="00A800B7"/>
    <w:rsid w:val="00A8025A"/>
    <w:rsid w:val="00A80284"/>
    <w:rsid w:val="00A806DB"/>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30"/>
    <w:rsid w:val="00A81A4D"/>
    <w:rsid w:val="00A81A84"/>
    <w:rsid w:val="00A81DA2"/>
    <w:rsid w:val="00A81DA6"/>
    <w:rsid w:val="00A81DB0"/>
    <w:rsid w:val="00A81E9E"/>
    <w:rsid w:val="00A81EEF"/>
    <w:rsid w:val="00A81F74"/>
    <w:rsid w:val="00A81FBB"/>
    <w:rsid w:val="00A824EE"/>
    <w:rsid w:val="00A826C3"/>
    <w:rsid w:val="00A8298B"/>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E85"/>
    <w:rsid w:val="00A840AD"/>
    <w:rsid w:val="00A840CF"/>
    <w:rsid w:val="00A84194"/>
    <w:rsid w:val="00A8444B"/>
    <w:rsid w:val="00A84453"/>
    <w:rsid w:val="00A8459F"/>
    <w:rsid w:val="00A8488E"/>
    <w:rsid w:val="00A849DB"/>
    <w:rsid w:val="00A84D54"/>
    <w:rsid w:val="00A84D91"/>
    <w:rsid w:val="00A84EC0"/>
    <w:rsid w:val="00A84F86"/>
    <w:rsid w:val="00A84F8F"/>
    <w:rsid w:val="00A85126"/>
    <w:rsid w:val="00A851C7"/>
    <w:rsid w:val="00A85376"/>
    <w:rsid w:val="00A859D5"/>
    <w:rsid w:val="00A85B9B"/>
    <w:rsid w:val="00A85C11"/>
    <w:rsid w:val="00A85CE6"/>
    <w:rsid w:val="00A85D6D"/>
    <w:rsid w:val="00A85DE6"/>
    <w:rsid w:val="00A86132"/>
    <w:rsid w:val="00A8614D"/>
    <w:rsid w:val="00A86185"/>
    <w:rsid w:val="00A862CB"/>
    <w:rsid w:val="00A863DE"/>
    <w:rsid w:val="00A8651D"/>
    <w:rsid w:val="00A86579"/>
    <w:rsid w:val="00A86641"/>
    <w:rsid w:val="00A86F24"/>
    <w:rsid w:val="00A87416"/>
    <w:rsid w:val="00A8749A"/>
    <w:rsid w:val="00A87536"/>
    <w:rsid w:val="00A877AD"/>
    <w:rsid w:val="00A877E8"/>
    <w:rsid w:val="00A878B9"/>
    <w:rsid w:val="00A87B07"/>
    <w:rsid w:val="00A87E8F"/>
    <w:rsid w:val="00A87EC3"/>
    <w:rsid w:val="00A90357"/>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0E"/>
    <w:rsid w:val="00A9383C"/>
    <w:rsid w:val="00A93A13"/>
    <w:rsid w:val="00A93B95"/>
    <w:rsid w:val="00A93C7D"/>
    <w:rsid w:val="00A93CD0"/>
    <w:rsid w:val="00A93D11"/>
    <w:rsid w:val="00A93D16"/>
    <w:rsid w:val="00A93D49"/>
    <w:rsid w:val="00A93F80"/>
    <w:rsid w:val="00A9415D"/>
    <w:rsid w:val="00A94315"/>
    <w:rsid w:val="00A944A2"/>
    <w:rsid w:val="00A9454C"/>
    <w:rsid w:val="00A9461B"/>
    <w:rsid w:val="00A948B5"/>
    <w:rsid w:val="00A94911"/>
    <w:rsid w:val="00A949D5"/>
    <w:rsid w:val="00A94D2D"/>
    <w:rsid w:val="00A94E7E"/>
    <w:rsid w:val="00A94EE2"/>
    <w:rsid w:val="00A9508F"/>
    <w:rsid w:val="00A95113"/>
    <w:rsid w:val="00A95139"/>
    <w:rsid w:val="00A951A4"/>
    <w:rsid w:val="00A952FA"/>
    <w:rsid w:val="00A953BA"/>
    <w:rsid w:val="00A95497"/>
    <w:rsid w:val="00A95566"/>
    <w:rsid w:val="00A955D3"/>
    <w:rsid w:val="00A95733"/>
    <w:rsid w:val="00A957FF"/>
    <w:rsid w:val="00A95B0E"/>
    <w:rsid w:val="00A95BC5"/>
    <w:rsid w:val="00A95C5C"/>
    <w:rsid w:val="00A95DC1"/>
    <w:rsid w:val="00A95FA8"/>
    <w:rsid w:val="00A96016"/>
    <w:rsid w:val="00A9611D"/>
    <w:rsid w:val="00A961C5"/>
    <w:rsid w:val="00A9630C"/>
    <w:rsid w:val="00A964C3"/>
    <w:rsid w:val="00A96694"/>
    <w:rsid w:val="00A9682B"/>
    <w:rsid w:val="00A9694B"/>
    <w:rsid w:val="00A96B1B"/>
    <w:rsid w:val="00A96B4A"/>
    <w:rsid w:val="00A96BEB"/>
    <w:rsid w:val="00A96C50"/>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445"/>
    <w:rsid w:val="00AA0508"/>
    <w:rsid w:val="00AA061F"/>
    <w:rsid w:val="00AA0809"/>
    <w:rsid w:val="00AA0847"/>
    <w:rsid w:val="00AA0BB3"/>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73C"/>
    <w:rsid w:val="00AA283E"/>
    <w:rsid w:val="00AA2A8F"/>
    <w:rsid w:val="00AA2AD0"/>
    <w:rsid w:val="00AA2C11"/>
    <w:rsid w:val="00AA30DC"/>
    <w:rsid w:val="00AA32A2"/>
    <w:rsid w:val="00AA347A"/>
    <w:rsid w:val="00AA3698"/>
    <w:rsid w:val="00AA36C1"/>
    <w:rsid w:val="00AA3790"/>
    <w:rsid w:val="00AA386C"/>
    <w:rsid w:val="00AA38F8"/>
    <w:rsid w:val="00AA3C3B"/>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370"/>
    <w:rsid w:val="00AA6418"/>
    <w:rsid w:val="00AA6657"/>
    <w:rsid w:val="00AA673E"/>
    <w:rsid w:val="00AA67C7"/>
    <w:rsid w:val="00AA6941"/>
    <w:rsid w:val="00AA6A11"/>
    <w:rsid w:val="00AA6E5C"/>
    <w:rsid w:val="00AA710F"/>
    <w:rsid w:val="00AA7147"/>
    <w:rsid w:val="00AA7301"/>
    <w:rsid w:val="00AA7383"/>
    <w:rsid w:val="00AA73BB"/>
    <w:rsid w:val="00AA7477"/>
    <w:rsid w:val="00AA748D"/>
    <w:rsid w:val="00AA74E6"/>
    <w:rsid w:val="00AA7645"/>
    <w:rsid w:val="00AA77FB"/>
    <w:rsid w:val="00AA7890"/>
    <w:rsid w:val="00AA7953"/>
    <w:rsid w:val="00AA7AB3"/>
    <w:rsid w:val="00AA7B7F"/>
    <w:rsid w:val="00AA7C4F"/>
    <w:rsid w:val="00AA7CA8"/>
    <w:rsid w:val="00AA7D91"/>
    <w:rsid w:val="00AA7EFA"/>
    <w:rsid w:val="00AA7F72"/>
    <w:rsid w:val="00AB0274"/>
    <w:rsid w:val="00AB0311"/>
    <w:rsid w:val="00AB03B2"/>
    <w:rsid w:val="00AB03E0"/>
    <w:rsid w:val="00AB05D1"/>
    <w:rsid w:val="00AB077E"/>
    <w:rsid w:val="00AB0842"/>
    <w:rsid w:val="00AB0BB7"/>
    <w:rsid w:val="00AB0C35"/>
    <w:rsid w:val="00AB0C61"/>
    <w:rsid w:val="00AB0D05"/>
    <w:rsid w:val="00AB0E42"/>
    <w:rsid w:val="00AB0FCC"/>
    <w:rsid w:val="00AB1034"/>
    <w:rsid w:val="00AB1312"/>
    <w:rsid w:val="00AB13EB"/>
    <w:rsid w:val="00AB140D"/>
    <w:rsid w:val="00AB14D2"/>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DDD"/>
    <w:rsid w:val="00AB4EBB"/>
    <w:rsid w:val="00AB4EC8"/>
    <w:rsid w:val="00AB517F"/>
    <w:rsid w:val="00AB51FB"/>
    <w:rsid w:val="00AB57FB"/>
    <w:rsid w:val="00AB58DE"/>
    <w:rsid w:val="00AB5F1B"/>
    <w:rsid w:val="00AB5F48"/>
    <w:rsid w:val="00AB5F65"/>
    <w:rsid w:val="00AB60CB"/>
    <w:rsid w:val="00AB6113"/>
    <w:rsid w:val="00AB6383"/>
    <w:rsid w:val="00AB63E6"/>
    <w:rsid w:val="00AB64DE"/>
    <w:rsid w:val="00AB65AF"/>
    <w:rsid w:val="00AB65D9"/>
    <w:rsid w:val="00AB67B7"/>
    <w:rsid w:val="00AB692A"/>
    <w:rsid w:val="00AB6A20"/>
    <w:rsid w:val="00AB6D71"/>
    <w:rsid w:val="00AB6E0A"/>
    <w:rsid w:val="00AB7164"/>
    <w:rsid w:val="00AB7196"/>
    <w:rsid w:val="00AB731E"/>
    <w:rsid w:val="00AB741C"/>
    <w:rsid w:val="00AB74D5"/>
    <w:rsid w:val="00AB7548"/>
    <w:rsid w:val="00AB7566"/>
    <w:rsid w:val="00AB7888"/>
    <w:rsid w:val="00AB7B33"/>
    <w:rsid w:val="00AB7E43"/>
    <w:rsid w:val="00AC0119"/>
    <w:rsid w:val="00AC03C8"/>
    <w:rsid w:val="00AC0750"/>
    <w:rsid w:val="00AC0940"/>
    <w:rsid w:val="00AC0CE8"/>
    <w:rsid w:val="00AC0CFE"/>
    <w:rsid w:val="00AC0D12"/>
    <w:rsid w:val="00AC0D3A"/>
    <w:rsid w:val="00AC0D72"/>
    <w:rsid w:val="00AC12A4"/>
    <w:rsid w:val="00AC1363"/>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AE0"/>
    <w:rsid w:val="00AC2B18"/>
    <w:rsid w:val="00AC2B3C"/>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8CD"/>
    <w:rsid w:val="00AC4A1C"/>
    <w:rsid w:val="00AC4A59"/>
    <w:rsid w:val="00AC4D20"/>
    <w:rsid w:val="00AC4EC7"/>
    <w:rsid w:val="00AC53C8"/>
    <w:rsid w:val="00AC5410"/>
    <w:rsid w:val="00AC5535"/>
    <w:rsid w:val="00AC571E"/>
    <w:rsid w:val="00AC59CC"/>
    <w:rsid w:val="00AC5A70"/>
    <w:rsid w:val="00AC5CD5"/>
    <w:rsid w:val="00AC5D07"/>
    <w:rsid w:val="00AC5D17"/>
    <w:rsid w:val="00AC5DCF"/>
    <w:rsid w:val="00AC5DE1"/>
    <w:rsid w:val="00AC6094"/>
    <w:rsid w:val="00AC6194"/>
    <w:rsid w:val="00AC6239"/>
    <w:rsid w:val="00AC629C"/>
    <w:rsid w:val="00AC62E4"/>
    <w:rsid w:val="00AC664B"/>
    <w:rsid w:val="00AC6650"/>
    <w:rsid w:val="00AC6679"/>
    <w:rsid w:val="00AC66AB"/>
    <w:rsid w:val="00AC677C"/>
    <w:rsid w:val="00AC686D"/>
    <w:rsid w:val="00AC6D33"/>
    <w:rsid w:val="00AC6D4F"/>
    <w:rsid w:val="00AC6EA0"/>
    <w:rsid w:val="00AC6EEA"/>
    <w:rsid w:val="00AC7093"/>
    <w:rsid w:val="00AC74CC"/>
    <w:rsid w:val="00AC75B0"/>
    <w:rsid w:val="00AC7820"/>
    <w:rsid w:val="00AC7894"/>
    <w:rsid w:val="00AC7906"/>
    <w:rsid w:val="00AC7924"/>
    <w:rsid w:val="00AC7AD7"/>
    <w:rsid w:val="00AC7B05"/>
    <w:rsid w:val="00AC7B3F"/>
    <w:rsid w:val="00AC7BE9"/>
    <w:rsid w:val="00AC7D08"/>
    <w:rsid w:val="00AC7D81"/>
    <w:rsid w:val="00AC7E7B"/>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A4D"/>
    <w:rsid w:val="00AD2B53"/>
    <w:rsid w:val="00AD2C91"/>
    <w:rsid w:val="00AD2CEA"/>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DA1"/>
    <w:rsid w:val="00AD5FB5"/>
    <w:rsid w:val="00AD5FFF"/>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AE3"/>
    <w:rsid w:val="00AD7D77"/>
    <w:rsid w:val="00AE0025"/>
    <w:rsid w:val="00AE0042"/>
    <w:rsid w:val="00AE00A4"/>
    <w:rsid w:val="00AE0142"/>
    <w:rsid w:val="00AE014C"/>
    <w:rsid w:val="00AE01FC"/>
    <w:rsid w:val="00AE0274"/>
    <w:rsid w:val="00AE057E"/>
    <w:rsid w:val="00AE0633"/>
    <w:rsid w:val="00AE078D"/>
    <w:rsid w:val="00AE098B"/>
    <w:rsid w:val="00AE0C89"/>
    <w:rsid w:val="00AE0D4B"/>
    <w:rsid w:val="00AE0DEE"/>
    <w:rsid w:val="00AE0E74"/>
    <w:rsid w:val="00AE0FEF"/>
    <w:rsid w:val="00AE10EC"/>
    <w:rsid w:val="00AE1403"/>
    <w:rsid w:val="00AE148B"/>
    <w:rsid w:val="00AE14E5"/>
    <w:rsid w:val="00AE152B"/>
    <w:rsid w:val="00AE1611"/>
    <w:rsid w:val="00AE190E"/>
    <w:rsid w:val="00AE1A3D"/>
    <w:rsid w:val="00AE1A65"/>
    <w:rsid w:val="00AE1B13"/>
    <w:rsid w:val="00AE1C73"/>
    <w:rsid w:val="00AE1D93"/>
    <w:rsid w:val="00AE1DBC"/>
    <w:rsid w:val="00AE1FDC"/>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C68"/>
    <w:rsid w:val="00AE3CEC"/>
    <w:rsid w:val="00AE3D36"/>
    <w:rsid w:val="00AE3EE7"/>
    <w:rsid w:val="00AE421D"/>
    <w:rsid w:val="00AE4241"/>
    <w:rsid w:val="00AE4279"/>
    <w:rsid w:val="00AE4342"/>
    <w:rsid w:val="00AE435E"/>
    <w:rsid w:val="00AE43D9"/>
    <w:rsid w:val="00AE43FA"/>
    <w:rsid w:val="00AE4421"/>
    <w:rsid w:val="00AE4492"/>
    <w:rsid w:val="00AE4510"/>
    <w:rsid w:val="00AE45D3"/>
    <w:rsid w:val="00AE465E"/>
    <w:rsid w:val="00AE473F"/>
    <w:rsid w:val="00AE486D"/>
    <w:rsid w:val="00AE4A7C"/>
    <w:rsid w:val="00AE4DA0"/>
    <w:rsid w:val="00AE4DE6"/>
    <w:rsid w:val="00AE4E92"/>
    <w:rsid w:val="00AE4F2A"/>
    <w:rsid w:val="00AE50FE"/>
    <w:rsid w:val="00AE5320"/>
    <w:rsid w:val="00AE53E7"/>
    <w:rsid w:val="00AE543D"/>
    <w:rsid w:val="00AE54A0"/>
    <w:rsid w:val="00AE5669"/>
    <w:rsid w:val="00AE56A1"/>
    <w:rsid w:val="00AE575D"/>
    <w:rsid w:val="00AE586B"/>
    <w:rsid w:val="00AE5920"/>
    <w:rsid w:val="00AE5937"/>
    <w:rsid w:val="00AE5B67"/>
    <w:rsid w:val="00AE5CC7"/>
    <w:rsid w:val="00AE5D18"/>
    <w:rsid w:val="00AE5D42"/>
    <w:rsid w:val="00AE6034"/>
    <w:rsid w:val="00AE6137"/>
    <w:rsid w:val="00AE665C"/>
    <w:rsid w:val="00AE665D"/>
    <w:rsid w:val="00AE6806"/>
    <w:rsid w:val="00AE6979"/>
    <w:rsid w:val="00AE6994"/>
    <w:rsid w:val="00AE6F26"/>
    <w:rsid w:val="00AE6F55"/>
    <w:rsid w:val="00AE73E6"/>
    <w:rsid w:val="00AE79F9"/>
    <w:rsid w:val="00AE7BA7"/>
    <w:rsid w:val="00AE7C61"/>
    <w:rsid w:val="00AE7E05"/>
    <w:rsid w:val="00AF0118"/>
    <w:rsid w:val="00AF0419"/>
    <w:rsid w:val="00AF042E"/>
    <w:rsid w:val="00AF0675"/>
    <w:rsid w:val="00AF072E"/>
    <w:rsid w:val="00AF07FD"/>
    <w:rsid w:val="00AF0A3C"/>
    <w:rsid w:val="00AF10C8"/>
    <w:rsid w:val="00AF11CA"/>
    <w:rsid w:val="00AF128F"/>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E59"/>
    <w:rsid w:val="00AF2F6C"/>
    <w:rsid w:val="00AF2F8F"/>
    <w:rsid w:val="00AF315C"/>
    <w:rsid w:val="00AF33F6"/>
    <w:rsid w:val="00AF3788"/>
    <w:rsid w:val="00AF3984"/>
    <w:rsid w:val="00AF3EE7"/>
    <w:rsid w:val="00AF4010"/>
    <w:rsid w:val="00AF405D"/>
    <w:rsid w:val="00AF4273"/>
    <w:rsid w:val="00AF4320"/>
    <w:rsid w:val="00AF4336"/>
    <w:rsid w:val="00AF437D"/>
    <w:rsid w:val="00AF45B4"/>
    <w:rsid w:val="00AF4761"/>
    <w:rsid w:val="00AF4962"/>
    <w:rsid w:val="00AF4D35"/>
    <w:rsid w:val="00AF50DB"/>
    <w:rsid w:val="00AF5237"/>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6CFD"/>
    <w:rsid w:val="00AF7065"/>
    <w:rsid w:val="00AF717A"/>
    <w:rsid w:val="00AF71E9"/>
    <w:rsid w:val="00AF732A"/>
    <w:rsid w:val="00AF7481"/>
    <w:rsid w:val="00AF75B7"/>
    <w:rsid w:val="00AF764A"/>
    <w:rsid w:val="00AF76DC"/>
    <w:rsid w:val="00AF7720"/>
    <w:rsid w:val="00AF7CDB"/>
    <w:rsid w:val="00AF7D85"/>
    <w:rsid w:val="00AF7FF8"/>
    <w:rsid w:val="00B00421"/>
    <w:rsid w:val="00B005B7"/>
    <w:rsid w:val="00B006E8"/>
    <w:rsid w:val="00B00A29"/>
    <w:rsid w:val="00B00A35"/>
    <w:rsid w:val="00B00A6B"/>
    <w:rsid w:val="00B00BC5"/>
    <w:rsid w:val="00B00DCB"/>
    <w:rsid w:val="00B00EF0"/>
    <w:rsid w:val="00B00F88"/>
    <w:rsid w:val="00B0100C"/>
    <w:rsid w:val="00B011A3"/>
    <w:rsid w:val="00B013EE"/>
    <w:rsid w:val="00B01458"/>
    <w:rsid w:val="00B01619"/>
    <w:rsid w:val="00B01722"/>
    <w:rsid w:val="00B017B4"/>
    <w:rsid w:val="00B01C75"/>
    <w:rsid w:val="00B01D59"/>
    <w:rsid w:val="00B01E74"/>
    <w:rsid w:val="00B01F04"/>
    <w:rsid w:val="00B02104"/>
    <w:rsid w:val="00B02139"/>
    <w:rsid w:val="00B02208"/>
    <w:rsid w:val="00B022FC"/>
    <w:rsid w:val="00B023D0"/>
    <w:rsid w:val="00B024E8"/>
    <w:rsid w:val="00B025D5"/>
    <w:rsid w:val="00B02641"/>
    <w:rsid w:val="00B02645"/>
    <w:rsid w:val="00B0289D"/>
    <w:rsid w:val="00B0295E"/>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3F16"/>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7AF"/>
    <w:rsid w:val="00B069FC"/>
    <w:rsid w:val="00B06A0D"/>
    <w:rsid w:val="00B06C76"/>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005"/>
    <w:rsid w:val="00B1016C"/>
    <w:rsid w:val="00B10338"/>
    <w:rsid w:val="00B103A7"/>
    <w:rsid w:val="00B107AF"/>
    <w:rsid w:val="00B10B34"/>
    <w:rsid w:val="00B10B4B"/>
    <w:rsid w:val="00B1113A"/>
    <w:rsid w:val="00B11254"/>
    <w:rsid w:val="00B113DD"/>
    <w:rsid w:val="00B11404"/>
    <w:rsid w:val="00B11913"/>
    <w:rsid w:val="00B12024"/>
    <w:rsid w:val="00B12071"/>
    <w:rsid w:val="00B12315"/>
    <w:rsid w:val="00B124A4"/>
    <w:rsid w:val="00B1252E"/>
    <w:rsid w:val="00B1254F"/>
    <w:rsid w:val="00B125B4"/>
    <w:rsid w:val="00B125B9"/>
    <w:rsid w:val="00B12614"/>
    <w:rsid w:val="00B12904"/>
    <w:rsid w:val="00B12AB8"/>
    <w:rsid w:val="00B12B64"/>
    <w:rsid w:val="00B12B78"/>
    <w:rsid w:val="00B12D3F"/>
    <w:rsid w:val="00B13197"/>
    <w:rsid w:val="00B131AA"/>
    <w:rsid w:val="00B13215"/>
    <w:rsid w:val="00B13376"/>
    <w:rsid w:val="00B13380"/>
    <w:rsid w:val="00B1358C"/>
    <w:rsid w:val="00B135C4"/>
    <w:rsid w:val="00B13944"/>
    <w:rsid w:val="00B13E57"/>
    <w:rsid w:val="00B13E5E"/>
    <w:rsid w:val="00B1429E"/>
    <w:rsid w:val="00B1431C"/>
    <w:rsid w:val="00B145BA"/>
    <w:rsid w:val="00B14A08"/>
    <w:rsid w:val="00B14AF4"/>
    <w:rsid w:val="00B14BAD"/>
    <w:rsid w:val="00B14BE5"/>
    <w:rsid w:val="00B14C1A"/>
    <w:rsid w:val="00B14D2B"/>
    <w:rsid w:val="00B14E2C"/>
    <w:rsid w:val="00B15097"/>
    <w:rsid w:val="00B1521D"/>
    <w:rsid w:val="00B1552C"/>
    <w:rsid w:val="00B15543"/>
    <w:rsid w:val="00B15672"/>
    <w:rsid w:val="00B15822"/>
    <w:rsid w:val="00B15872"/>
    <w:rsid w:val="00B15C22"/>
    <w:rsid w:val="00B15C4E"/>
    <w:rsid w:val="00B15EDC"/>
    <w:rsid w:val="00B1615B"/>
    <w:rsid w:val="00B1615F"/>
    <w:rsid w:val="00B16299"/>
    <w:rsid w:val="00B165AC"/>
    <w:rsid w:val="00B168FB"/>
    <w:rsid w:val="00B16970"/>
    <w:rsid w:val="00B16A69"/>
    <w:rsid w:val="00B16AF4"/>
    <w:rsid w:val="00B16E19"/>
    <w:rsid w:val="00B172FE"/>
    <w:rsid w:val="00B175E0"/>
    <w:rsid w:val="00B17612"/>
    <w:rsid w:val="00B1777E"/>
    <w:rsid w:val="00B177D2"/>
    <w:rsid w:val="00B1782F"/>
    <w:rsid w:val="00B17D57"/>
    <w:rsid w:val="00B17D5D"/>
    <w:rsid w:val="00B17D65"/>
    <w:rsid w:val="00B17E2B"/>
    <w:rsid w:val="00B2048C"/>
    <w:rsid w:val="00B2058A"/>
    <w:rsid w:val="00B205DB"/>
    <w:rsid w:val="00B20665"/>
    <w:rsid w:val="00B20862"/>
    <w:rsid w:val="00B208AE"/>
    <w:rsid w:val="00B2097D"/>
    <w:rsid w:val="00B20A11"/>
    <w:rsid w:val="00B20B59"/>
    <w:rsid w:val="00B20DD7"/>
    <w:rsid w:val="00B20EF4"/>
    <w:rsid w:val="00B210D2"/>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E11"/>
    <w:rsid w:val="00B231C8"/>
    <w:rsid w:val="00B23328"/>
    <w:rsid w:val="00B2337F"/>
    <w:rsid w:val="00B234F1"/>
    <w:rsid w:val="00B2389F"/>
    <w:rsid w:val="00B2391B"/>
    <w:rsid w:val="00B239CF"/>
    <w:rsid w:val="00B23A16"/>
    <w:rsid w:val="00B23B1A"/>
    <w:rsid w:val="00B23B6E"/>
    <w:rsid w:val="00B23DC0"/>
    <w:rsid w:val="00B241CF"/>
    <w:rsid w:val="00B24356"/>
    <w:rsid w:val="00B24452"/>
    <w:rsid w:val="00B244C7"/>
    <w:rsid w:val="00B244E6"/>
    <w:rsid w:val="00B24724"/>
    <w:rsid w:val="00B247AB"/>
    <w:rsid w:val="00B24B25"/>
    <w:rsid w:val="00B24B26"/>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3"/>
    <w:rsid w:val="00B26DA5"/>
    <w:rsid w:val="00B26E47"/>
    <w:rsid w:val="00B272E1"/>
    <w:rsid w:val="00B274A8"/>
    <w:rsid w:val="00B27546"/>
    <w:rsid w:val="00B27732"/>
    <w:rsid w:val="00B2775F"/>
    <w:rsid w:val="00B278B2"/>
    <w:rsid w:val="00B27A02"/>
    <w:rsid w:val="00B27A1A"/>
    <w:rsid w:val="00B27A83"/>
    <w:rsid w:val="00B27A98"/>
    <w:rsid w:val="00B27AB9"/>
    <w:rsid w:val="00B27ACF"/>
    <w:rsid w:val="00B27C76"/>
    <w:rsid w:val="00B27D79"/>
    <w:rsid w:val="00B27F4A"/>
    <w:rsid w:val="00B27FFC"/>
    <w:rsid w:val="00B30084"/>
    <w:rsid w:val="00B30288"/>
    <w:rsid w:val="00B30499"/>
    <w:rsid w:val="00B304E7"/>
    <w:rsid w:val="00B3069B"/>
    <w:rsid w:val="00B3079C"/>
    <w:rsid w:val="00B30825"/>
    <w:rsid w:val="00B3084E"/>
    <w:rsid w:val="00B30971"/>
    <w:rsid w:val="00B30A3F"/>
    <w:rsid w:val="00B30AF2"/>
    <w:rsid w:val="00B30BB2"/>
    <w:rsid w:val="00B30C39"/>
    <w:rsid w:val="00B30C99"/>
    <w:rsid w:val="00B30D0A"/>
    <w:rsid w:val="00B30DA0"/>
    <w:rsid w:val="00B3124B"/>
    <w:rsid w:val="00B313C2"/>
    <w:rsid w:val="00B3144C"/>
    <w:rsid w:val="00B31563"/>
    <w:rsid w:val="00B31572"/>
    <w:rsid w:val="00B31644"/>
    <w:rsid w:val="00B3176E"/>
    <w:rsid w:val="00B3183C"/>
    <w:rsid w:val="00B31957"/>
    <w:rsid w:val="00B31A1E"/>
    <w:rsid w:val="00B31B33"/>
    <w:rsid w:val="00B31D3E"/>
    <w:rsid w:val="00B31DDE"/>
    <w:rsid w:val="00B32265"/>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E93"/>
    <w:rsid w:val="00B34F99"/>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09"/>
    <w:rsid w:val="00B3705D"/>
    <w:rsid w:val="00B373CA"/>
    <w:rsid w:val="00B37580"/>
    <w:rsid w:val="00B376AD"/>
    <w:rsid w:val="00B37705"/>
    <w:rsid w:val="00B40031"/>
    <w:rsid w:val="00B403B1"/>
    <w:rsid w:val="00B407A1"/>
    <w:rsid w:val="00B407D3"/>
    <w:rsid w:val="00B40856"/>
    <w:rsid w:val="00B40B4D"/>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ADE"/>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4FB2"/>
    <w:rsid w:val="00B45024"/>
    <w:rsid w:val="00B450A6"/>
    <w:rsid w:val="00B452BB"/>
    <w:rsid w:val="00B45308"/>
    <w:rsid w:val="00B45446"/>
    <w:rsid w:val="00B45485"/>
    <w:rsid w:val="00B4557B"/>
    <w:rsid w:val="00B455A6"/>
    <w:rsid w:val="00B456A7"/>
    <w:rsid w:val="00B4574E"/>
    <w:rsid w:val="00B45852"/>
    <w:rsid w:val="00B459B1"/>
    <w:rsid w:val="00B45A11"/>
    <w:rsid w:val="00B45AC4"/>
    <w:rsid w:val="00B45B41"/>
    <w:rsid w:val="00B45B93"/>
    <w:rsid w:val="00B45CD1"/>
    <w:rsid w:val="00B45FF6"/>
    <w:rsid w:val="00B46279"/>
    <w:rsid w:val="00B4629D"/>
    <w:rsid w:val="00B46534"/>
    <w:rsid w:val="00B46634"/>
    <w:rsid w:val="00B466AE"/>
    <w:rsid w:val="00B46732"/>
    <w:rsid w:val="00B4694A"/>
    <w:rsid w:val="00B469DD"/>
    <w:rsid w:val="00B46A27"/>
    <w:rsid w:val="00B46B20"/>
    <w:rsid w:val="00B46BC3"/>
    <w:rsid w:val="00B46C31"/>
    <w:rsid w:val="00B46C4D"/>
    <w:rsid w:val="00B46CA2"/>
    <w:rsid w:val="00B46D9B"/>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43"/>
    <w:rsid w:val="00B500B4"/>
    <w:rsid w:val="00B50178"/>
    <w:rsid w:val="00B5049F"/>
    <w:rsid w:val="00B5056A"/>
    <w:rsid w:val="00B507CB"/>
    <w:rsid w:val="00B509C1"/>
    <w:rsid w:val="00B50C71"/>
    <w:rsid w:val="00B50D3A"/>
    <w:rsid w:val="00B50DA6"/>
    <w:rsid w:val="00B51186"/>
    <w:rsid w:val="00B511B9"/>
    <w:rsid w:val="00B51242"/>
    <w:rsid w:val="00B513E1"/>
    <w:rsid w:val="00B516B8"/>
    <w:rsid w:val="00B516D9"/>
    <w:rsid w:val="00B5171E"/>
    <w:rsid w:val="00B517D6"/>
    <w:rsid w:val="00B517F2"/>
    <w:rsid w:val="00B5194F"/>
    <w:rsid w:val="00B51C31"/>
    <w:rsid w:val="00B51D86"/>
    <w:rsid w:val="00B51DB3"/>
    <w:rsid w:val="00B52166"/>
    <w:rsid w:val="00B52190"/>
    <w:rsid w:val="00B5225A"/>
    <w:rsid w:val="00B526CD"/>
    <w:rsid w:val="00B52763"/>
    <w:rsid w:val="00B52864"/>
    <w:rsid w:val="00B52878"/>
    <w:rsid w:val="00B5288F"/>
    <w:rsid w:val="00B529C5"/>
    <w:rsid w:val="00B52AB2"/>
    <w:rsid w:val="00B52BE8"/>
    <w:rsid w:val="00B52C07"/>
    <w:rsid w:val="00B52C39"/>
    <w:rsid w:val="00B52CFB"/>
    <w:rsid w:val="00B52D6F"/>
    <w:rsid w:val="00B52E01"/>
    <w:rsid w:val="00B5329F"/>
    <w:rsid w:val="00B5368D"/>
    <w:rsid w:val="00B539D3"/>
    <w:rsid w:val="00B53B06"/>
    <w:rsid w:val="00B53B29"/>
    <w:rsid w:val="00B53C68"/>
    <w:rsid w:val="00B53D45"/>
    <w:rsid w:val="00B53F39"/>
    <w:rsid w:val="00B54307"/>
    <w:rsid w:val="00B5441E"/>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3CE"/>
    <w:rsid w:val="00B563D8"/>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2B9"/>
    <w:rsid w:val="00B67429"/>
    <w:rsid w:val="00B6743D"/>
    <w:rsid w:val="00B67566"/>
    <w:rsid w:val="00B67755"/>
    <w:rsid w:val="00B67914"/>
    <w:rsid w:val="00B679A1"/>
    <w:rsid w:val="00B679C4"/>
    <w:rsid w:val="00B67C08"/>
    <w:rsid w:val="00B67CD3"/>
    <w:rsid w:val="00B67DB4"/>
    <w:rsid w:val="00B700D1"/>
    <w:rsid w:val="00B7015F"/>
    <w:rsid w:val="00B70439"/>
    <w:rsid w:val="00B705A0"/>
    <w:rsid w:val="00B705F7"/>
    <w:rsid w:val="00B70610"/>
    <w:rsid w:val="00B707B6"/>
    <w:rsid w:val="00B7096A"/>
    <w:rsid w:val="00B70C0E"/>
    <w:rsid w:val="00B70C23"/>
    <w:rsid w:val="00B70C26"/>
    <w:rsid w:val="00B70C6F"/>
    <w:rsid w:val="00B70E24"/>
    <w:rsid w:val="00B710CC"/>
    <w:rsid w:val="00B7122F"/>
    <w:rsid w:val="00B71447"/>
    <w:rsid w:val="00B7164F"/>
    <w:rsid w:val="00B716A1"/>
    <w:rsid w:val="00B718B2"/>
    <w:rsid w:val="00B7190F"/>
    <w:rsid w:val="00B719B9"/>
    <w:rsid w:val="00B71A41"/>
    <w:rsid w:val="00B71AD7"/>
    <w:rsid w:val="00B71C98"/>
    <w:rsid w:val="00B71D92"/>
    <w:rsid w:val="00B71F9D"/>
    <w:rsid w:val="00B72202"/>
    <w:rsid w:val="00B72357"/>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7A2"/>
    <w:rsid w:val="00B7386E"/>
    <w:rsid w:val="00B73A19"/>
    <w:rsid w:val="00B73A8A"/>
    <w:rsid w:val="00B73A9F"/>
    <w:rsid w:val="00B73CD0"/>
    <w:rsid w:val="00B74302"/>
    <w:rsid w:val="00B7432C"/>
    <w:rsid w:val="00B74423"/>
    <w:rsid w:val="00B744C4"/>
    <w:rsid w:val="00B745F9"/>
    <w:rsid w:val="00B74A79"/>
    <w:rsid w:val="00B74DB7"/>
    <w:rsid w:val="00B74E1E"/>
    <w:rsid w:val="00B74EDD"/>
    <w:rsid w:val="00B74F2B"/>
    <w:rsid w:val="00B74FAD"/>
    <w:rsid w:val="00B74FD8"/>
    <w:rsid w:val="00B7509C"/>
    <w:rsid w:val="00B752C3"/>
    <w:rsid w:val="00B752ED"/>
    <w:rsid w:val="00B753C9"/>
    <w:rsid w:val="00B753F4"/>
    <w:rsid w:val="00B755E4"/>
    <w:rsid w:val="00B755E5"/>
    <w:rsid w:val="00B75659"/>
    <w:rsid w:val="00B75735"/>
    <w:rsid w:val="00B7578D"/>
    <w:rsid w:val="00B7595E"/>
    <w:rsid w:val="00B759E4"/>
    <w:rsid w:val="00B759E7"/>
    <w:rsid w:val="00B75A21"/>
    <w:rsid w:val="00B75B28"/>
    <w:rsid w:val="00B75DEB"/>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9AD"/>
    <w:rsid w:val="00B80AAC"/>
    <w:rsid w:val="00B80C31"/>
    <w:rsid w:val="00B80C48"/>
    <w:rsid w:val="00B80C96"/>
    <w:rsid w:val="00B80E34"/>
    <w:rsid w:val="00B81227"/>
    <w:rsid w:val="00B813DB"/>
    <w:rsid w:val="00B814B6"/>
    <w:rsid w:val="00B814CD"/>
    <w:rsid w:val="00B815C2"/>
    <w:rsid w:val="00B819FC"/>
    <w:rsid w:val="00B81B31"/>
    <w:rsid w:val="00B81B32"/>
    <w:rsid w:val="00B81B9C"/>
    <w:rsid w:val="00B81BD4"/>
    <w:rsid w:val="00B81BE0"/>
    <w:rsid w:val="00B81E9C"/>
    <w:rsid w:val="00B81F1C"/>
    <w:rsid w:val="00B82737"/>
    <w:rsid w:val="00B8277F"/>
    <w:rsid w:val="00B8285D"/>
    <w:rsid w:val="00B82991"/>
    <w:rsid w:val="00B829A2"/>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774"/>
    <w:rsid w:val="00B847E4"/>
    <w:rsid w:val="00B847F5"/>
    <w:rsid w:val="00B84A0E"/>
    <w:rsid w:val="00B84A9F"/>
    <w:rsid w:val="00B84AA6"/>
    <w:rsid w:val="00B84B7A"/>
    <w:rsid w:val="00B8507C"/>
    <w:rsid w:val="00B85134"/>
    <w:rsid w:val="00B8513B"/>
    <w:rsid w:val="00B852F2"/>
    <w:rsid w:val="00B85466"/>
    <w:rsid w:val="00B85497"/>
    <w:rsid w:val="00B8582F"/>
    <w:rsid w:val="00B85BBA"/>
    <w:rsid w:val="00B85CD3"/>
    <w:rsid w:val="00B85F53"/>
    <w:rsid w:val="00B8609A"/>
    <w:rsid w:val="00B860B3"/>
    <w:rsid w:val="00B86182"/>
    <w:rsid w:val="00B862C0"/>
    <w:rsid w:val="00B862D9"/>
    <w:rsid w:val="00B864CF"/>
    <w:rsid w:val="00B86869"/>
    <w:rsid w:val="00B868B2"/>
    <w:rsid w:val="00B868F4"/>
    <w:rsid w:val="00B86970"/>
    <w:rsid w:val="00B869AD"/>
    <w:rsid w:val="00B86A6F"/>
    <w:rsid w:val="00B86B5F"/>
    <w:rsid w:val="00B86C01"/>
    <w:rsid w:val="00B86D33"/>
    <w:rsid w:val="00B86E90"/>
    <w:rsid w:val="00B86F29"/>
    <w:rsid w:val="00B87038"/>
    <w:rsid w:val="00B87285"/>
    <w:rsid w:val="00B872EA"/>
    <w:rsid w:val="00B872ED"/>
    <w:rsid w:val="00B87338"/>
    <w:rsid w:val="00B87580"/>
    <w:rsid w:val="00B8783E"/>
    <w:rsid w:val="00B8788B"/>
    <w:rsid w:val="00B8792D"/>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B3F"/>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250"/>
    <w:rsid w:val="00B9225D"/>
    <w:rsid w:val="00B9232F"/>
    <w:rsid w:val="00B9246C"/>
    <w:rsid w:val="00B92671"/>
    <w:rsid w:val="00B92738"/>
    <w:rsid w:val="00B92A0C"/>
    <w:rsid w:val="00B92A9F"/>
    <w:rsid w:val="00B92BD9"/>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D7"/>
    <w:rsid w:val="00B95C89"/>
    <w:rsid w:val="00B95E2F"/>
    <w:rsid w:val="00B95E73"/>
    <w:rsid w:val="00B95EC0"/>
    <w:rsid w:val="00B95EF4"/>
    <w:rsid w:val="00B9606C"/>
    <w:rsid w:val="00B96088"/>
    <w:rsid w:val="00B96143"/>
    <w:rsid w:val="00B9648B"/>
    <w:rsid w:val="00B964A1"/>
    <w:rsid w:val="00B9654A"/>
    <w:rsid w:val="00B96575"/>
    <w:rsid w:val="00B965BD"/>
    <w:rsid w:val="00B96935"/>
    <w:rsid w:val="00B969C1"/>
    <w:rsid w:val="00B96AC8"/>
    <w:rsid w:val="00B96AF1"/>
    <w:rsid w:val="00B96BB9"/>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61E"/>
    <w:rsid w:val="00BA0B6F"/>
    <w:rsid w:val="00BA0C24"/>
    <w:rsid w:val="00BA0DF6"/>
    <w:rsid w:val="00BA1082"/>
    <w:rsid w:val="00BA10EB"/>
    <w:rsid w:val="00BA120D"/>
    <w:rsid w:val="00BA123A"/>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7E7"/>
    <w:rsid w:val="00BA297B"/>
    <w:rsid w:val="00BA2B64"/>
    <w:rsid w:val="00BA2B6A"/>
    <w:rsid w:val="00BA2C5F"/>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54D"/>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48"/>
    <w:rsid w:val="00BA6676"/>
    <w:rsid w:val="00BA66E8"/>
    <w:rsid w:val="00BA6AEB"/>
    <w:rsid w:val="00BA6E92"/>
    <w:rsid w:val="00BA6FDA"/>
    <w:rsid w:val="00BA71ED"/>
    <w:rsid w:val="00BA720F"/>
    <w:rsid w:val="00BA73ED"/>
    <w:rsid w:val="00BA74E8"/>
    <w:rsid w:val="00BA7698"/>
    <w:rsid w:val="00BA7969"/>
    <w:rsid w:val="00BA7B0A"/>
    <w:rsid w:val="00BA7BF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1B"/>
    <w:rsid w:val="00BB0E78"/>
    <w:rsid w:val="00BB113A"/>
    <w:rsid w:val="00BB128B"/>
    <w:rsid w:val="00BB1894"/>
    <w:rsid w:val="00BB1994"/>
    <w:rsid w:val="00BB1A1B"/>
    <w:rsid w:val="00BB1CC0"/>
    <w:rsid w:val="00BB1DDD"/>
    <w:rsid w:val="00BB20A1"/>
    <w:rsid w:val="00BB24DD"/>
    <w:rsid w:val="00BB25F7"/>
    <w:rsid w:val="00BB2682"/>
    <w:rsid w:val="00BB26F8"/>
    <w:rsid w:val="00BB2849"/>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08"/>
    <w:rsid w:val="00BB3936"/>
    <w:rsid w:val="00BB3B35"/>
    <w:rsid w:val="00BB3B41"/>
    <w:rsid w:val="00BB3B54"/>
    <w:rsid w:val="00BB3D5A"/>
    <w:rsid w:val="00BB3D7A"/>
    <w:rsid w:val="00BB3FB8"/>
    <w:rsid w:val="00BB44BB"/>
    <w:rsid w:val="00BB44BD"/>
    <w:rsid w:val="00BB4538"/>
    <w:rsid w:val="00BB4836"/>
    <w:rsid w:val="00BB4873"/>
    <w:rsid w:val="00BB49F8"/>
    <w:rsid w:val="00BB4A0D"/>
    <w:rsid w:val="00BB4BE8"/>
    <w:rsid w:val="00BB4D2D"/>
    <w:rsid w:val="00BB4DE5"/>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350"/>
    <w:rsid w:val="00BB64CB"/>
    <w:rsid w:val="00BB6520"/>
    <w:rsid w:val="00BB6562"/>
    <w:rsid w:val="00BB66E3"/>
    <w:rsid w:val="00BB679F"/>
    <w:rsid w:val="00BB6819"/>
    <w:rsid w:val="00BB6D26"/>
    <w:rsid w:val="00BB6DB9"/>
    <w:rsid w:val="00BB6E82"/>
    <w:rsid w:val="00BB6EB2"/>
    <w:rsid w:val="00BB7070"/>
    <w:rsid w:val="00BB72AE"/>
    <w:rsid w:val="00BB72DF"/>
    <w:rsid w:val="00BB7385"/>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81"/>
    <w:rsid w:val="00BC269E"/>
    <w:rsid w:val="00BC27D7"/>
    <w:rsid w:val="00BC2DEF"/>
    <w:rsid w:val="00BC3218"/>
    <w:rsid w:val="00BC3378"/>
    <w:rsid w:val="00BC33B2"/>
    <w:rsid w:val="00BC3404"/>
    <w:rsid w:val="00BC3551"/>
    <w:rsid w:val="00BC35AF"/>
    <w:rsid w:val="00BC3623"/>
    <w:rsid w:val="00BC3629"/>
    <w:rsid w:val="00BC37FE"/>
    <w:rsid w:val="00BC39DE"/>
    <w:rsid w:val="00BC3A06"/>
    <w:rsid w:val="00BC3A2F"/>
    <w:rsid w:val="00BC3BB6"/>
    <w:rsid w:val="00BC3DB1"/>
    <w:rsid w:val="00BC3E06"/>
    <w:rsid w:val="00BC43FD"/>
    <w:rsid w:val="00BC4460"/>
    <w:rsid w:val="00BC46E9"/>
    <w:rsid w:val="00BC4AD9"/>
    <w:rsid w:val="00BC4BD8"/>
    <w:rsid w:val="00BC4E97"/>
    <w:rsid w:val="00BC4F20"/>
    <w:rsid w:val="00BC4FD5"/>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1DE"/>
    <w:rsid w:val="00BC73AE"/>
    <w:rsid w:val="00BC7623"/>
    <w:rsid w:val="00BC77B5"/>
    <w:rsid w:val="00BC77E1"/>
    <w:rsid w:val="00BC7C38"/>
    <w:rsid w:val="00BC7D14"/>
    <w:rsid w:val="00BD0132"/>
    <w:rsid w:val="00BD04D9"/>
    <w:rsid w:val="00BD05DC"/>
    <w:rsid w:val="00BD0640"/>
    <w:rsid w:val="00BD065B"/>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B20"/>
    <w:rsid w:val="00BD1E82"/>
    <w:rsid w:val="00BD1F00"/>
    <w:rsid w:val="00BD1F94"/>
    <w:rsid w:val="00BD20A8"/>
    <w:rsid w:val="00BD20EA"/>
    <w:rsid w:val="00BD2190"/>
    <w:rsid w:val="00BD2253"/>
    <w:rsid w:val="00BD23B9"/>
    <w:rsid w:val="00BD2490"/>
    <w:rsid w:val="00BD260E"/>
    <w:rsid w:val="00BD29C2"/>
    <w:rsid w:val="00BD2B28"/>
    <w:rsid w:val="00BD2CE8"/>
    <w:rsid w:val="00BD2DB7"/>
    <w:rsid w:val="00BD3040"/>
    <w:rsid w:val="00BD30CB"/>
    <w:rsid w:val="00BD31B2"/>
    <w:rsid w:val="00BD3378"/>
    <w:rsid w:val="00BD33BA"/>
    <w:rsid w:val="00BD3428"/>
    <w:rsid w:val="00BD35BB"/>
    <w:rsid w:val="00BD3727"/>
    <w:rsid w:val="00BD3AC8"/>
    <w:rsid w:val="00BD3AF4"/>
    <w:rsid w:val="00BD3B7A"/>
    <w:rsid w:val="00BD3C1A"/>
    <w:rsid w:val="00BD3C1E"/>
    <w:rsid w:val="00BD3C39"/>
    <w:rsid w:val="00BD3C7F"/>
    <w:rsid w:val="00BD3FFE"/>
    <w:rsid w:val="00BD415B"/>
    <w:rsid w:val="00BD42C5"/>
    <w:rsid w:val="00BD4455"/>
    <w:rsid w:val="00BD450B"/>
    <w:rsid w:val="00BD4590"/>
    <w:rsid w:val="00BD46CB"/>
    <w:rsid w:val="00BD4714"/>
    <w:rsid w:val="00BD4AAD"/>
    <w:rsid w:val="00BD4ABE"/>
    <w:rsid w:val="00BD4B9F"/>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93E"/>
    <w:rsid w:val="00BD7A4A"/>
    <w:rsid w:val="00BD7BF0"/>
    <w:rsid w:val="00BD7C29"/>
    <w:rsid w:val="00BD7CC9"/>
    <w:rsid w:val="00BD7CE1"/>
    <w:rsid w:val="00BD7DC1"/>
    <w:rsid w:val="00BD7E4F"/>
    <w:rsid w:val="00BD7F4A"/>
    <w:rsid w:val="00BE0318"/>
    <w:rsid w:val="00BE0537"/>
    <w:rsid w:val="00BE08ED"/>
    <w:rsid w:val="00BE0AB2"/>
    <w:rsid w:val="00BE0AD3"/>
    <w:rsid w:val="00BE0CFD"/>
    <w:rsid w:val="00BE0DA0"/>
    <w:rsid w:val="00BE10AE"/>
    <w:rsid w:val="00BE1448"/>
    <w:rsid w:val="00BE1451"/>
    <w:rsid w:val="00BE14D7"/>
    <w:rsid w:val="00BE1640"/>
    <w:rsid w:val="00BE1725"/>
    <w:rsid w:val="00BE17FC"/>
    <w:rsid w:val="00BE1853"/>
    <w:rsid w:val="00BE1873"/>
    <w:rsid w:val="00BE18DB"/>
    <w:rsid w:val="00BE1936"/>
    <w:rsid w:val="00BE1CC5"/>
    <w:rsid w:val="00BE1FB0"/>
    <w:rsid w:val="00BE2145"/>
    <w:rsid w:val="00BE228C"/>
    <w:rsid w:val="00BE2359"/>
    <w:rsid w:val="00BE2648"/>
    <w:rsid w:val="00BE2656"/>
    <w:rsid w:val="00BE2659"/>
    <w:rsid w:val="00BE2853"/>
    <w:rsid w:val="00BE2B5C"/>
    <w:rsid w:val="00BE2B5E"/>
    <w:rsid w:val="00BE2CCF"/>
    <w:rsid w:val="00BE2CEF"/>
    <w:rsid w:val="00BE30F4"/>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5E"/>
    <w:rsid w:val="00BE5E6D"/>
    <w:rsid w:val="00BE5F15"/>
    <w:rsid w:val="00BE6012"/>
    <w:rsid w:val="00BE6073"/>
    <w:rsid w:val="00BE6124"/>
    <w:rsid w:val="00BE61EE"/>
    <w:rsid w:val="00BE62E8"/>
    <w:rsid w:val="00BE6392"/>
    <w:rsid w:val="00BE6503"/>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531"/>
    <w:rsid w:val="00BE7A2D"/>
    <w:rsid w:val="00BE7A9D"/>
    <w:rsid w:val="00BE7AE4"/>
    <w:rsid w:val="00BE7D49"/>
    <w:rsid w:val="00BE7D81"/>
    <w:rsid w:val="00BE7F3F"/>
    <w:rsid w:val="00BF0434"/>
    <w:rsid w:val="00BF05C4"/>
    <w:rsid w:val="00BF0696"/>
    <w:rsid w:val="00BF06A3"/>
    <w:rsid w:val="00BF0730"/>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D70"/>
    <w:rsid w:val="00BF3E31"/>
    <w:rsid w:val="00BF3F45"/>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30"/>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8"/>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2B3"/>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C9B"/>
    <w:rsid w:val="00C03D37"/>
    <w:rsid w:val="00C03ECA"/>
    <w:rsid w:val="00C03ECD"/>
    <w:rsid w:val="00C03FAF"/>
    <w:rsid w:val="00C03FC0"/>
    <w:rsid w:val="00C04089"/>
    <w:rsid w:val="00C041D2"/>
    <w:rsid w:val="00C041E8"/>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2B"/>
    <w:rsid w:val="00C06E5E"/>
    <w:rsid w:val="00C070CC"/>
    <w:rsid w:val="00C0716F"/>
    <w:rsid w:val="00C074CD"/>
    <w:rsid w:val="00C07565"/>
    <w:rsid w:val="00C07638"/>
    <w:rsid w:val="00C0767A"/>
    <w:rsid w:val="00C077C3"/>
    <w:rsid w:val="00C07865"/>
    <w:rsid w:val="00C079F7"/>
    <w:rsid w:val="00C07A01"/>
    <w:rsid w:val="00C07A73"/>
    <w:rsid w:val="00C07C7B"/>
    <w:rsid w:val="00C07CBE"/>
    <w:rsid w:val="00C07F6D"/>
    <w:rsid w:val="00C07FFA"/>
    <w:rsid w:val="00C10137"/>
    <w:rsid w:val="00C10262"/>
    <w:rsid w:val="00C1027C"/>
    <w:rsid w:val="00C102D6"/>
    <w:rsid w:val="00C107D0"/>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1E64"/>
    <w:rsid w:val="00C120B1"/>
    <w:rsid w:val="00C121D1"/>
    <w:rsid w:val="00C1234E"/>
    <w:rsid w:val="00C12381"/>
    <w:rsid w:val="00C123AC"/>
    <w:rsid w:val="00C123DF"/>
    <w:rsid w:val="00C126B6"/>
    <w:rsid w:val="00C1286D"/>
    <w:rsid w:val="00C129C2"/>
    <w:rsid w:val="00C13091"/>
    <w:rsid w:val="00C13244"/>
    <w:rsid w:val="00C133E5"/>
    <w:rsid w:val="00C13713"/>
    <w:rsid w:val="00C1378F"/>
    <w:rsid w:val="00C137F8"/>
    <w:rsid w:val="00C13B55"/>
    <w:rsid w:val="00C13C62"/>
    <w:rsid w:val="00C13D82"/>
    <w:rsid w:val="00C13DEB"/>
    <w:rsid w:val="00C13EE8"/>
    <w:rsid w:val="00C13FB4"/>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0CD"/>
    <w:rsid w:val="00C20202"/>
    <w:rsid w:val="00C202D6"/>
    <w:rsid w:val="00C2030B"/>
    <w:rsid w:val="00C2034A"/>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31"/>
    <w:rsid w:val="00C224B9"/>
    <w:rsid w:val="00C2265C"/>
    <w:rsid w:val="00C226F2"/>
    <w:rsid w:val="00C22A19"/>
    <w:rsid w:val="00C22BFA"/>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C21"/>
    <w:rsid w:val="00C24DEA"/>
    <w:rsid w:val="00C24E46"/>
    <w:rsid w:val="00C252FB"/>
    <w:rsid w:val="00C25517"/>
    <w:rsid w:val="00C255FF"/>
    <w:rsid w:val="00C256B4"/>
    <w:rsid w:val="00C256DA"/>
    <w:rsid w:val="00C2588B"/>
    <w:rsid w:val="00C259D5"/>
    <w:rsid w:val="00C25A8B"/>
    <w:rsid w:val="00C26040"/>
    <w:rsid w:val="00C261AB"/>
    <w:rsid w:val="00C261BD"/>
    <w:rsid w:val="00C26576"/>
    <w:rsid w:val="00C265FC"/>
    <w:rsid w:val="00C26BE0"/>
    <w:rsid w:val="00C26C9A"/>
    <w:rsid w:val="00C26CF2"/>
    <w:rsid w:val="00C26D8F"/>
    <w:rsid w:val="00C26EDA"/>
    <w:rsid w:val="00C26FBA"/>
    <w:rsid w:val="00C27038"/>
    <w:rsid w:val="00C270A4"/>
    <w:rsid w:val="00C270AB"/>
    <w:rsid w:val="00C27293"/>
    <w:rsid w:val="00C272AD"/>
    <w:rsid w:val="00C2754B"/>
    <w:rsid w:val="00C27563"/>
    <w:rsid w:val="00C27766"/>
    <w:rsid w:val="00C27887"/>
    <w:rsid w:val="00C27A15"/>
    <w:rsid w:val="00C27A83"/>
    <w:rsid w:val="00C27A96"/>
    <w:rsid w:val="00C27D7B"/>
    <w:rsid w:val="00C27E4B"/>
    <w:rsid w:val="00C27E71"/>
    <w:rsid w:val="00C27EDA"/>
    <w:rsid w:val="00C27FE7"/>
    <w:rsid w:val="00C30018"/>
    <w:rsid w:val="00C3004C"/>
    <w:rsid w:val="00C300BE"/>
    <w:rsid w:val="00C300F7"/>
    <w:rsid w:val="00C30219"/>
    <w:rsid w:val="00C30246"/>
    <w:rsid w:val="00C302C4"/>
    <w:rsid w:val="00C303D0"/>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349"/>
    <w:rsid w:val="00C3442F"/>
    <w:rsid w:val="00C344CA"/>
    <w:rsid w:val="00C344ED"/>
    <w:rsid w:val="00C3451B"/>
    <w:rsid w:val="00C3490A"/>
    <w:rsid w:val="00C34B1F"/>
    <w:rsid w:val="00C34D5D"/>
    <w:rsid w:val="00C34D96"/>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8D7"/>
    <w:rsid w:val="00C40AD7"/>
    <w:rsid w:val="00C410D9"/>
    <w:rsid w:val="00C4111D"/>
    <w:rsid w:val="00C41122"/>
    <w:rsid w:val="00C41164"/>
    <w:rsid w:val="00C4133A"/>
    <w:rsid w:val="00C4141F"/>
    <w:rsid w:val="00C414E9"/>
    <w:rsid w:val="00C41555"/>
    <w:rsid w:val="00C415D1"/>
    <w:rsid w:val="00C4194A"/>
    <w:rsid w:val="00C41BBE"/>
    <w:rsid w:val="00C41F4F"/>
    <w:rsid w:val="00C41F82"/>
    <w:rsid w:val="00C4210C"/>
    <w:rsid w:val="00C421E8"/>
    <w:rsid w:val="00C4226D"/>
    <w:rsid w:val="00C422F1"/>
    <w:rsid w:val="00C4252E"/>
    <w:rsid w:val="00C42579"/>
    <w:rsid w:val="00C42733"/>
    <w:rsid w:val="00C42842"/>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7E"/>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5E7"/>
    <w:rsid w:val="00C476B3"/>
    <w:rsid w:val="00C47734"/>
    <w:rsid w:val="00C47DF8"/>
    <w:rsid w:val="00C47E2C"/>
    <w:rsid w:val="00C5011A"/>
    <w:rsid w:val="00C50229"/>
    <w:rsid w:val="00C50295"/>
    <w:rsid w:val="00C502CD"/>
    <w:rsid w:val="00C503C3"/>
    <w:rsid w:val="00C504EB"/>
    <w:rsid w:val="00C5056F"/>
    <w:rsid w:val="00C50693"/>
    <w:rsid w:val="00C5080C"/>
    <w:rsid w:val="00C50A13"/>
    <w:rsid w:val="00C50A9F"/>
    <w:rsid w:val="00C50ABF"/>
    <w:rsid w:val="00C50C25"/>
    <w:rsid w:val="00C50C99"/>
    <w:rsid w:val="00C51054"/>
    <w:rsid w:val="00C51295"/>
    <w:rsid w:val="00C515EF"/>
    <w:rsid w:val="00C5164C"/>
    <w:rsid w:val="00C517E7"/>
    <w:rsid w:val="00C51831"/>
    <w:rsid w:val="00C518BA"/>
    <w:rsid w:val="00C519D8"/>
    <w:rsid w:val="00C51BE0"/>
    <w:rsid w:val="00C51C9A"/>
    <w:rsid w:val="00C51D37"/>
    <w:rsid w:val="00C51E90"/>
    <w:rsid w:val="00C51EE3"/>
    <w:rsid w:val="00C51FC2"/>
    <w:rsid w:val="00C51FFB"/>
    <w:rsid w:val="00C5200A"/>
    <w:rsid w:val="00C52066"/>
    <w:rsid w:val="00C523C0"/>
    <w:rsid w:val="00C52401"/>
    <w:rsid w:val="00C525A0"/>
    <w:rsid w:val="00C525E9"/>
    <w:rsid w:val="00C5264F"/>
    <w:rsid w:val="00C52675"/>
    <w:rsid w:val="00C526AB"/>
    <w:rsid w:val="00C52C6F"/>
    <w:rsid w:val="00C52E8C"/>
    <w:rsid w:val="00C53027"/>
    <w:rsid w:val="00C53056"/>
    <w:rsid w:val="00C5317D"/>
    <w:rsid w:val="00C534F0"/>
    <w:rsid w:val="00C535BB"/>
    <w:rsid w:val="00C53773"/>
    <w:rsid w:val="00C53A05"/>
    <w:rsid w:val="00C53A71"/>
    <w:rsid w:val="00C53BF8"/>
    <w:rsid w:val="00C53EDE"/>
    <w:rsid w:val="00C53FD6"/>
    <w:rsid w:val="00C5403D"/>
    <w:rsid w:val="00C5411F"/>
    <w:rsid w:val="00C54248"/>
    <w:rsid w:val="00C54490"/>
    <w:rsid w:val="00C544E3"/>
    <w:rsid w:val="00C5462C"/>
    <w:rsid w:val="00C54719"/>
    <w:rsid w:val="00C54740"/>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5E3F"/>
    <w:rsid w:val="00C560BD"/>
    <w:rsid w:val="00C56202"/>
    <w:rsid w:val="00C5633C"/>
    <w:rsid w:val="00C564A5"/>
    <w:rsid w:val="00C56569"/>
    <w:rsid w:val="00C56A1B"/>
    <w:rsid w:val="00C56AB7"/>
    <w:rsid w:val="00C56B35"/>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BB"/>
    <w:rsid w:val="00C602D7"/>
    <w:rsid w:val="00C60363"/>
    <w:rsid w:val="00C60368"/>
    <w:rsid w:val="00C60479"/>
    <w:rsid w:val="00C60576"/>
    <w:rsid w:val="00C6061F"/>
    <w:rsid w:val="00C60722"/>
    <w:rsid w:val="00C60C04"/>
    <w:rsid w:val="00C60C08"/>
    <w:rsid w:val="00C60C66"/>
    <w:rsid w:val="00C60F74"/>
    <w:rsid w:val="00C6106A"/>
    <w:rsid w:val="00C61071"/>
    <w:rsid w:val="00C61276"/>
    <w:rsid w:val="00C612C8"/>
    <w:rsid w:val="00C6165B"/>
    <w:rsid w:val="00C616DA"/>
    <w:rsid w:val="00C61901"/>
    <w:rsid w:val="00C619C4"/>
    <w:rsid w:val="00C61A4C"/>
    <w:rsid w:val="00C61B61"/>
    <w:rsid w:val="00C6200C"/>
    <w:rsid w:val="00C6229A"/>
    <w:rsid w:val="00C624B3"/>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BEC"/>
    <w:rsid w:val="00C63C2C"/>
    <w:rsid w:val="00C63C44"/>
    <w:rsid w:val="00C63D8A"/>
    <w:rsid w:val="00C63DA8"/>
    <w:rsid w:val="00C63DA9"/>
    <w:rsid w:val="00C63DBF"/>
    <w:rsid w:val="00C6407C"/>
    <w:rsid w:val="00C640DA"/>
    <w:rsid w:val="00C64105"/>
    <w:rsid w:val="00C645A6"/>
    <w:rsid w:val="00C6471E"/>
    <w:rsid w:val="00C648AB"/>
    <w:rsid w:val="00C6498C"/>
    <w:rsid w:val="00C64A83"/>
    <w:rsid w:val="00C64B11"/>
    <w:rsid w:val="00C64C33"/>
    <w:rsid w:val="00C64E5F"/>
    <w:rsid w:val="00C64E91"/>
    <w:rsid w:val="00C64F31"/>
    <w:rsid w:val="00C64FA5"/>
    <w:rsid w:val="00C650B7"/>
    <w:rsid w:val="00C65174"/>
    <w:rsid w:val="00C65260"/>
    <w:rsid w:val="00C65359"/>
    <w:rsid w:val="00C6541B"/>
    <w:rsid w:val="00C6559C"/>
    <w:rsid w:val="00C6564D"/>
    <w:rsid w:val="00C656B2"/>
    <w:rsid w:val="00C656E8"/>
    <w:rsid w:val="00C658AB"/>
    <w:rsid w:val="00C65C43"/>
    <w:rsid w:val="00C65D84"/>
    <w:rsid w:val="00C65DBC"/>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0B"/>
    <w:rsid w:val="00C674F3"/>
    <w:rsid w:val="00C675C4"/>
    <w:rsid w:val="00C677FB"/>
    <w:rsid w:val="00C6799A"/>
    <w:rsid w:val="00C67BD2"/>
    <w:rsid w:val="00C67EC0"/>
    <w:rsid w:val="00C67EFD"/>
    <w:rsid w:val="00C700A1"/>
    <w:rsid w:val="00C700C0"/>
    <w:rsid w:val="00C706FA"/>
    <w:rsid w:val="00C7079B"/>
    <w:rsid w:val="00C7079F"/>
    <w:rsid w:val="00C707FA"/>
    <w:rsid w:val="00C70AF5"/>
    <w:rsid w:val="00C70C43"/>
    <w:rsid w:val="00C70D04"/>
    <w:rsid w:val="00C70D2A"/>
    <w:rsid w:val="00C70E84"/>
    <w:rsid w:val="00C714C4"/>
    <w:rsid w:val="00C71631"/>
    <w:rsid w:val="00C7166B"/>
    <w:rsid w:val="00C716BB"/>
    <w:rsid w:val="00C71906"/>
    <w:rsid w:val="00C71A44"/>
    <w:rsid w:val="00C71A8E"/>
    <w:rsid w:val="00C71F5E"/>
    <w:rsid w:val="00C722A5"/>
    <w:rsid w:val="00C724E8"/>
    <w:rsid w:val="00C72556"/>
    <w:rsid w:val="00C727FD"/>
    <w:rsid w:val="00C7301F"/>
    <w:rsid w:val="00C730FB"/>
    <w:rsid w:val="00C73266"/>
    <w:rsid w:val="00C733B9"/>
    <w:rsid w:val="00C736BA"/>
    <w:rsid w:val="00C7384B"/>
    <w:rsid w:val="00C73BC4"/>
    <w:rsid w:val="00C73E0F"/>
    <w:rsid w:val="00C73E22"/>
    <w:rsid w:val="00C73F1D"/>
    <w:rsid w:val="00C73F44"/>
    <w:rsid w:val="00C74238"/>
    <w:rsid w:val="00C742B8"/>
    <w:rsid w:val="00C742D5"/>
    <w:rsid w:val="00C74347"/>
    <w:rsid w:val="00C74475"/>
    <w:rsid w:val="00C7469F"/>
    <w:rsid w:val="00C747D4"/>
    <w:rsid w:val="00C74A0E"/>
    <w:rsid w:val="00C74A85"/>
    <w:rsid w:val="00C74BB9"/>
    <w:rsid w:val="00C74C26"/>
    <w:rsid w:val="00C74ED3"/>
    <w:rsid w:val="00C74F3C"/>
    <w:rsid w:val="00C7513D"/>
    <w:rsid w:val="00C75194"/>
    <w:rsid w:val="00C75487"/>
    <w:rsid w:val="00C75861"/>
    <w:rsid w:val="00C75A06"/>
    <w:rsid w:val="00C75A33"/>
    <w:rsid w:val="00C75B90"/>
    <w:rsid w:val="00C75CA8"/>
    <w:rsid w:val="00C75D6D"/>
    <w:rsid w:val="00C75DCD"/>
    <w:rsid w:val="00C75E93"/>
    <w:rsid w:val="00C75FC0"/>
    <w:rsid w:val="00C761B3"/>
    <w:rsid w:val="00C764F1"/>
    <w:rsid w:val="00C76506"/>
    <w:rsid w:val="00C76522"/>
    <w:rsid w:val="00C7654D"/>
    <w:rsid w:val="00C766E6"/>
    <w:rsid w:val="00C76843"/>
    <w:rsid w:val="00C76898"/>
    <w:rsid w:val="00C76B7A"/>
    <w:rsid w:val="00C76DAE"/>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2AE"/>
    <w:rsid w:val="00C80563"/>
    <w:rsid w:val="00C807E0"/>
    <w:rsid w:val="00C80847"/>
    <w:rsid w:val="00C80985"/>
    <w:rsid w:val="00C80A6D"/>
    <w:rsid w:val="00C80BF5"/>
    <w:rsid w:val="00C80BF6"/>
    <w:rsid w:val="00C80C62"/>
    <w:rsid w:val="00C80CB0"/>
    <w:rsid w:val="00C80D3A"/>
    <w:rsid w:val="00C80F39"/>
    <w:rsid w:val="00C80F7A"/>
    <w:rsid w:val="00C80F92"/>
    <w:rsid w:val="00C811CF"/>
    <w:rsid w:val="00C81392"/>
    <w:rsid w:val="00C81439"/>
    <w:rsid w:val="00C81478"/>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D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B70"/>
    <w:rsid w:val="00C84C4E"/>
    <w:rsid w:val="00C84EB4"/>
    <w:rsid w:val="00C850E1"/>
    <w:rsid w:val="00C85113"/>
    <w:rsid w:val="00C8511D"/>
    <w:rsid w:val="00C85161"/>
    <w:rsid w:val="00C85229"/>
    <w:rsid w:val="00C8550A"/>
    <w:rsid w:val="00C8553F"/>
    <w:rsid w:val="00C85557"/>
    <w:rsid w:val="00C8573F"/>
    <w:rsid w:val="00C85886"/>
    <w:rsid w:val="00C859C6"/>
    <w:rsid w:val="00C85B13"/>
    <w:rsid w:val="00C85B28"/>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BB"/>
    <w:rsid w:val="00C904E4"/>
    <w:rsid w:val="00C9070D"/>
    <w:rsid w:val="00C90768"/>
    <w:rsid w:val="00C90955"/>
    <w:rsid w:val="00C90A8B"/>
    <w:rsid w:val="00C90ADA"/>
    <w:rsid w:val="00C90B9C"/>
    <w:rsid w:val="00C90D2E"/>
    <w:rsid w:val="00C90E6B"/>
    <w:rsid w:val="00C9100D"/>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0FC"/>
    <w:rsid w:val="00C9321E"/>
    <w:rsid w:val="00C93251"/>
    <w:rsid w:val="00C932AC"/>
    <w:rsid w:val="00C93429"/>
    <w:rsid w:val="00C93444"/>
    <w:rsid w:val="00C93711"/>
    <w:rsid w:val="00C93801"/>
    <w:rsid w:val="00C939E7"/>
    <w:rsid w:val="00C93A2E"/>
    <w:rsid w:val="00C93ADF"/>
    <w:rsid w:val="00C93C95"/>
    <w:rsid w:val="00C93DD9"/>
    <w:rsid w:val="00C93E2C"/>
    <w:rsid w:val="00C93F18"/>
    <w:rsid w:val="00C9409E"/>
    <w:rsid w:val="00C94215"/>
    <w:rsid w:val="00C942C1"/>
    <w:rsid w:val="00C943A0"/>
    <w:rsid w:val="00C945F9"/>
    <w:rsid w:val="00C94702"/>
    <w:rsid w:val="00C948DD"/>
    <w:rsid w:val="00C9497A"/>
    <w:rsid w:val="00C94A77"/>
    <w:rsid w:val="00C94C3D"/>
    <w:rsid w:val="00C94D09"/>
    <w:rsid w:val="00C94DB9"/>
    <w:rsid w:val="00C94F6F"/>
    <w:rsid w:val="00C94FF0"/>
    <w:rsid w:val="00C94FFC"/>
    <w:rsid w:val="00C9507C"/>
    <w:rsid w:val="00C952CC"/>
    <w:rsid w:val="00C953A1"/>
    <w:rsid w:val="00C95963"/>
    <w:rsid w:val="00C95A25"/>
    <w:rsid w:val="00C95A2B"/>
    <w:rsid w:val="00C95B40"/>
    <w:rsid w:val="00C95E4E"/>
    <w:rsid w:val="00C96004"/>
    <w:rsid w:val="00C96190"/>
    <w:rsid w:val="00C96268"/>
    <w:rsid w:val="00C96365"/>
    <w:rsid w:val="00C96463"/>
    <w:rsid w:val="00C96531"/>
    <w:rsid w:val="00C965EE"/>
    <w:rsid w:val="00C965FB"/>
    <w:rsid w:val="00C9664A"/>
    <w:rsid w:val="00C9668C"/>
    <w:rsid w:val="00C9673F"/>
    <w:rsid w:val="00C96843"/>
    <w:rsid w:val="00C9695F"/>
    <w:rsid w:val="00C96A01"/>
    <w:rsid w:val="00C96A2E"/>
    <w:rsid w:val="00C96AE6"/>
    <w:rsid w:val="00C96E09"/>
    <w:rsid w:val="00C96EE5"/>
    <w:rsid w:val="00C97039"/>
    <w:rsid w:val="00C9708F"/>
    <w:rsid w:val="00C9709A"/>
    <w:rsid w:val="00C97164"/>
    <w:rsid w:val="00C972FB"/>
    <w:rsid w:val="00C97310"/>
    <w:rsid w:val="00C97426"/>
    <w:rsid w:val="00C9777E"/>
    <w:rsid w:val="00C977C3"/>
    <w:rsid w:val="00C9791B"/>
    <w:rsid w:val="00C97BEF"/>
    <w:rsid w:val="00C97C21"/>
    <w:rsid w:val="00C97C57"/>
    <w:rsid w:val="00C97FBF"/>
    <w:rsid w:val="00CA04A7"/>
    <w:rsid w:val="00CA0702"/>
    <w:rsid w:val="00CA077A"/>
    <w:rsid w:val="00CA0A09"/>
    <w:rsid w:val="00CA0BEF"/>
    <w:rsid w:val="00CA0DA5"/>
    <w:rsid w:val="00CA0F67"/>
    <w:rsid w:val="00CA0F69"/>
    <w:rsid w:val="00CA0F79"/>
    <w:rsid w:val="00CA0F92"/>
    <w:rsid w:val="00CA113E"/>
    <w:rsid w:val="00CA1637"/>
    <w:rsid w:val="00CA1803"/>
    <w:rsid w:val="00CA18C3"/>
    <w:rsid w:val="00CA18FF"/>
    <w:rsid w:val="00CA1AB5"/>
    <w:rsid w:val="00CA1B17"/>
    <w:rsid w:val="00CA1D07"/>
    <w:rsid w:val="00CA210F"/>
    <w:rsid w:val="00CA21D4"/>
    <w:rsid w:val="00CA2256"/>
    <w:rsid w:val="00CA299A"/>
    <w:rsid w:val="00CA2AF9"/>
    <w:rsid w:val="00CA2BD0"/>
    <w:rsid w:val="00CA2C3A"/>
    <w:rsid w:val="00CA2C7C"/>
    <w:rsid w:val="00CA3347"/>
    <w:rsid w:val="00CA35F9"/>
    <w:rsid w:val="00CA385B"/>
    <w:rsid w:val="00CA388D"/>
    <w:rsid w:val="00CA3A43"/>
    <w:rsid w:val="00CA3E29"/>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08"/>
    <w:rsid w:val="00CA6E61"/>
    <w:rsid w:val="00CA6E6B"/>
    <w:rsid w:val="00CA70D7"/>
    <w:rsid w:val="00CA7114"/>
    <w:rsid w:val="00CA7354"/>
    <w:rsid w:val="00CA752A"/>
    <w:rsid w:val="00CA7957"/>
    <w:rsid w:val="00CA7BA2"/>
    <w:rsid w:val="00CA7DFD"/>
    <w:rsid w:val="00CA7E40"/>
    <w:rsid w:val="00CB021D"/>
    <w:rsid w:val="00CB02A9"/>
    <w:rsid w:val="00CB049A"/>
    <w:rsid w:val="00CB0613"/>
    <w:rsid w:val="00CB071C"/>
    <w:rsid w:val="00CB08F5"/>
    <w:rsid w:val="00CB0A52"/>
    <w:rsid w:val="00CB0AA4"/>
    <w:rsid w:val="00CB0AB0"/>
    <w:rsid w:val="00CB0DB3"/>
    <w:rsid w:val="00CB0E4E"/>
    <w:rsid w:val="00CB0E62"/>
    <w:rsid w:val="00CB0F05"/>
    <w:rsid w:val="00CB0F7E"/>
    <w:rsid w:val="00CB10C5"/>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236"/>
    <w:rsid w:val="00CB35A3"/>
    <w:rsid w:val="00CB36CB"/>
    <w:rsid w:val="00CB3809"/>
    <w:rsid w:val="00CB381D"/>
    <w:rsid w:val="00CB3AEE"/>
    <w:rsid w:val="00CB3AF4"/>
    <w:rsid w:val="00CB3CA8"/>
    <w:rsid w:val="00CB3D0E"/>
    <w:rsid w:val="00CB3E0F"/>
    <w:rsid w:val="00CB3F86"/>
    <w:rsid w:val="00CB3FD1"/>
    <w:rsid w:val="00CB40DB"/>
    <w:rsid w:val="00CB41C1"/>
    <w:rsid w:val="00CB41FF"/>
    <w:rsid w:val="00CB4227"/>
    <w:rsid w:val="00CB42D0"/>
    <w:rsid w:val="00CB442B"/>
    <w:rsid w:val="00CB4490"/>
    <w:rsid w:val="00CB46A3"/>
    <w:rsid w:val="00CB46E3"/>
    <w:rsid w:val="00CB47FF"/>
    <w:rsid w:val="00CB4A28"/>
    <w:rsid w:val="00CB4B91"/>
    <w:rsid w:val="00CB4BBA"/>
    <w:rsid w:val="00CB4DB8"/>
    <w:rsid w:val="00CB4F19"/>
    <w:rsid w:val="00CB512B"/>
    <w:rsid w:val="00CB5143"/>
    <w:rsid w:val="00CB5179"/>
    <w:rsid w:val="00CB51D0"/>
    <w:rsid w:val="00CB51F5"/>
    <w:rsid w:val="00CB543B"/>
    <w:rsid w:val="00CB56F1"/>
    <w:rsid w:val="00CB5888"/>
    <w:rsid w:val="00CB5A74"/>
    <w:rsid w:val="00CB5A7A"/>
    <w:rsid w:val="00CB5B4A"/>
    <w:rsid w:val="00CB5BA2"/>
    <w:rsid w:val="00CB5D8F"/>
    <w:rsid w:val="00CB5E5B"/>
    <w:rsid w:val="00CB61E1"/>
    <w:rsid w:val="00CB638B"/>
    <w:rsid w:val="00CB645F"/>
    <w:rsid w:val="00CB6523"/>
    <w:rsid w:val="00CB65D5"/>
    <w:rsid w:val="00CB6717"/>
    <w:rsid w:val="00CB6728"/>
    <w:rsid w:val="00CB6BF7"/>
    <w:rsid w:val="00CB6BFD"/>
    <w:rsid w:val="00CB6CA2"/>
    <w:rsid w:val="00CB6CAC"/>
    <w:rsid w:val="00CB6EFF"/>
    <w:rsid w:val="00CB704C"/>
    <w:rsid w:val="00CB7190"/>
    <w:rsid w:val="00CB7BEC"/>
    <w:rsid w:val="00CB7CD9"/>
    <w:rsid w:val="00CB7D61"/>
    <w:rsid w:val="00CB7D85"/>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17"/>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663"/>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4C0"/>
    <w:rsid w:val="00CC56CE"/>
    <w:rsid w:val="00CC5942"/>
    <w:rsid w:val="00CC5C08"/>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013"/>
    <w:rsid w:val="00CD030C"/>
    <w:rsid w:val="00CD0393"/>
    <w:rsid w:val="00CD03E7"/>
    <w:rsid w:val="00CD0445"/>
    <w:rsid w:val="00CD053E"/>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AB"/>
    <w:rsid w:val="00CD23E3"/>
    <w:rsid w:val="00CD2662"/>
    <w:rsid w:val="00CD26A2"/>
    <w:rsid w:val="00CD26E1"/>
    <w:rsid w:val="00CD28E7"/>
    <w:rsid w:val="00CD2A4D"/>
    <w:rsid w:val="00CD2A89"/>
    <w:rsid w:val="00CD2AF0"/>
    <w:rsid w:val="00CD2B6A"/>
    <w:rsid w:val="00CD2CC9"/>
    <w:rsid w:val="00CD2E42"/>
    <w:rsid w:val="00CD2EBA"/>
    <w:rsid w:val="00CD2EFD"/>
    <w:rsid w:val="00CD3009"/>
    <w:rsid w:val="00CD3395"/>
    <w:rsid w:val="00CD33CE"/>
    <w:rsid w:val="00CD33DD"/>
    <w:rsid w:val="00CD3825"/>
    <w:rsid w:val="00CD3848"/>
    <w:rsid w:val="00CD3851"/>
    <w:rsid w:val="00CD38BE"/>
    <w:rsid w:val="00CD38C9"/>
    <w:rsid w:val="00CD3B26"/>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4E4F"/>
    <w:rsid w:val="00CD5065"/>
    <w:rsid w:val="00CD509C"/>
    <w:rsid w:val="00CD50C8"/>
    <w:rsid w:val="00CD530A"/>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9C"/>
    <w:rsid w:val="00CD6683"/>
    <w:rsid w:val="00CD6748"/>
    <w:rsid w:val="00CD69C9"/>
    <w:rsid w:val="00CD6A08"/>
    <w:rsid w:val="00CD6CC4"/>
    <w:rsid w:val="00CD6D46"/>
    <w:rsid w:val="00CD6D7E"/>
    <w:rsid w:val="00CD6E47"/>
    <w:rsid w:val="00CD7031"/>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181"/>
    <w:rsid w:val="00CE038C"/>
    <w:rsid w:val="00CE0415"/>
    <w:rsid w:val="00CE05F2"/>
    <w:rsid w:val="00CE0BB6"/>
    <w:rsid w:val="00CE0C41"/>
    <w:rsid w:val="00CE0CE7"/>
    <w:rsid w:val="00CE0D51"/>
    <w:rsid w:val="00CE0D65"/>
    <w:rsid w:val="00CE0E62"/>
    <w:rsid w:val="00CE0F85"/>
    <w:rsid w:val="00CE118A"/>
    <w:rsid w:val="00CE1272"/>
    <w:rsid w:val="00CE1307"/>
    <w:rsid w:val="00CE149E"/>
    <w:rsid w:val="00CE157D"/>
    <w:rsid w:val="00CE1634"/>
    <w:rsid w:val="00CE1710"/>
    <w:rsid w:val="00CE1786"/>
    <w:rsid w:val="00CE17CF"/>
    <w:rsid w:val="00CE18E6"/>
    <w:rsid w:val="00CE1970"/>
    <w:rsid w:val="00CE1B94"/>
    <w:rsid w:val="00CE1BA7"/>
    <w:rsid w:val="00CE1C9A"/>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4B"/>
    <w:rsid w:val="00CE3CAE"/>
    <w:rsid w:val="00CE40A8"/>
    <w:rsid w:val="00CE4152"/>
    <w:rsid w:val="00CE41C2"/>
    <w:rsid w:val="00CE41C4"/>
    <w:rsid w:val="00CE430A"/>
    <w:rsid w:val="00CE44AD"/>
    <w:rsid w:val="00CE467B"/>
    <w:rsid w:val="00CE46D6"/>
    <w:rsid w:val="00CE48B2"/>
    <w:rsid w:val="00CE4AA7"/>
    <w:rsid w:val="00CE4B78"/>
    <w:rsid w:val="00CE4C57"/>
    <w:rsid w:val="00CE4D0E"/>
    <w:rsid w:val="00CE4E7A"/>
    <w:rsid w:val="00CE4FE6"/>
    <w:rsid w:val="00CE5122"/>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6FF2"/>
    <w:rsid w:val="00CE715D"/>
    <w:rsid w:val="00CE7283"/>
    <w:rsid w:val="00CE7308"/>
    <w:rsid w:val="00CE74EA"/>
    <w:rsid w:val="00CE759E"/>
    <w:rsid w:val="00CE76BA"/>
    <w:rsid w:val="00CE7A51"/>
    <w:rsid w:val="00CE7C44"/>
    <w:rsid w:val="00CE7CBB"/>
    <w:rsid w:val="00CE7EE3"/>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72F"/>
    <w:rsid w:val="00CF1985"/>
    <w:rsid w:val="00CF19DB"/>
    <w:rsid w:val="00CF1B22"/>
    <w:rsid w:val="00CF1C9C"/>
    <w:rsid w:val="00CF1CE3"/>
    <w:rsid w:val="00CF1E71"/>
    <w:rsid w:val="00CF2397"/>
    <w:rsid w:val="00CF23C1"/>
    <w:rsid w:val="00CF24F3"/>
    <w:rsid w:val="00CF258F"/>
    <w:rsid w:val="00CF2896"/>
    <w:rsid w:val="00CF296E"/>
    <w:rsid w:val="00CF2A20"/>
    <w:rsid w:val="00CF2F9E"/>
    <w:rsid w:val="00CF305E"/>
    <w:rsid w:val="00CF3272"/>
    <w:rsid w:val="00CF3324"/>
    <w:rsid w:val="00CF339E"/>
    <w:rsid w:val="00CF33CE"/>
    <w:rsid w:val="00CF3406"/>
    <w:rsid w:val="00CF38DD"/>
    <w:rsid w:val="00CF39E7"/>
    <w:rsid w:val="00CF3A1C"/>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1F1"/>
    <w:rsid w:val="00CF623D"/>
    <w:rsid w:val="00CF6350"/>
    <w:rsid w:val="00CF6516"/>
    <w:rsid w:val="00CF6596"/>
    <w:rsid w:val="00CF65AF"/>
    <w:rsid w:val="00CF6607"/>
    <w:rsid w:val="00CF673A"/>
    <w:rsid w:val="00CF6782"/>
    <w:rsid w:val="00CF67BC"/>
    <w:rsid w:val="00CF697F"/>
    <w:rsid w:val="00CF6A88"/>
    <w:rsid w:val="00CF6B14"/>
    <w:rsid w:val="00CF6BAB"/>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B2D"/>
    <w:rsid w:val="00D00D95"/>
    <w:rsid w:val="00D00DD4"/>
    <w:rsid w:val="00D0138A"/>
    <w:rsid w:val="00D013C8"/>
    <w:rsid w:val="00D014A7"/>
    <w:rsid w:val="00D01819"/>
    <w:rsid w:val="00D01A1E"/>
    <w:rsid w:val="00D01B19"/>
    <w:rsid w:val="00D01B38"/>
    <w:rsid w:val="00D01DD6"/>
    <w:rsid w:val="00D01DDD"/>
    <w:rsid w:val="00D01F76"/>
    <w:rsid w:val="00D02193"/>
    <w:rsid w:val="00D02198"/>
    <w:rsid w:val="00D02398"/>
    <w:rsid w:val="00D0246B"/>
    <w:rsid w:val="00D024EE"/>
    <w:rsid w:val="00D0270D"/>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6A"/>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6C5"/>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5EB"/>
    <w:rsid w:val="00D126A3"/>
    <w:rsid w:val="00D1295E"/>
    <w:rsid w:val="00D12967"/>
    <w:rsid w:val="00D12B9D"/>
    <w:rsid w:val="00D12C79"/>
    <w:rsid w:val="00D12D70"/>
    <w:rsid w:val="00D12DF9"/>
    <w:rsid w:val="00D12DFA"/>
    <w:rsid w:val="00D12E39"/>
    <w:rsid w:val="00D12F51"/>
    <w:rsid w:val="00D1304A"/>
    <w:rsid w:val="00D130A5"/>
    <w:rsid w:val="00D130BA"/>
    <w:rsid w:val="00D13149"/>
    <w:rsid w:val="00D1342B"/>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5F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6E73"/>
    <w:rsid w:val="00D16EC7"/>
    <w:rsid w:val="00D17007"/>
    <w:rsid w:val="00D17056"/>
    <w:rsid w:val="00D17111"/>
    <w:rsid w:val="00D171BB"/>
    <w:rsid w:val="00D171F8"/>
    <w:rsid w:val="00D17285"/>
    <w:rsid w:val="00D17295"/>
    <w:rsid w:val="00D17394"/>
    <w:rsid w:val="00D174A2"/>
    <w:rsid w:val="00D174F5"/>
    <w:rsid w:val="00D17597"/>
    <w:rsid w:val="00D17676"/>
    <w:rsid w:val="00D17ABE"/>
    <w:rsid w:val="00D2017D"/>
    <w:rsid w:val="00D20230"/>
    <w:rsid w:val="00D204AD"/>
    <w:rsid w:val="00D20534"/>
    <w:rsid w:val="00D20698"/>
    <w:rsid w:val="00D206B7"/>
    <w:rsid w:val="00D207D0"/>
    <w:rsid w:val="00D207FC"/>
    <w:rsid w:val="00D2088A"/>
    <w:rsid w:val="00D20959"/>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2F"/>
    <w:rsid w:val="00D21EBC"/>
    <w:rsid w:val="00D2205E"/>
    <w:rsid w:val="00D22100"/>
    <w:rsid w:val="00D22119"/>
    <w:rsid w:val="00D2220E"/>
    <w:rsid w:val="00D222F9"/>
    <w:rsid w:val="00D22553"/>
    <w:rsid w:val="00D226A0"/>
    <w:rsid w:val="00D22875"/>
    <w:rsid w:val="00D228CF"/>
    <w:rsid w:val="00D229DE"/>
    <w:rsid w:val="00D22C1F"/>
    <w:rsid w:val="00D22E15"/>
    <w:rsid w:val="00D23071"/>
    <w:rsid w:val="00D23163"/>
    <w:rsid w:val="00D23195"/>
    <w:rsid w:val="00D23669"/>
    <w:rsid w:val="00D23942"/>
    <w:rsid w:val="00D23D83"/>
    <w:rsid w:val="00D23EBC"/>
    <w:rsid w:val="00D2441A"/>
    <w:rsid w:val="00D24439"/>
    <w:rsid w:val="00D245B3"/>
    <w:rsid w:val="00D24DB4"/>
    <w:rsid w:val="00D24DBB"/>
    <w:rsid w:val="00D24E68"/>
    <w:rsid w:val="00D24E87"/>
    <w:rsid w:val="00D250A4"/>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A"/>
    <w:rsid w:val="00D26F19"/>
    <w:rsid w:val="00D2717C"/>
    <w:rsid w:val="00D271E5"/>
    <w:rsid w:val="00D27316"/>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A65"/>
    <w:rsid w:val="00D30A9C"/>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179"/>
    <w:rsid w:val="00D321D6"/>
    <w:rsid w:val="00D3268E"/>
    <w:rsid w:val="00D326D1"/>
    <w:rsid w:val="00D3285D"/>
    <w:rsid w:val="00D32A70"/>
    <w:rsid w:val="00D32AE0"/>
    <w:rsid w:val="00D32CCA"/>
    <w:rsid w:val="00D32F0D"/>
    <w:rsid w:val="00D33054"/>
    <w:rsid w:val="00D33169"/>
    <w:rsid w:val="00D331A4"/>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D4"/>
    <w:rsid w:val="00D3539D"/>
    <w:rsid w:val="00D35481"/>
    <w:rsid w:val="00D35507"/>
    <w:rsid w:val="00D3551B"/>
    <w:rsid w:val="00D35647"/>
    <w:rsid w:val="00D3571D"/>
    <w:rsid w:val="00D35871"/>
    <w:rsid w:val="00D35A15"/>
    <w:rsid w:val="00D35A4F"/>
    <w:rsid w:val="00D35BBC"/>
    <w:rsid w:val="00D35BBF"/>
    <w:rsid w:val="00D35BD6"/>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8F"/>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CAA"/>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B8"/>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E72"/>
    <w:rsid w:val="00D451A4"/>
    <w:rsid w:val="00D45453"/>
    <w:rsid w:val="00D45547"/>
    <w:rsid w:val="00D4593D"/>
    <w:rsid w:val="00D459E6"/>
    <w:rsid w:val="00D45A1B"/>
    <w:rsid w:val="00D45B5B"/>
    <w:rsid w:val="00D45C5B"/>
    <w:rsid w:val="00D45DF1"/>
    <w:rsid w:val="00D45E45"/>
    <w:rsid w:val="00D460A8"/>
    <w:rsid w:val="00D46344"/>
    <w:rsid w:val="00D46412"/>
    <w:rsid w:val="00D465C9"/>
    <w:rsid w:val="00D465E0"/>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BCD"/>
    <w:rsid w:val="00D50FCF"/>
    <w:rsid w:val="00D5118B"/>
    <w:rsid w:val="00D5139F"/>
    <w:rsid w:val="00D514B8"/>
    <w:rsid w:val="00D51725"/>
    <w:rsid w:val="00D51995"/>
    <w:rsid w:val="00D51DBE"/>
    <w:rsid w:val="00D51E6F"/>
    <w:rsid w:val="00D52022"/>
    <w:rsid w:val="00D52029"/>
    <w:rsid w:val="00D520AF"/>
    <w:rsid w:val="00D525A4"/>
    <w:rsid w:val="00D5295D"/>
    <w:rsid w:val="00D52B7C"/>
    <w:rsid w:val="00D52BE8"/>
    <w:rsid w:val="00D52D4E"/>
    <w:rsid w:val="00D52F00"/>
    <w:rsid w:val="00D52FE5"/>
    <w:rsid w:val="00D5317C"/>
    <w:rsid w:val="00D531A2"/>
    <w:rsid w:val="00D53348"/>
    <w:rsid w:val="00D53362"/>
    <w:rsid w:val="00D5344C"/>
    <w:rsid w:val="00D535CB"/>
    <w:rsid w:val="00D5372B"/>
    <w:rsid w:val="00D5397F"/>
    <w:rsid w:val="00D539C0"/>
    <w:rsid w:val="00D53A22"/>
    <w:rsid w:val="00D53B11"/>
    <w:rsid w:val="00D53B22"/>
    <w:rsid w:val="00D53C87"/>
    <w:rsid w:val="00D53F07"/>
    <w:rsid w:val="00D5401A"/>
    <w:rsid w:val="00D541BE"/>
    <w:rsid w:val="00D54392"/>
    <w:rsid w:val="00D5439E"/>
    <w:rsid w:val="00D545B5"/>
    <w:rsid w:val="00D54787"/>
    <w:rsid w:val="00D548D4"/>
    <w:rsid w:val="00D54A59"/>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844"/>
    <w:rsid w:val="00D56873"/>
    <w:rsid w:val="00D569CA"/>
    <w:rsid w:val="00D56ECF"/>
    <w:rsid w:val="00D56EDD"/>
    <w:rsid w:val="00D56FBF"/>
    <w:rsid w:val="00D57013"/>
    <w:rsid w:val="00D5709B"/>
    <w:rsid w:val="00D57255"/>
    <w:rsid w:val="00D572B9"/>
    <w:rsid w:val="00D57309"/>
    <w:rsid w:val="00D577CE"/>
    <w:rsid w:val="00D577DD"/>
    <w:rsid w:val="00D57811"/>
    <w:rsid w:val="00D578F2"/>
    <w:rsid w:val="00D57A9A"/>
    <w:rsid w:val="00D57AE6"/>
    <w:rsid w:val="00D57B45"/>
    <w:rsid w:val="00D57B70"/>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0ED6"/>
    <w:rsid w:val="00D61636"/>
    <w:rsid w:val="00D6172D"/>
    <w:rsid w:val="00D61820"/>
    <w:rsid w:val="00D61A1E"/>
    <w:rsid w:val="00D61AB5"/>
    <w:rsid w:val="00D61BB9"/>
    <w:rsid w:val="00D61E0A"/>
    <w:rsid w:val="00D61F35"/>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8AD"/>
    <w:rsid w:val="00D63A42"/>
    <w:rsid w:val="00D63B59"/>
    <w:rsid w:val="00D63BBA"/>
    <w:rsid w:val="00D63C3F"/>
    <w:rsid w:val="00D63DCF"/>
    <w:rsid w:val="00D63FF3"/>
    <w:rsid w:val="00D6405A"/>
    <w:rsid w:val="00D64067"/>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3F"/>
    <w:rsid w:val="00D658EC"/>
    <w:rsid w:val="00D659D5"/>
    <w:rsid w:val="00D65C64"/>
    <w:rsid w:val="00D65DD0"/>
    <w:rsid w:val="00D65E89"/>
    <w:rsid w:val="00D660F0"/>
    <w:rsid w:val="00D66298"/>
    <w:rsid w:val="00D66324"/>
    <w:rsid w:val="00D666B5"/>
    <w:rsid w:val="00D66A44"/>
    <w:rsid w:val="00D66AD1"/>
    <w:rsid w:val="00D66CCD"/>
    <w:rsid w:val="00D66CE7"/>
    <w:rsid w:val="00D66DAC"/>
    <w:rsid w:val="00D66DF3"/>
    <w:rsid w:val="00D66E01"/>
    <w:rsid w:val="00D66EC5"/>
    <w:rsid w:val="00D66F82"/>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67E26"/>
    <w:rsid w:val="00D70038"/>
    <w:rsid w:val="00D7006F"/>
    <w:rsid w:val="00D700C7"/>
    <w:rsid w:val="00D70301"/>
    <w:rsid w:val="00D70359"/>
    <w:rsid w:val="00D705BD"/>
    <w:rsid w:val="00D7062A"/>
    <w:rsid w:val="00D70731"/>
    <w:rsid w:val="00D707DD"/>
    <w:rsid w:val="00D7080B"/>
    <w:rsid w:val="00D7086E"/>
    <w:rsid w:val="00D70B7F"/>
    <w:rsid w:val="00D70CB5"/>
    <w:rsid w:val="00D70CF9"/>
    <w:rsid w:val="00D70EE8"/>
    <w:rsid w:val="00D71158"/>
    <w:rsid w:val="00D712C3"/>
    <w:rsid w:val="00D715C3"/>
    <w:rsid w:val="00D7194F"/>
    <w:rsid w:val="00D71ACC"/>
    <w:rsid w:val="00D71AF3"/>
    <w:rsid w:val="00D71D9C"/>
    <w:rsid w:val="00D71F1B"/>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2C2"/>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46E"/>
    <w:rsid w:val="00D7456F"/>
    <w:rsid w:val="00D74611"/>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7D2"/>
    <w:rsid w:val="00D7795D"/>
    <w:rsid w:val="00D779AA"/>
    <w:rsid w:val="00D77A52"/>
    <w:rsid w:val="00D77AFB"/>
    <w:rsid w:val="00D77B58"/>
    <w:rsid w:val="00D77C05"/>
    <w:rsid w:val="00D77CBD"/>
    <w:rsid w:val="00D77EE4"/>
    <w:rsid w:val="00D80044"/>
    <w:rsid w:val="00D80055"/>
    <w:rsid w:val="00D80407"/>
    <w:rsid w:val="00D80480"/>
    <w:rsid w:val="00D804EB"/>
    <w:rsid w:val="00D80538"/>
    <w:rsid w:val="00D806A8"/>
    <w:rsid w:val="00D80837"/>
    <w:rsid w:val="00D80D77"/>
    <w:rsid w:val="00D80EE2"/>
    <w:rsid w:val="00D80EF8"/>
    <w:rsid w:val="00D81267"/>
    <w:rsid w:val="00D81519"/>
    <w:rsid w:val="00D816B7"/>
    <w:rsid w:val="00D816C2"/>
    <w:rsid w:val="00D819EE"/>
    <w:rsid w:val="00D81A03"/>
    <w:rsid w:val="00D81A40"/>
    <w:rsid w:val="00D81A51"/>
    <w:rsid w:val="00D81BBD"/>
    <w:rsid w:val="00D81C8F"/>
    <w:rsid w:val="00D81CF7"/>
    <w:rsid w:val="00D81D05"/>
    <w:rsid w:val="00D82009"/>
    <w:rsid w:val="00D82213"/>
    <w:rsid w:val="00D82293"/>
    <w:rsid w:val="00D822D8"/>
    <w:rsid w:val="00D822D9"/>
    <w:rsid w:val="00D827A2"/>
    <w:rsid w:val="00D82885"/>
    <w:rsid w:val="00D82A79"/>
    <w:rsid w:val="00D82BC7"/>
    <w:rsid w:val="00D82D71"/>
    <w:rsid w:val="00D82DB6"/>
    <w:rsid w:val="00D82E65"/>
    <w:rsid w:val="00D831B5"/>
    <w:rsid w:val="00D83314"/>
    <w:rsid w:val="00D83315"/>
    <w:rsid w:val="00D8331F"/>
    <w:rsid w:val="00D833AC"/>
    <w:rsid w:val="00D83459"/>
    <w:rsid w:val="00D835F7"/>
    <w:rsid w:val="00D83917"/>
    <w:rsid w:val="00D8392D"/>
    <w:rsid w:val="00D83998"/>
    <w:rsid w:val="00D839E6"/>
    <w:rsid w:val="00D83D29"/>
    <w:rsid w:val="00D83D2C"/>
    <w:rsid w:val="00D83D56"/>
    <w:rsid w:val="00D83D5A"/>
    <w:rsid w:val="00D83D98"/>
    <w:rsid w:val="00D83E13"/>
    <w:rsid w:val="00D83F2C"/>
    <w:rsid w:val="00D840B3"/>
    <w:rsid w:val="00D84139"/>
    <w:rsid w:val="00D841EF"/>
    <w:rsid w:val="00D8425A"/>
    <w:rsid w:val="00D842AB"/>
    <w:rsid w:val="00D84326"/>
    <w:rsid w:val="00D84335"/>
    <w:rsid w:val="00D844B7"/>
    <w:rsid w:val="00D84543"/>
    <w:rsid w:val="00D8460A"/>
    <w:rsid w:val="00D849FF"/>
    <w:rsid w:val="00D84BD5"/>
    <w:rsid w:val="00D84D73"/>
    <w:rsid w:val="00D84E34"/>
    <w:rsid w:val="00D84E4A"/>
    <w:rsid w:val="00D84EB7"/>
    <w:rsid w:val="00D84F83"/>
    <w:rsid w:val="00D8502C"/>
    <w:rsid w:val="00D85049"/>
    <w:rsid w:val="00D85264"/>
    <w:rsid w:val="00D85581"/>
    <w:rsid w:val="00D856CF"/>
    <w:rsid w:val="00D856EA"/>
    <w:rsid w:val="00D85A23"/>
    <w:rsid w:val="00D85A56"/>
    <w:rsid w:val="00D85B2E"/>
    <w:rsid w:val="00D85B7E"/>
    <w:rsid w:val="00D85D7C"/>
    <w:rsid w:val="00D85E87"/>
    <w:rsid w:val="00D85F70"/>
    <w:rsid w:val="00D85FD4"/>
    <w:rsid w:val="00D861E1"/>
    <w:rsid w:val="00D8656D"/>
    <w:rsid w:val="00D86A12"/>
    <w:rsid w:val="00D86A2A"/>
    <w:rsid w:val="00D86CBA"/>
    <w:rsid w:val="00D86E8E"/>
    <w:rsid w:val="00D86FC0"/>
    <w:rsid w:val="00D87108"/>
    <w:rsid w:val="00D87134"/>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F5"/>
    <w:rsid w:val="00D90358"/>
    <w:rsid w:val="00D904BC"/>
    <w:rsid w:val="00D904EF"/>
    <w:rsid w:val="00D9052C"/>
    <w:rsid w:val="00D9060A"/>
    <w:rsid w:val="00D906F3"/>
    <w:rsid w:val="00D90708"/>
    <w:rsid w:val="00D90726"/>
    <w:rsid w:val="00D90806"/>
    <w:rsid w:val="00D90B14"/>
    <w:rsid w:val="00D90BC1"/>
    <w:rsid w:val="00D90D09"/>
    <w:rsid w:val="00D90E27"/>
    <w:rsid w:val="00D90F0F"/>
    <w:rsid w:val="00D9103F"/>
    <w:rsid w:val="00D9125A"/>
    <w:rsid w:val="00D912B4"/>
    <w:rsid w:val="00D9149D"/>
    <w:rsid w:val="00D915B9"/>
    <w:rsid w:val="00D91734"/>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47D"/>
    <w:rsid w:val="00D9359E"/>
    <w:rsid w:val="00D9362A"/>
    <w:rsid w:val="00D936AE"/>
    <w:rsid w:val="00D93787"/>
    <w:rsid w:val="00D9389F"/>
    <w:rsid w:val="00D938BD"/>
    <w:rsid w:val="00D93B92"/>
    <w:rsid w:val="00D93BAC"/>
    <w:rsid w:val="00D93D8A"/>
    <w:rsid w:val="00D93E15"/>
    <w:rsid w:val="00D93F51"/>
    <w:rsid w:val="00D93F81"/>
    <w:rsid w:val="00D94177"/>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5CE"/>
    <w:rsid w:val="00D9569E"/>
    <w:rsid w:val="00D957D2"/>
    <w:rsid w:val="00D95846"/>
    <w:rsid w:val="00D9589D"/>
    <w:rsid w:val="00D95928"/>
    <w:rsid w:val="00D95982"/>
    <w:rsid w:val="00D95C65"/>
    <w:rsid w:val="00D95D19"/>
    <w:rsid w:val="00D95D7E"/>
    <w:rsid w:val="00D95F29"/>
    <w:rsid w:val="00D96404"/>
    <w:rsid w:val="00D96580"/>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2C2"/>
    <w:rsid w:val="00DA03BE"/>
    <w:rsid w:val="00DA03FD"/>
    <w:rsid w:val="00DA049C"/>
    <w:rsid w:val="00DA071C"/>
    <w:rsid w:val="00DA08B5"/>
    <w:rsid w:val="00DA0917"/>
    <w:rsid w:val="00DA0BA0"/>
    <w:rsid w:val="00DA0D58"/>
    <w:rsid w:val="00DA0DA1"/>
    <w:rsid w:val="00DA0F41"/>
    <w:rsid w:val="00DA1191"/>
    <w:rsid w:val="00DA135C"/>
    <w:rsid w:val="00DA14FA"/>
    <w:rsid w:val="00DA153A"/>
    <w:rsid w:val="00DA15F3"/>
    <w:rsid w:val="00DA181C"/>
    <w:rsid w:val="00DA1A23"/>
    <w:rsid w:val="00DA1A7E"/>
    <w:rsid w:val="00DA1A90"/>
    <w:rsid w:val="00DA1F96"/>
    <w:rsid w:val="00DA20DB"/>
    <w:rsid w:val="00DA247C"/>
    <w:rsid w:val="00DA26A8"/>
    <w:rsid w:val="00DA26D8"/>
    <w:rsid w:val="00DA283A"/>
    <w:rsid w:val="00DA2B29"/>
    <w:rsid w:val="00DA2F58"/>
    <w:rsid w:val="00DA2F6A"/>
    <w:rsid w:val="00DA300F"/>
    <w:rsid w:val="00DA3187"/>
    <w:rsid w:val="00DA32D3"/>
    <w:rsid w:val="00DA32ED"/>
    <w:rsid w:val="00DA3341"/>
    <w:rsid w:val="00DA3364"/>
    <w:rsid w:val="00DA33F5"/>
    <w:rsid w:val="00DA34AA"/>
    <w:rsid w:val="00DA3624"/>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529"/>
    <w:rsid w:val="00DA5626"/>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63D"/>
    <w:rsid w:val="00DB0760"/>
    <w:rsid w:val="00DB07F3"/>
    <w:rsid w:val="00DB085C"/>
    <w:rsid w:val="00DB0A05"/>
    <w:rsid w:val="00DB0AD8"/>
    <w:rsid w:val="00DB0C35"/>
    <w:rsid w:val="00DB0D22"/>
    <w:rsid w:val="00DB0D64"/>
    <w:rsid w:val="00DB0DA6"/>
    <w:rsid w:val="00DB0DC6"/>
    <w:rsid w:val="00DB0EA7"/>
    <w:rsid w:val="00DB0EDB"/>
    <w:rsid w:val="00DB111B"/>
    <w:rsid w:val="00DB1197"/>
    <w:rsid w:val="00DB11D1"/>
    <w:rsid w:val="00DB14BE"/>
    <w:rsid w:val="00DB14DC"/>
    <w:rsid w:val="00DB158F"/>
    <w:rsid w:val="00DB1673"/>
    <w:rsid w:val="00DB1811"/>
    <w:rsid w:val="00DB18FC"/>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1D"/>
    <w:rsid w:val="00DB2BC0"/>
    <w:rsid w:val="00DB2C03"/>
    <w:rsid w:val="00DB2D1E"/>
    <w:rsid w:val="00DB2F25"/>
    <w:rsid w:val="00DB2F58"/>
    <w:rsid w:val="00DB2FCC"/>
    <w:rsid w:val="00DB3019"/>
    <w:rsid w:val="00DB3109"/>
    <w:rsid w:val="00DB326E"/>
    <w:rsid w:val="00DB33A5"/>
    <w:rsid w:val="00DB3618"/>
    <w:rsid w:val="00DB3761"/>
    <w:rsid w:val="00DB398E"/>
    <w:rsid w:val="00DB3A30"/>
    <w:rsid w:val="00DB3B3E"/>
    <w:rsid w:val="00DB3BF2"/>
    <w:rsid w:val="00DB3D65"/>
    <w:rsid w:val="00DB3EE9"/>
    <w:rsid w:val="00DB3F0F"/>
    <w:rsid w:val="00DB4000"/>
    <w:rsid w:val="00DB4114"/>
    <w:rsid w:val="00DB4127"/>
    <w:rsid w:val="00DB414C"/>
    <w:rsid w:val="00DB41F1"/>
    <w:rsid w:val="00DB41F8"/>
    <w:rsid w:val="00DB42A1"/>
    <w:rsid w:val="00DB4342"/>
    <w:rsid w:val="00DB4391"/>
    <w:rsid w:val="00DB46EA"/>
    <w:rsid w:val="00DB4770"/>
    <w:rsid w:val="00DB487E"/>
    <w:rsid w:val="00DB49CF"/>
    <w:rsid w:val="00DB4ACE"/>
    <w:rsid w:val="00DB4B74"/>
    <w:rsid w:val="00DB4B7B"/>
    <w:rsid w:val="00DB4BC6"/>
    <w:rsid w:val="00DB4C7F"/>
    <w:rsid w:val="00DB4C9A"/>
    <w:rsid w:val="00DB4D72"/>
    <w:rsid w:val="00DB527B"/>
    <w:rsid w:val="00DB52B2"/>
    <w:rsid w:val="00DB5303"/>
    <w:rsid w:val="00DB5314"/>
    <w:rsid w:val="00DB53E9"/>
    <w:rsid w:val="00DB5421"/>
    <w:rsid w:val="00DB557D"/>
    <w:rsid w:val="00DB5686"/>
    <w:rsid w:val="00DB5704"/>
    <w:rsid w:val="00DB57A1"/>
    <w:rsid w:val="00DB57C5"/>
    <w:rsid w:val="00DB57F9"/>
    <w:rsid w:val="00DB585F"/>
    <w:rsid w:val="00DB58EF"/>
    <w:rsid w:val="00DB5D61"/>
    <w:rsid w:val="00DB62FD"/>
    <w:rsid w:val="00DB633B"/>
    <w:rsid w:val="00DB6410"/>
    <w:rsid w:val="00DB653A"/>
    <w:rsid w:val="00DB6592"/>
    <w:rsid w:val="00DB6A38"/>
    <w:rsid w:val="00DB6B94"/>
    <w:rsid w:val="00DB6C88"/>
    <w:rsid w:val="00DB6FE6"/>
    <w:rsid w:val="00DB70C5"/>
    <w:rsid w:val="00DB7676"/>
    <w:rsid w:val="00DB781C"/>
    <w:rsid w:val="00DB7837"/>
    <w:rsid w:val="00DB7960"/>
    <w:rsid w:val="00DB7AA4"/>
    <w:rsid w:val="00DB7ACE"/>
    <w:rsid w:val="00DB7C2F"/>
    <w:rsid w:val="00DC02A3"/>
    <w:rsid w:val="00DC02C7"/>
    <w:rsid w:val="00DC036F"/>
    <w:rsid w:val="00DC06D6"/>
    <w:rsid w:val="00DC07BF"/>
    <w:rsid w:val="00DC0826"/>
    <w:rsid w:val="00DC0C23"/>
    <w:rsid w:val="00DC0D6B"/>
    <w:rsid w:val="00DC0D70"/>
    <w:rsid w:val="00DC0ED8"/>
    <w:rsid w:val="00DC0FDB"/>
    <w:rsid w:val="00DC138A"/>
    <w:rsid w:val="00DC13B4"/>
    <w:rsid w:val="00DC1441"/>
    <w:rsid w:val="00DC1631"/>
    <w:rsid w:val="00DC1807"/>
    <w:rsid w:val="00DC1848"/>
    <w:rsid w:val="00DC1981"/>
    <w:rsid w:val="00DC1A47"/>
    <w:rsid w:val="00DC1A75"/>
    <w:rsid w:val="00DC1AF9"/>
    <w:rsid w:val="00DC1BAB"/>
    <w:rsid w:val="00DC1C5E"/>
    <w:rsid w:val="00DC1D9F"/>
    <w:rsid w:val="00DC1F36"/>
    <w:rsid w:val="00DC20A7"/>
    <w:rsid w:val="00DC2695"/>
    <w:rsid w:val="00DC284D"/>
    <w:rsid w:val="00DC2AAB"/>
    <w:rsid w:val="00DC2BC9"/>
    <w:rsid w:val="00DC2D32"/>
    <w:rsid w:val="00DC2D9A"/>
    <w:rsid w:val="00DC2F23"/>
    <w:rsid w:val="00DC31CE"/>
    <w:rsid w:val="00DC32AA"/>
    <w:rsid w:val="00DC3519"/>
    <w:rsid w:val="00DC3521"/>
    <w:rsid w:val="00DC37CD"/>
    <w:rsid w:val="00DC3806"/>
    <w:rsid w:val="00DC3E94"/>
    <w:rsid w:val="00DC401A"/>
    <w:rsid w:val="00DC4203"/>
    <w:rsid w:val="00DC4270"/>
    <w:rsid w:val="00DC4692"/>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96E"/>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D7B"/>
    <w:rsid w:val="00DC6E55"/>
    <w:rsid w:val="00DC6F12"/>
    <w:rsid w:val="00DC70EE"/>
    <w:rsid w:val="00DC7161"/>
    <w:rsid w:val="00DC7186"/>
    <w:rsid w:val="00DC71E2"/>
    <w:rsid w:val="00DC720B"/>
    <w:rsid w:val="00DC7260"/>
    <w:rsid w:val="00DC72D1"/>
    <w:rsid w:val="00DC7416"/>
    <w:rsid w:val="00DC749C"/>
    <w:rsid w:val="00DC74A1"/>
    <w:rsid w:val="00DC755A"/>
    <w:rsid w:val="00DC75C0"/>
    <w:rsid w:val="00DC776D"/>
    <w:rsid w:val="00DC7797"/>
    <w:rsid w:val="00DC7994"/>
    <w:rsid w:val="00DC7B63"/>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70"/>
    <w:rsid w:val="00DD20AA"/>
    <w:rsid w:val="00DD2539"/>
    <w:rsid w:val="00DD2583"/>
    <w:rsid w:val="00DD25E6"/>
    <w:rsid w:val="00DD261E"/>
    <w:rsid w:val="00DD27A2"/>
    <w:rsid w:val="00DD282A"/>
    <w:rsid w:val="00DD2E1E"/>
    <w:rsid w:val="00DD2F3B"/>
    <w:rsid w:val="00DD32B2"/>
    <w:rsid w:val="00DD3604"/>
    <w:rsid w:val="00DD36DC"/>
    <w:rsid w:val="00DD371B"/>
    <w:rsid w:val="00DD3770"/>
    <w:rsid w:val="00DD377D"/>
    <w:rsid w:val="00DD3809"/>
    <w:rsid w:val="00DD399A"/>
    <w:rsid w:val="00DD39B8"/>
    <w:rsid w:val="00DD3D19"/>
    <w:rsid w:val="00DD3D68"/>
    <w:rsid w:val="00DD3F5E"/>
    <w:rsid w:val="00DD3F6B"/>
    <w:rsid w:val="00DD3F8C"/>
    <w:rsid w:val="00DD3FF0"/>
    <w:rsid w:val="00DD422C"/>
    <w:rsid w:val="00DD43D0"/>
    <w:rsid w:val="00DD4648"/>
    <w:rsid w:val="00DD470B"/>
    <w:rsid w:val="00DD4835"/>
    <w:rsid w:val="00DD4895"/>
    <w:rsid w:val="00DD48C0"/>
    <w:rsid w:val="00DD4B3A"/>
    <w:rsid w:val="00DD4B82"/>
    <w:rsid w:val="00DD4C7E"/>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CD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D7D84"/>
    <w:rsid w:val="00DD7F32"/>
    <w:rsid w:val="00DE0104"/>
    <w:rsid w:val="00DE034F"/>
    <w:rsid w:val="00DE0470"/>
    <w:rsid w:val="00DE0584"/>
    <w:rsid w:val="00DE08C2"/>
    <w:rsid w:val="00DE0B40"/>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45B"/>
    <w:rsid w:val="00DE25F6"/>
    <w:rsid w:val="00DE2858"/>
    <w:rsid w:val="00DE28BE"/>
    <w:rsid w:val="00DE2B5A"/>
    <w:rsid w:val="00DE2C3B"/>
    <w:rsid w:val="00DE2EE0"/>
    <w:rsid w:val="00DE2F24"/>
    <w:rsid w:val="00DE2F7B"/>
    <w:rsid w:val="00DE3064"/>
    <w:rsid w:val="00DE31BA"/>
    <w:rsid w:val="00DE339F"/>
    <w:rsid w:val="00DE33D8"/>
    <w:rsid w:val="00DE340B"/>
    <w:rsid w:val="00DE3456"/>
    <w:rsid w:val="00DE3714"/>
    <w:rsid w:val="00DE3756"/>
    <w:rsid w:val="00DE376F"/>
    <w:rsid w:val="00DE39E0"/>
    <w:rsid w:val="00DE3B87"/>
    <w:rsid w:val="00DE3C4A"/>
    <w:rsid w:val="00DE3E31"/>
    <w:rsid w:val="00DE3F81"/>
    <w:rsid w:val="00DE4065"/>
    <w:rsid w:val="00DE40B5"/>
    <w:rsid w:val="00DE40FE"/>
    <w:rsid w:val="00DE4144"/>
    <w:rsid w:val="00DE41AD"/>
    <w:rsid w:val="00DE423A"/>
    <w:rsid w:val="00DE42DC"/>
    <w:rsid w:val="00DE4690"/>
    <w:rsid w:val="00DE47D8"/>
    <w:rsid w:val="00DE48B3"/>
    <w:rsid w:val="00DE49DC"/>
    <w:rsid w:val="00DE4B5A"/>
    <w:rsid w:val="00DE4C35"/>
    <w:rsid w:val="00DE4DCF"/>
    <w:rsid w:val="00DE52D7"/>
    <w:rsid w:val="00DE52E0"/>
    <w:rsid w:val="00DE52EA"/>
    <w:rsid w:val="00DE55B0"/>
    <w:rsid w:val="00DE5700"/>
    <w:rsid w:val="00DE5920"/>
    <w:rsid w:val="00DE599F"/>
    <w:rsid w:val="00DE5A67"/>
    <w:rsid w:val="00DE5C56"/>
    <w:rsid w:val="00DE5C6E"/>
    <w:rsid w:val="00DE5E88"/>
    <w:rsid w:val="00DE5F1E"/>
    <w:rsid w:val="00DE5F26"/>
    <w:rsid w:val="00DE5F86"/>
    <w:rsid w:val="00DE60A5"/>
    <w:rsid w:val="00DE6164"/>
    <w:rsid w:val="00DE6393"/>
    <w:rsid w:val="00DE63F1"/>
    <w:rsid w:val="00DE68FA"/>
    <w:rsid w:val="00DE695D"/>
    <w:rsid w:val="00DE6B83"/>
    <w:rsid w:val="00DE6C98"/>
    <w:rsid w:val="00DE6CFC"/>
    <w:rsid w:val="00DE717B"/>
    <w:rsid w:val="00DE7194"/>
    <w:rsid w:val="00DE72EA"/>
    <w:rsid w:val="00DE73C3"/>
    <w:rsid w:val="00DE73C8"/>
    <w:rsid w:val="00DE743C"/>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B3B"/>
    <w:rsid w:val="00DF0C6A"/>
    <w:rsid w:val="00DF0FD9"/>
    <w:rsid w:val="00DF11CE"/>
    <w:rsid w:val="00DF11E3"/>
    <w:rsid w:val="00DF133F"/>
    <w:rsid w:val="00DF1394"/>
    <w:rsid w:val="00DF1427"/>
    <w:rsid w:val="00DF148A"/>
    <w:rsid w:val="00DF1564"/>
    <w:rsid w:val="00DF16B0"/>
    <w:rsid w:val="00DF170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3E6"/>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5B9"/>
    <w:rsid w:val="00DF4777"/>
    <w:rsid w:val="00DF49ED"/>
    <w:rsid w:val="00DF4A6D"/>
    <w:rsid w:val="00DF4A83"/>
    <w:rsid w:val="00DF4A8D"/>
    <w:rsid w:val="00DF4A94"/>
    <w:rsid w:val="00DF4DE8"/>
    <w:rsid w:val="00DF4E29"/>
    <w:rsid w:val="00DF4E89"/>
    <w:rsid w:val="00DF4EAB"/>
    <w:rsid w:val="00DF4FEF"/>
    <w:rsid w:val="00DF5110"/>
    <w:rsid w:val="00DF516E"/>
    <w:rsid w:val="00DF5AD7"/>
    <w:rsid w:val="00DF5ED4"/>
    <w:rsid w:val="00DF5F93"/>
    <w:rsid w:val="00DF6056"/>
    <w:rsid w:val="00DF628C"/>
    <w:rsid w:val="00DF62D7"/>
    <w:rsid w:val="00DF6528"/>
    <w:rsid w:val="00DF658A"/>
    <w:rsid w:val="00DF65BF"/>
    <w:rsid w:val="00DF6787"/>
    <w:rsid w:val="00DF6867"/>
    <w:rsid w:val="00DF6BEF"/>
    <w:rsid w:val="00DF6C84"/>
    <w:rsid w:val="00DF6CDC"/>
    <w:rsid w:val="00DF72B9"/>
    <w:rsid w:val="00DF74E8"/>
    <w:rsid w:val="00DF764D"/>
    <w:rsid w:val="00DF76FF"/>
    <w:rsid w:val="00DF779E"/>
    <w:rsid w:val="00DF7826"/>
    <w:rsid w:val="00DF7971"/>
    <w:rsid w:val="00DF79AD"/>
    <w:rsid w:val="00DF7A12"/>
    <w:rsid w:val="00DF7AC3"/>
    <w:rsid w:val="00DF7C9A"/>
    <w:rsid w:val="00DF7CE1"/>
    <w:rsid w:val="00DF7F60"/>
    <w:rsid w:val="00E000A0"/>
    <w:rsid w:val="00E000BE"/>
    <w:rsid w:val="00E00318"/>
    <w:rsid w:val="00E00590"/>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765"/>
    <w:rsid w:val="00E01BB4"/>
    <w:rsid w:val="00E01E0F"/>
    <w:rsid w:val="00E01F25"/>
    <w:rsid w:val="00E021B9"/>
    <w:rsid w:val="00E02350"/>
    <w:rsid w:val="00E02610"/>
    <w:rsid w:val="00E02668"/>
    <w:rsid w:val="00E026E4"/>
    <w:rsid w:val="00E027AD"/>
    <w:rsid w:val="00E02950"/>
    <w:rsid w:val="00E02A21"/>
    <w:rsid w:val="00E02B2E"/>
    <w:rsid w:val="00E02EB4"/>
    <w:rsid w:val="00E02F6A"/>
    <w:rsid w:val="00E03035"/>
    <w:rsid w:val="00E033D2"/>
    <w:rsid w:val="00E036E4"/>
    <w:rsid w:val="00E036FC"/>
    <w:rsid w:val="00E0371D"/>
    <w:rsid w:val="00E03823"/>
    <w:rsid w:val="00E03990"/>
    <w:rsid w:val="00E039C2"/>
    <w:rsid w:val="00E03ACF"/>
    <w:rsid w:val="00E03DF0"/>
    <w:rsid w:val="00E03FD3"/>
    <w:rsid w:val="00E040F8"/>
    <w:rsid w:val="00E0427E"/>
    <w:rsid w:val="00E04282"/>
    <w:rsid w:val="00E042F4"/>
    <w:rsid w:val="00E04693"/>
    <w:rsid w:val="00E04728"/>
    <w:rsid w:val="00E0475C"/>
    <w:rsid w:val="00E048E2"/>
    <w:rsid w:val="00E04D50"/>
    <w:rsid w:val="00E04D58"/>
    <w:rsid w:val="00E0525F"/>
    <w:rsid w:val="00E052F0"/>
    <w:rsid w:val="00E054CA"/>
    <w:rsid w:val="00E0558A"/>
    <w:rsid w:val="00E056B2"/>
    <w:rsid w:val="00E059A4"/>
    <w:rsid w:val="00E059D4"/>
    <w:rsid w:val="00E05AD8"/>
    <w:rsid w:val="00E05AE4"/>
    <w:rsid w:val="00E05C9F"/>
    <w:rsid w:val="00E05CA4"/>
    <w:rsid w:val="00E05DAC"/>
    <w:rsid w:val="00E05DE5"/>
    <w:rsid w:val="00E05E33"/>
    <w:rsid w:val="00E05F33"/>
    <w:rsid w:val="00E0610C"/>
    <w:rsid w:val="00E06162"/>
    <w:rsid w:val="00E064AC"/>
    <w:rsid w:val="00E06723"/>
    <w:rsid w:val="00E068C6"/>
    <w:rsid w:val="00E06973"/>
    <w:rsid w:val="00E06ADB"/>
    <w:rsid w:val="00E06C0A"/>
    <w:rsid w:val="00E06C9D"/>
    <w:rsid w:val="00E06CD7"/>
    <w:rsid w:val="00E06E32"/>
    <w:rsid w:val="00E0700F"/>
    <w:rsid w:val="00E070A7"/>
    <w:rsid w:val="00E0725B"/>
    <w:rsid w:val="00E073AC"/>
    <w:rsid w:val="00E073D0"/>
    <w:rsid w:val="00E0751C"/>
    <w:rsid w:val="00E076B7"/>
    <w:rsid w:val="00E07A7E"/>
    <w:rsid w:val="00E07CA8"/>
    <w:rsid w:val="00E07D8A"/>
    <w:rsid w:val="00E07DD9"/>
    <w:rsid w:val="00E07E82"/>
    <w:rsid w:val="00E1024F"/>
    <w:rsid w:val="00E10643"/>
    <w:rsid w:val="00E106F6"/>
    <w:rsid w:val="00E107EC"/>
    <w:rsid w:val="00E10832"/>
    <w:rsid w:val="00E109EC"/>
    <w:rsid w:val="00E10A4E"/>
    <w:rsid w:val="00E10B80"/>
    <w:rsid w:val="00E10D85"/>
    <w:rsid w:val="00E11094"/>
    <w:rsid w:val="00E11173"/>
    <w:rsid w:val="00E112D1"/>
    <w:rsid w:val="00E11437"/>
    <w:rsid w:val="00E115CF"/>
    <w:rsid w:val="00E11616"/>
    <w:rsid w:val="00E11636"/>
    <w:rsid w:val="00E1195A"/>
    <w:rsid w:val="00E11A6A"/>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D7"/>
    <w:rsid w:val="00E135E1"/>
    <w:rsid w:val="00E13765"/>
    <w:rsid w:val="00E138BF"/>
    <w:rsid w:val="00E13B4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5E8F"/>
    <w:rsid w:val="00E16160"/>
    <w:rsid w:val="00E161B8"/>
    <w:rsid w:val="00E16234"/>
    <w:rsid w:val="00E16307"/>
    <w:rsid w:val="00E1630B"/>
    <w:rsid w:val="00E16382"/>
    <w:rsid w:val="00E163DB"/>
    <w:rsid w:val="00E16626"/>
    <w:rsid w:val="00E16A4C"/>
    <w:rsid w:val="00E16AAE"/>
    <w:rsid w:val="00E16B08"/>
    <w:rsid w:val="00E16B53"/>
    <w:rsid w:val="00E16B8A"/>
    <w:rsid w:val="00E16E19"/>
    <w:rsid w:val="00E16FF8"/>
    <w:rsid w:val="00E17196"/>
    <w:rsid w:val="00E17227"/>
    <w:rsid w:val="00E17424"/>
    <w:rsid w:val="00E1765A"/>
    <w:rsid w:val="00E1790C"/>
    <w:rsid w:val="00E17A54"/>
    <w:rsid w:val="00E17AB1"/>
    <w:rsid w:val="00E17B09"/>
    <w:rsid w:val="00E17D8D"/>
    <w:rsid w:val="00E17FF7"/>
    <w:rsid w:val="00E20127"/>
    <w:rsid w:val="00E2034C"/>
    <w:rsid w:val="00E207D9"/>
    <w:rsid w:val="00E20A40"/>
    <w:rsid w:val="00E20A83"/>
    <w:rsid w:val="00E20C0C"/>
    <w:rsid w:val="00E210D4"/>
    <w:rsid w:val="00E21134"/>
    <w:rsid w:val="00E21196"/>
    <w:rsid w:val="00E21291"/>
    <w:rsid w:val="00E21315"/>
    <w:rsid w:val="00E214CB"/>
    <w:rsid w:val="00E2178C"/>
    <w:rsid w:val="00E217B5"/>
    <w:rsid w:val="00E21B57"/>
    <w:rsid w:val="00E21B7B"/>
    <w:rsid w:val="00E21BAE"/>
    <w:rsid w:val="00E21C67"/>
    <w:rsid w:val="00E21D73"/>
    <w:rsid w:val="00E221B2"/>
    <w:rsid w:val="00E223B5"/>
    <w:rsid w:val="00E226CD"/>
    <w:rsid w:val="00E2282A"/>
    <w:rsid w:val="00E228B3"/>
    <w:rsid w:val="00E22B61"/>
    <w:rsid w:val="00E22BC9"/>
    <w:rsid w:val="00E22E82"/>
    <w:rsid w:val="00E232D4"/>
    <w:rsid w:val="00E232F7"/>
    <w:rsid w:val="00E2368E"/>
    <w:rsid w:val="00E23900"/>
    <w:rsid w:val="00E23AE5"/>
    <w:rsid w:val="00E23CDD"/>
    <w:rsid w:val="00E23F4D"/>
    <w:rsid w:val="00E23FDF"/>
    <w:rsid w:val="00E24096"/>
    <w:rsid w:val="00E24098"/>
    <w:rsid w:val="00E240B5"/>
    <w:rsid w:val="00E24271"/>
    <w:rsid w:val="00E242F8"/>
    <w:rsid w:val="00E2433C"/>
    <w:rsid w:val="00E2435C"/>
    <w:rsid w:val="00E244F3"/>
    <w:rsid w:val="00E2454B"/>
    <w:rsid w:val="00E24570"/>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5F5"/>
    <w:rsid w:val="00E25697"/>
    <w:rsid w:val="00E25700"/>
    <w:rsid w:val="00E2575F"/>
    <w:rsid w:val="00E257C3"/>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9EF"/>
    <w:rsid w:val="00E26AD1"/>
    <w:rsid w:val="00E26B13"/>
    <w:rsid w:val="00E26EF5"/>
    <w:rsid w:val="00E26F20"/>
    <w:rsid w:val="00E26FF0"/>
    <w:rsid w:val="00E271A7"/>
    <w:rsid w:val="00E27233"/>
    <w:rsid w:val="00E27239"/>
    <w:rsid w:val="00E27397"/>
    <w:rsid w:val="00E275AC"/>
    <w:rsid w:val="00E275CA"/>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67B"/>
    <w:rsid w:val="00E31748"/>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3D"/>
    <w:rsid w:val="00E34464"/>
    <w:rsid w:val="00E34991"/>
    <w:rsid w:val="00E34DA7"/>
    <w:rsid w:val="00E34EDA"/>
    <w:rsid w:val="00E34EF2"/>
    <w:rsid w:val="00E35060"/>
    <w:rsid w:val="00E3552B"/>
    <w:rsid w:val="00E3552D"/>
    <w:rsid w:val="00E3557D"/>
    <w:rsid w:val="00E357AA"/>
    <w:rsid w:val="00E357DE"/>
    <w:rsid w:val="00E358B0"/>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B68"/>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72D"/>
    <w:rsid w:val="00E439E0"/>
    <w:rsid w:val="00E43C84"/>
    <w:rsid w:val="00E43C8F"/>
    <w:rsid w:val="00E43CE6"/>
    <w:rsid w:val="00E43D1D"/>
    <w:rsid w:val="00E43DAC"/>
    <w:rsid w:val="00E43F15"/>
    <w:rsid w:val="00E44298"/>
    <w:rsid w:val="00E44488"/>
    <w:rsid w:val="00E444E6"/>
    <w:rsid w:val="00E445DD"/>
    <w:rsid w:val="00E447E1"/>
    <w:rsid w:val="00E449DD"/>
    <w:rsid w:val="00E44A34"/>
    <w:rsid w:val="00E44A4A"/>
    <w:rsid w:val="00E44B31"/>
    <w:rsid w:val="00E44FA6"/>
    <w:rsid w:val="00E44FF6"/>
    <w:rsid w:val="00E45125"/>
    <w:rsid w:val="00E4523B"/>
    <w:rsid w:val="00E45247"/>
    <w:rsid w:val="00E4528E"/>
    <w:rsid w:val="00E454D9"/>
    <w:rsid w:val="00E45816"/>
    <w:rsid w:val="00E45919"/>
    <w:rsid w:val="00E45B9E"/>
    <w:rsid w:val="00E45C1D"/>
    <w:rsid w:val="00E45DC6"/>
    <w:rsid w:val="00E45E94"/>
    <w:rsid w:val="00E45EB8"/>
    <w:rsid w:val="00E45F71"/>
    <w:rsid w:val="00E45F7B"/>
    <w:rsid w:val="00E46070"/>
    <w:rsid w:val="00E46159"/>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64"/>
    <w:rsid w:val="00E478C1"/>
    <w:rsid w:val="00E47ACE"/>
    <w:rsid w:val="00E47BD3"/>
    <w:rsid w:val="00E47D01"/>
    <w:rsid w:val="00E47D6D"/>
    <w:rsid w:val="00E5014A"/>
    <w:rsid w:val="00E5027D"/>
    <w:rsid w:val="00E502BB"/>
    <w:rsid w:val="00E502D0"/>
    <w:rsid w:val="00E503AA"/>
    <w:rsid w:val="00E50436"/>
    <w:rsid w:val="00E504EA"/>
    <w:rsid w:val="00E50599"/>
    <w:rsid w:val="00E50902"/>
    <w:rsid w:val="00E50943"/>
    <w:rsid w:val="00E50986"/>
    <w:rsid w:val="00E50AE5"/>
    <w:rsid w:val="00E50BAD"/>
    <w:rsid w:val="00E50BC4"/>
    <w:rsid w:val="00E50C32"/>
    <w:rsid w:val="00E50C8B"/>
    <w:rsid w:val="00E50CF4"/>
    <w:rsid w:val="00E50D99"/>
    <w:rsid w:val="00E50DBA"/>
    <w:rsid w:val="00E50E50"/>
    <w:rsid w:val="00E50E5D"/>
    <w:rsid w:val="00E50E7D"/>
    <w:rsid w:val="00E50E7E"/>
    <w:rsid w:val="00E50F32"/>
    <w:rsid w:val="00E510AD"/>
    <w:rsid w:val="00E510CE"/>
    <w:rsid w:val="00E512C7"/>
    <w:rsid w:val="00E51426"/>
    <w:rsid w:val="00E5144A"/>
    <w:rsid w:val="00E51518"/>
    <w:rsid w:val="00E51543"/>
    <w:rsid w:val="00E516FA"/>
    <w:rsid w:val="00E517DF"/>
    <w:rsid w:val="00E517E6"/>
    <w:rsid w:val="00E51831"/>
    <w:rsid w:val="00E518EC"/>
    <w:rsid w:val="00E51915"/>
    <w:rsid w:val="00E51A3F"/>
    <w:rsid w:val="00E51A52"/>
    <w:rsid w:val="00E51EAA"/>
    <w:rsid w:val="00E51EB6"/>
    <w:rsid w:val="00E52045"/>
    <w:rsid w:val="00E523F1"/>
    <w:rsid w:val="00E52446"/>
    <w:rsid w:val="00E52491"/>
    <w:rsid w:val="00E52496"/>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57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34"/>
    <w:rsid w:val="00E5636D"/>
    <w:rsid w:val="00E5640B"/>
    <w:rsid w:val="00E56424"/>
    <w:rsid w:val="00E566DE"/>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A7"/>
    <w:rsid w:val="00E627ED"/>
    <w:rsid w:val="00E62813"/>
    <w:rsid w:val="00E62840"/>
    <w:rsid w:val="00E62A30"/>
    <w:rsid w:val="00E62F82"/>
    <w:rsid w:val="00E63110"/>
    <w:rsid w:val="00E6326A"/>
    <w:rsid w:val="00E636D2"/>
    <w:rsid w:val="00E63945"/>
    <w:rsid w:val="00E6397B"/>
    <w:rsid w:val="00E639BC"/>
    <w:rsid w:val="00E63ADC"/>
    <w:rsid w:val="00E63DB5"/>
    <w:rsid w:val="00E63E6F"/>
    <w:rsid w:val="00E64170"/>
    <w:rsid w:val="00E641E0"/>
    <w:rsid w:val="00E642D8"/>
    <w:rsid w:val="00E64347"/>
    <w:rsid w:val="00E6448F"/>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B5A"/>
    <w:rsid w:val="00E65E82"/>
    <w:rsid w:val="00E65FDC"/>
    <w:rsid w:val="00E65FDD"/>
    <w:rsid w:val="00E65FDF"/>
    <w:rsid w:val="00E6614A"/>
    <w:rsid w:val="00E66254"/>
    <w:rsid w:val="00E663F8"/>
    <w:rsid w:val="00E66537"/>
    <w:rsid w:val="00E666A5"/>
    <w:rsid w:val="00E666CC"/>
    <w:rsid w:val="00E66733"/>
    <w:rsid w:val="00E66734"/>
    <w:rsid w:val="00E66922"/>
    <w:rsid w:val="00E6694E"/>
    <w:rsid w:val="00E66B6C"/>
    <w:rsid w:val="00E66E09"/>
    <w:rsid w:val="00E66EFC"/>
    <w:rsid w:val="00E66FB8"/>
    <w:rsid w:val="00E671AE"/>
    <w:rsid w:val="00E6721A"/>
    <w:rsid w:val="00E672CB"/>
    <w:rsid w:val="00E67382"/>
    <w:rsid w:val="00E67572"/>
    <w:rsid w:val="00E6760E"/>
    <w:rsid w:val="00E676FF"/>
    <w:rsid w:val="00E67703"/>
    <w:rsid w:val="00E67801"/>
    <w:rsid w:val="00E67A46"/>
    <w:rsid w:val="00E67AB4"/>
    <w:rsid w:val="00E67ACF"/>
    <w:rsid w:val="00E67BA4"/>
    <w:rsid w:val="00E67E00"/>
    <w:rsid w:val="00E67F15"/>
    <w:rsid w:val="00E67F1A"/>
    <w:rsid w:val="00E67FE3"/>
    <w:rsid w:val="00E67FEE"/>
    <w:rsid w:val="00E701BA"/>
    <w:rsid w:val="00E70203"/>
    <w:rsid w:val="00E70230"/>
    <w:rsid w:val="00E7023C"/>
    <w:rsid w:val="00E70277"/>
    <w:rsid w:val="00E702C2"/>
    <w:rsid w:val="00E703C4"/>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1C7"/>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622"/>
    <w:rsid w:val="00E73AA9"/>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4"/>
    <w:rsid w:val="00E753F6"/>
    <w:rsid w:val="00E75554"/>
    <w:rsid w:val="00E756A5"/>
    <w:rsid w:val="00E75707"/>
    <w:rsid w:val="00E75775"/>
    <w:rsid w:val="00E758FB"/>
    <w:rsid w:val="00E75ACF"/>
    <w:rsid w:val="00E75C54"/>
    <w:rsid w:val="00E75CD4"/>
    <w:rsid w:val="00E75D4C"/>
    <w:rsid w:val="00E76042"/>
    <w:rsid w:val="00E762C6"/>
    <w:rsid w:val="00E76410"/>
    <w:rsid w:val="00E7654F"/>
    <w:rsid w:val="00E765B4"/>
    <w:rsid w:val="00E767A2"/>
    <w:rsid w:val="00E767A7"/>
    <w:rsid w:val="00E767D4"/>
    <w:rsid w:val="00E767EF"/>
    <w:rsid w:val="00E76952"/>
    <w:rsid w:val="00E76A65"/>
    <w:rsid w:val="00E76C74"/>
    <w:rsid w:val="00E76DDE"/>
    <w:rsid w:val="00E76E57"/>
    <w:rsid w:val="00E77769"/>
    <w:rsid w:val="00E77978"/>
    <w:rsid w:val="00E77BF2"/>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17D"/>
    <w:rsid w:val="00E8236E"/>
    <w:rsid w:val="00E825BC"/>
    <w:rsid w:val="00E826AF"/>
    <w:rsid w:val="00E8283C"/>
    <w:rsid w:val="00E8285F"/>
    <w:rsid w:val="00E828B7"/>
    <w:rsid w:val="00E82B2A"/>
    <w:rsid w:val="00E82B81"/>
    <w:rsid w:val="00E82C17"/>
    <w:rsid w:val="00E8307C"/>
    <w:rsid w:val="00E830AE"/>
    <w:rsid w:val="00E83169"/>
    <w:rsid w:val="00E831E5"/>
    <w:rsid w:val="00E832B4"/>
    <w:rsid w:val="00E83573"/>
    <w:rsid w:val="00E839D6"/>
    <w:rsid w:val="00E83A3B"/>
    <w:rsid w:val="00E83A88"/>
    <w:rsid w:val="00E83AD3"/>
    <w:rsid w:val="00E83BAF"/>
    <w:rsid w:val="00E83CC2"/>
    <w:rsid w:val="00E83F18"/>
    <w:rsid w:val="00E84064"/>
    <w:rsid w:val="00E8411D"/>
    <w:rsid w:val="00E8427A"/>
    <w:rsid w:val="00E8432F"/>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44"/>
    <w:rsid w:val="00E856B6"/>
    <w:rsid w:val="00E85704"/>
    <w:rsid w:val="00E85A3A"/>
    <w:rsid w:val="00E85ACF"/>
    <w:rsid w:val="00E85B33"/>
    <w:rsid w:val="00E85E8E"/>
    <w:rsid w:val="00E85EFD"/>
    <w:rsid w:val="00E8604C"/>
    <w:rsid w:val="00E86098"/>
    <w:rsid w:val="00E86187"/>
    <w:rsid w:val="00E862AE"/>
    <w:rsid w:val="00E86301"/>
    <w:rsid w:val="00E8651A"/>
    <w:rsid w:val="00E8677B"/>
    <w:rsid w:val="00E867B1"/>
    <w:rsid w:val="00E8680F"/>
    <w:rsid w:val="00E869AF"/>
    <w:rsid w:val="00E86A74"/>
    <w:rsid w:val="00E86C2A"/>
    <w:rsid w:val="00E86ED7"/>
    <w:rsid w:val="00E86F6F"/>
    <w:rsid w:val="00E86FD8"/>
    <w:rsid w:val="00E8711D"/>
    <w:rsid w:val="00E87144"/>
    <w:rsid w:val="00E87364"/>
    <w:rsid w:val="00E874B5"/>
    <w:rsid w:val="00E875F4"/>
    <w:rsid w:val="00E8767E"/>
    <w:rsid w:val="00E8775D"/>
    <w:rsid w:val="00E87843"/>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BC"/>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3F74"/>
    <w:rsid w:val="00E9420D"/>
    <w:rsid w:val="00E94352"/>
    <w:rsid w:val="00E94674"/>
    <w:rsid w:val="00E949FD"/>
    <w:rsid w:val="00E94C75"/>
    <w:rsid w:val="00E94F71"/>
    <w:rsid w:val="00E9511B"/>
    <w:rsid w:val="00E9517E"/>
    <w:rsid w:val="00E951D4"/>
    <w:rsid w:val="00E952FD"/>
    <w:rsid w:val="00E953CF"/>
    <w:rsid w:val="00E9544A"/>
    <w:rsid w:val="00E95477"/>
    <w:rsid w:val="00E9564C"/>
    <w:rsid w:val="00E95657"/>
    <w:rsid w:val="00E958BD"/>
    <w:rsid w:val="00E958EB"/>
    <w:rsid w:val="00E959C0"/>
    <w:rsid w:val="00E95B6A"/>
    <w:rsid w:val="00E95CE5"/>
    <w:rsid w:val="00E95D56"/>
    <w:rsid w:val="00E95E22"/>
    <w:rsid w:val="00E95F6E"/>
    <w:rsid w:val="00E962F8"/>
    <w:rsid w:val="00E963E4"/>
    <w:rsid w:val="00E965EA"/>
    <w:rsid w:val="00E9690A"/>
    <w:rsid w:val="00E96A8D"/>
    <w:rsid w:val="00E96C07"/>
    <w:rsid w:val="00E96D54"/>
    <w:rsid w:val="00E96DAC"/>
    <w:rsid w:val="00E96E95"/>
    <w:rsid w:val="00E96EBB"/>
    <w:rsid w:val="00E96FE6"/>
    <w:rsid w:val="00E9707A"/>
    <w:rsid w:val="00E9719F"/>
    <w:rsid w:val="00E97201"/>
    <w:rsid w:val="00E9724A"/>
    <w:rsid w:val="00E97321"/>
    <w:rsid w:val="00E97782"/>
    <w:rsid w:val="00E979DB"/>
    <w:rsid w:val="00E97B19"/>
    <w:rsid w:val="00E97B7A"/>
    <w:rsid w:val="00E97BB1"/>
    <w:rsid w:val="00E97BEB"/>
    <w:rsid w:val="00EA0076"/>
    <w:rsid w:val="00EA00F0"/>
    <w:rsid w:val="00EA00F4"/>
    <w:rsid w:val="00EA013F"/>
    <w:rsid w:val="00EA02C5"/>
    <w:rsid w:val="00EA02E6"/>
    <w:rsid w:val="00EA0319"/>
    <w:rsid w:val="00EA03D3"/>
    <w:rsid w:val="00EA0453"/>
    <w:rsid w:val="00EA069D"/>
    <w:rsid w:val="00EA0709"/>
    <w:rsid w:val="00EA08BD"/>
    <w:rsid w:val="00EA09CB"/>
    <w:rsid w:val="00EA0AC2"/>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7B3"/>
    <w:rsid w:val="00EA2850"/>
    <w:rsid w:val="00EA2B0A"/>
    <w:rsid w:val="00EA2B66"/>
    <w:rsid w:val="00EA2B7A"/>
    <w:rsid w:val="00EA2B7D"/>
    <w:rsid w:val="00EA2BFF"/>
    <w:rsid w:val="00EA2DAE"/>
    <w:rsid w:val="00EA2FBB"/>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207"/>
    <w:rsid w:val="00EA431B"/>
    <w:rsid w:val="00EA43C4"/>
    <w:rsid w:val="00EA4492"/>
    <w:rsid w:val="00EA459C"/>
    <w:rsid w:val="00EA45A3"/>
    <w:rsid w:val="00EA47BF"/>
    <w:rsid w:val="00EA486B"/>
    <w:rsid w:val="00EA4907"/>
    <w:rsid w:val="00EA4A20"/>
    <w:rsid w:val="00EA4A5C"/>
    <w:rsid w:val="00EA4C3F"/>
    <w:rsid w:val="00EA4CA2"/>
    <w:rsid w:val="00EA4F55"/>
    <w:rsid w:val="00EA515B"/>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EB1"/>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3EA"/>
    <w:rsid w:val="00EA7616"/>
    <w:rsid w:val="00EA7674"/>
    <w:rsid w:val="00EA787C"/>
    <w:rsid w:val="00EA7AF6"/>
    <w:rsid w:val="00EA7D6D"/>
    <w:rsid w:val="00EA7F89"/>
    <w:rsid w:val="00EB00C8"/>
    <w:rsid w:val="00EB0279"/>
    <w:rsid w:val="00EB02EB"/>
    <w:rsid w:val="00EB0712"/>
    <w:rsid w:val="00EB0869"/>
    <w:rsid w:val="00EB08C4"/>
    <w:rsid w:val="00EB0AAA"/>
    <w:rsid w:val="00EB0BB7"/>
    <w:rsid w:val="00EB1206"/>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58"/>
    <w:rsid w:val="00EB2B69"/>
    <w:rsid w:val="00EB2C0C"/>
    <w:rsid w:val="00EB2C1F"/>
    <w:rsid w:val="00EB2F1D"/>
    <w:rsid w:val="00EB2FB6"/>
    <w:rsid w:val="00EB31E5"/>
    <w:rsid w:val="00EB326A"/>
    <w:rsid w:val="00EB32F7"/>
    <w:rsid w:val="00EB3518"/>
    <w:rsid w:val="00EB366F"/>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4D5"/>
    <w:rsid w:val="00EB469E"/>
    <w:rsid w:val="00EB47AF"/>
    <w:rsid w:val="00EB490C"/>
    <w:rsid w:val="00EB4989"/>
    <w:rsid w:val="00EB49ED"/>
    <w:rsid w:val="00EB4AF5"/>
    <w:rsid w:val="00EB4B12"/>
    <w:rsid w:val="00EB4BEF"/>
    <w:rsid w:val="00EB4BFA"/>
    <w:rsid w:val="00EB4CD0"/>
    <w:rsid w:val="00EB4D13"/>
    <w:rsid w:val="00EB4E46"/>
    <w:rsid w:val="00EB4E90"/>
    <w:rsid w:val="00EB4F49"/>
    <w:rsid w:val="00EB5150"/>
    <w:rsid w:val="00EB5433"/>
    <w:rsid w:val="00EB54F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18"/>
    <w:rsid w:val="00EB644D"/>
    <w:rsid w:val="00EB6522"/>
    <w:rsid w:val="00EB6786"/>
    <w:rsid w:val="00EB6A76"/>
    <w:rsid w:val="00EB6DFB"/>
    <w:rsid w:val="00EB6EB5"/>
    <w:rsid w:val="00EB6EDA"/>
    <w:rsid w:val="00EB6EFD"/>
    <w:rsid w:val="00EB704C"/>
    <w:rsid w:val="00EB705E"/>
    <w:rsid w:val="00EB7227"/>
    <w:rsid w:val="00EB7238"/>
    <w:rsid w:val="00EB7626"/>
    <w:rsid w:val="00EB7AA3"/>
    <w:rsid w:val="00EB7B1C"/>
    <w:rsid w:val="00EB7BC6"/>
    <w:rsid w:val="00EB7BFA"/>
    <w:rsid w:val="00EB7C41"/>
    <w:rsid w:val="00EB7CC6"/>
    <w:rsid w:val="00EB7CEB"/>
    <w:rsid w:val="00EB7E1C"/>
    <w:rsid w:val="00EB7E48"/>
    <w:rsid w:val="00EB7E63"/>
    <w:rsid w:val="00EB7FF2"/>
    <w:rsid w:val="00EC00D9"/>
    <w:rsid w:val="00EC01A4"/>
    <w:rsid w:val="00EC025E"/>
    <w:rsid w:val="00EC04A4"/>
    <w:rsid w:val="00EC04E2"/>
    <w:rsid w:val="00EC0694"/>
    <w:rsid w:val="00EC06A4"/>
    <w:rsid w:val="00EC0954"/>
    <w:rsid w:val="00EC0973"/>
    <w:rsid w:val="00EC0A36"/>
    <w:rsid w:val="00EC0BE2"/>
    <w:rsid w:val="00EC0CC5"/>
    <w:rsid w:val="00EC0D39"/>
    <w:rsid w:val="00EC0D6E"/>
    <w:rsid w:val="00EC0D8F"/>
    <w:rsid w:val="00EC11F3"/>
    <w:rsid w:val="00EC132B"/>
    <w:rsid w:val="00EC140B"/>
    <w:rsid w:val="00EC14CC"/>
    <w:rsid w:val="00EC15EB"/>
    <w:rsid w:val="00EC16AE"/>
    <w:rsid w:val="00EC16C9"/>
    <w:rsid w:val="00EC16DE"/>
    <w:rsid w:val="00EC18C0"/>
    <w:rsid w:val="00EC1955"/>
    <w:rsid w:val="00EC198B"/>
    <w:rsid w:val="00EC1AE1"/>
    <w:rsid w:val="00EC1BA2"/>
    <w:rsid w:val="00EC1BE4"/>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478"/>
    <w:rsid w:val="00EC34CF"/>
    <w:rsid w:val="00EC372A"/>
    <w:rsid w:val="00EC38F0"/>
    <w:rsid w:val="00EC3B0D"/>
    <w:rsid w:val="00EC3B4E"/>
    <w:rsid w:val="00EC3C12"/>
    <w:rsid w:val="00EC3DEE"/>
    <w:rsid w:val="00EC3EDF"/>
    <w:rsid w:val="00EC43FC"/>
    <w:rsid w:val="00EC444D"/>
    <w:rsid w:val="00EC449B"/>
    <w:rsid w:val="00EC4948"/>
    <w:rsid w:val="00EC49A0"/>
    <w:rsid w:val="00EC49D0"/>
    <w:rsid w:val="00EC4A33"/>
    <w:rsid w:val="00EC4C5A"/>
    <w:rsid w:val="00EC4C6F"/>
    <w:rsid w:val="00EC4ED9"/>
    <w:rsid w:val="00EC4FD3"/>
    <w:rsid w:val="00EC5100"/>
    <w:rsid w:val="00EC527D"/>
    <w:rsid w:val="00EC5391"/>
    <w:rsid w:val="00EC57EF"/>
    <w:rsid w:val="00EC589C"/>
    <w:rsid w:val="00EC5933"/>
    <w:rsid w:val="00EC5A41"/>
    <w:rsid w:val="00EC5AAF"/>
    <w:rsid w:val="00EC5C3E"/>
    <w:rsid w:val="00EC5D45"/>
    <w:rsid w:val="00EC5F7F"/>
    <w:rsid w:val="00EC60FD"/>
    <w:rsid w:val="00EC6114"/>
    <w:rsid w:val="00EC62EF"/>
    <w:rsid w:val="00EC6329"/>
    <w:rsid w:val="00EC63D7"/>
    <w:rsid w:val="00EC65D4"/>
    <w:rsid w:val="00EC66C3"/>
    <w:rsid w:val="00EC6784"/>
    <w:rsid w:val="00EC6B24"/>
    <w:rsid w:val="00EC6CCD"/>
    <w:rsid w:val="00EC6CF4"/>
    <w:rsid w:val="00EC6D3F"/>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10"/>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807"/>
    <w:rsid w:val="00ED185F"/>
    <w:rsid w:val="00ED1878"/>
    <w:rsid w:val="00ED18B1"/>
    <w:rsid w:val="00ED197C"/>
    <w:rsid w:val="00ED19A9"/>
    <w:rsid w:val="00ED1FD8"/>
    <w:rsid w:val="00ED2070"/>
    <w:rsid w:val="00ED209E"/>
    <w:rsid w:val="00ED23E5"/>
    <w:rsid w:val="00ED2408"/>
    <w:rsid w:val="00ED2523"/>
    <w:rsid w:val="00ED2761"/>
    <w:rsid w:val="00ED2991"/>
    <w:rsid w:val="00ED2A59"/>
    <w:rsid w:val="00ED2AE0"/>
    <w:rsid w:val="00ED2CBF"/>
    <w:rsid w:val="00ED2CEE"/>
    <w:rsid w:val="00ED3294"/>
    <w:rsid w:val="00ED3503"/>
    <w:rsid w:val="00ED366E"/>
    <w:rsid w:val="00ED36AC"/>
    <w:rsid w:val="00ED38D4"/>
    <w:rsid w:val="00ED395D"/>
    <w:rsid w:val="00ED39F2"/>
    <w:rsid w:val="00ED3AA0"/>
    <w:rsid w:val="00ED3D7A"/>
    <w:rsid w:val="00ED3DD2"/>
    <w:rsid w:val="00ED3E00"/>
    <w:rsid w:val="00ED413F"/>
    <w:rsid w:val="00ED4258"/>
    <w:rsid w:val="00ED42A1"/>
    <w:rsid w:val="00ED44C2"/>
    <w:rsid w:val="00ED44F5"/>
    <w:rsid w:val="00ED4682"/>
    <w:rsid w:val="00ED4930"/>
    <w:rsid w:val="00ED49C1"/>
    <w:rsid w:val="00ED4AAF"/>
    <w:rsid w:val="00ED4DF7"/>
    <w:rsid w:val="00ED4E1E"/>
    <w:rsid w:val="00ED5095"/>
    <w:rsid w:val="00ED5148"/>
    <w:rsid w:val="00ED516E"/>
    <w:rsid w:val="00ED51CB"/>
    <w:rsid w:val="00ED51D5"/>
    <w:rsid w:val="00ED51FF"/>
    <w:rsid w:val="00ED5218"/>
    <w:rsid w:val="00ED53B4"/>
    <w:rsid w:val="00ED53D7"/>
    <w:rsid w:val="00ED5440"/>
    <w:rsid w:val="00ED5462"/>
    <w:rsid w:val="00ED54CB"/>
    <w:rsid w:val="00ED5566"/>
    <w:rsid w:val="00ED5592"/>
    <w:rsid w:val="00ED59A1"/>
    <w:rsid w:val="00ED5A4E"/>
    <w:rsid w:val="00ED5AAC"/>
    <w:rsid w:val="00ED5C4B"/>
    <w:rsid w:val="00ED5CD2"/>
    <w:rsid w:val="00ED5F10"/>
    <w:rsid w:val="00ED5FE2"/>
    <w:rsid w:val="00ED604D"/>
    <w:rsid w:val="00ED6188"/>
    <w:rsid w:val="00ED620B"/>
    <w:rsid w:val="00ED634C"/>
    <w:rsid w:val="00ED63C3"/>
    <w:rsid w:val="00ED6955"/>
    <w:rsid w:val="00ED6A2D"/>
    <w:rsid w:val="00ED6A5A"/>
    <w:rsid w:val="00ED6CEC"/>
    <w:rsid w:val="00ED6D94"/>
    <w:rsid w:val="00ED7003"/>
    <w:rsid w:val="00ED70B9"/>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A8"/>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81"/>
    <w:rsid w:val="00EE11AD"/>
    <w:rsid w:val="00EE12A5"/>
    <w:rsid w:val="00EE1349"/>
    <w:rsid w:val="00EE13B1"/>
    <w:rsid w:val="00EE154C"/>
    <w:rsid w:val="00EE15E3"/>
    <w:rsid w:val="00EE18EC"/>
    <w:rsid w:val="00EE191E"/>
    <w:rsid w:val="00EE1A81"/>
    <w:rsid w:val="00EE1B29"/>
    <w:rsid w:val="00EE1C54"/>
    <w:rsid w:val="00EE1D82"/>
    <w:rsid w:val="00EE1E5A"/>
    <w:rsid w:val="00EE1E86"/>
    <w:rsid w:val="00EE1FCB"/>
    <w:rsid w:val="00EE1FE6"/>
    <w:rsid w:val="00EE201E"/>
    <w:rsid w:val="00EE24C0"/>
    <w:rsid w:val="00EE2688"/>
    <w:rsid w:val="00EE26EC"/>
    <w:rsid w:val="00EE273C"/>
    <w:rsid w:val="00EE28B6"/>
    <w:rsid w:val="00EE2A25"/>
    <w:rsid w:val="00EE2E28"/>
    <w:rsid w:val="00EE2F82"/>
    <w:rsid w:val="00EE3091"/>
    <w:rsid w:val="00EE323B"/>
    <w:rsid w:val="00EE3323"/>
    <w:rsid w:val="00EE33E7"/>
    <w:rsid w:val="00EE34ED"/>
    <w:rsid w:val="00EE37A8"/>
    <w:rsid w:val="00EE39E4"/>
    <w:rsid w:val="00EE3AAE"/>
    <w:rsid w:val="00EE3B8A"/>
    <w:rsid w:val="00EE3FDC"/>
    <w:rsid w:val="00EE4046"/>
    <w:rsid w:val="00EE40AC"/>
    <w:rsid w:val="00EE411A"/>
    <w:rsid w:val="00EE4175"/>
    <w:rsid w:val="00EE45D5"/>
    <w:rsid w:val="00EE46D8"/>
    <w:rsid w:val="00EE4F5F"/>
    <w:rsid w:val="00EE5060"/>
    <w:rsid w:val="00EE5100"/>
    <w:rsid w:val="00EE522B"/>
    <w:rsid w:val="00EE526E"/>
    <w:rsid w:val="00EE57F4"/>
    <w:rsid w:val="00EE581A"/>
    <w:rsid w:val="00EE5A23"/>
    <w:rsid w:val="00EE5B91"/>
    <w:rsid w:val="00EE5F74"/>
    <w:rsid w:val="00EE5FB8"/>
    <w:rsid w:val="00EE609A"/>
    <w:rsid w:val="00EE628F"/>
    <w:rsid w:val="00EE62F2"/>
    <w:rsid w:val="00EE6311"/>
    <w:rsid w:val="00EE6337"/>
    <w:rsid w:val="00EE63FE"/>
    <w:rsid w:val="00EE6429"/>
    <w:rsid w:val="00EE6472"/>
    <w:rsid w:val="00EE682C"/>
    <w:rsid w:val="00EE6990"/>
    <w:rsid w:val="00EE6AB2"/>
    <w:rsid w:val="00EE6D32"/>
    <w:rsid w:val="00EE6E8B"/>
    <w:rsid w:val="00EE712F"/>
    <w:rsid w:val="00EE7204"/>
    <w:rsid w:val="00EE7235"/>
    <w:rsid w:val="00EE737E"/>
    <w:rsid w:val="00EE7628"/>
    <w:rsid w:val="00EE77D4"/>
    <w:rsid w:val="00EE784F"/>
    <w:rsid w:val="00EE7897"/>
    <w:rsid w:val="00EE7CAA"/>
    <w:rsid w:val="00EE7D17"/>
    <w:rsid w:val="00EF0071"/>
    <w:rsid w:val="00EF02CD"/>
    <w:rsid w:val="00EF0330"/>
    <w:rsid w:val="00EF03CF"/>
    <w:rsid w:val="00EF04C1"/>
    <w:rsid w:val="00EF091E"/>
    <w:rsid w:val="00EF095D"/>
    <w:rsid w:val="00EF09CC"/>
    <w:rsid w:val="00EF0A5F"/>
    <w:rsid w:val="00EF0ACB"/>
    <w:rsid w:val="00EF0AF0"/>
    <w:rsid w:val="00EF0EE7"/>
    <w:rsid w:val="00EF0FB4"/>
    <w:rsid w:val="00EF11BC"/>
    <w:rsid w:val="00EF173E"/>
    <w:rsid w:val="00EF185D"/>
    <w:rsid w:val="00EF19AB"/>
    <w:rsid w:val="00EF19CA"/>
    <w:rsid w:val="00EF1B65"/>
    <w:rsid w:val="00EF1BBD"/>
    <w:rsid w:val="00EF1C6A"/>
    <w:rsid w:val="00EF1CD1"/>
    <w:rsid w:val="00EF1D67"/>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4ED9"/>
    <w:rsid w:val="00EF5041"/>
    <w:rsid w:val="00EF507E"/>
    <w:rsid w:val="00EF5457"/>
    <w:rsid w:val="00EF553B"/>
    <w:rsid w:val="00EF5834"/>
    <w:rsid w:val="00EF58F9"/>
    <w:rsid w:val="00EF5CC9"/>
    <w:rsid w:val="00EF5F79"/>
    <w:rsid w:val="00EF5FE7"/>
    <w:rsid w:val="00EF5FE8"/>
    <w:rsid w:val="00EF62F9"/>
    <w:rsid w:val="00EF6535"/>
    <w:rsid w:val="00EF6611"/>
    <w:rsid w:val="00EF6694"/>
    <w:rsid w:val="00EF68DB"/>
    <w:rsid w:val="00EF6BA4"/>
    <w:rsid w:val="00EF6CD3"/>
    <w:rsid w:val="00EF7025"/>
    <w:rsid w:val="00EF75BA"/>
    <w:rsid w:val="00EF771B"/>
    <w:rsid w:val="00EF7788"/>
    <w:rsid w:val="00EF7B6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49"/>
    <w:rsid w:val="00F02658"/>
    <w:rsid w:val="00F026E2"/>
    <w:rsid w:val="00F026E3"/>
    <w:rsid w:val="00F02A3F"/>
    <w:rsid w:val="00F02CB5"/>
    <w:rsid w:val="00F02CF0"/>
    <w:rsid w:val="00F02D8C"/>
    <w:rsid w:val="00F02DE6"/>
    <w:rsid w:val="00F02F65"/>
    <w:rsid w:val="00F02FE9"/>
    <w:rsid w:val="00F03025"/>
    <w:rsid w:val="00F0306D"/>
    <w:rsid w:val="00F03141"/>
    <w:rsid w:val="00F03221"/>
    <w:rsid w:val="00F0347C"/>
    <w:rsid w:val="00F03656"/>
    <w:rsid w:val="00F03753"/>
    <w:rsid w:val="00F0378E"/>
    <w:rsid w:val="00F0389D"/>
    <w:rsid w:val="00F03A80"/>
    <w:rsid w:val="00F03DBD"/>
    <w:rsid w:val="00F03EAD"/>
    <w:rsid w:val="00F03F14"/>
    <w:rsid w:val="00F043AA"/>
    <w:rsid w:val="00F04983"/>
    <w:rsid w:val="00F04998"/>
    <w:rsid w:val="00F04AA2"/>
    <w:rsid w:val="00F04BC6"/>
    <w:rsid w:val="00F04BCA"/>
    <w:rsid w:val="00F04FA1"/>
    <w:rsid w:val="00F050E4"/>
    <w:rsid w:val="00F051E0"/>
    <w:rsid w:val="00F0522F"/>
    <w:rsid w:val="00F05440"/>
    <w:rsid w:val="00F05735"/>
    <w:rsid w:val="00F05826"/>
    <w:rsid w:val="00F05956"/>
    <w:rsid w:val="00F05996"/>
    <w:rsid w:val="00F05A04"/>
    <w:rsid w:val="00F05A0D"/>
    <w:rsid w:val="00F05A19"/>
    <w:rsid w:val="00F05A80"/>
    <w:rsid w:val="00F05AA5"/>
    <w:rsid w:val="00F05AB1"/>
    <w:rsid w:val="00F05CB7"/>
    <w:rsid w:val="00F05EB8"/>
    <w:rsid w:val="00F05F7E"/>
    <w:rsid w:val="00F062DF"/>
    <w:rsid w:val="00F063E2"/>
    <w:rsid w:val="00F064F9"/>
    <w:rsid w:val="00F065FA"/>
    <w:rsid w:val="00F06704"/>
    <w:rsid w:val="00F06763"/>
    <w:rsid w:val="00F06A66"/>
    <w:rsid w:val="00F06FA7"/>
    <w:rsid w:val="00F07113"/>
    <w:rsid w:val="00F07258"/>
    <w:rsid w:val="00F07405"/>
    <w:rsid w:val="00F0749E"/>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2DA"/>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4B"/>
    <w:rsid w:val="00F11D6E"/>
    <w:rsid w:val="00F11E3C"/>
    <w:rsid w:val="00F12073"/>
    <w:rsid w:val="00F1235B"/>
    <w:rsid w:val="00F12375"/>
    <w:rsid w:val="00F123DA"/>
    <w:rsid w:val="00F1244A"/>
    <w:rsid w:val="00F1252A"/>
    <w:rsid w:val="00F125DC"/>
    <w:rsid w:val="00F12A41"/>
    <w:rsid w:val="00F12AB5"/>
    <w:rsid w:val="00F13382"/>
    <w:rsid w:val="00F13562"/>
    <w:rsid w:val="00F13800"/>
    <w:rsid w:val="00F13886"/>
    <w:rsid w:val="00F13941"/>
    <w:rsid w:val="00F13ED4"/>
    <w:rsid w:val="00F13FC9"/>
    <w:rsid w:val="00F140A2"/>
    <w:rsid w:val="00F14132"/>
    <w:rsid w:val="00F14309"/>
    <w:rsid w:val="00F14405"/>
    <w:rsid w:val="00F1445F"/>
    <w:rsid w:val="00F14512"/>
    <w:rsid w:val="00F145DF"/>
    <w:rsid w:val="00F14717"/>
    <w:rsid w:val="00F1493F"/>
    <w:rsid w:val="00F1495B"/>
    <w:rsid w:val="00F14B38"/>
    <w:rsid w:val="00F14B57"/>
    <w:rsid w:val="00F14C94"/>
    <w:rsid w:val="00F14D85"/>
    <w:rsid w:val="00F14D8B"/>
    <w:rsid w:val="00F14DB3"/>
    <w:rsid w:val="00F14E2D"/>
    <w:rsid w:val="00F150FB"/>
    <w:rsid w:val="00F151C0"/>
    <w:rsid w:val="00F1521E"/>
    <w:rsid w:val="00F153C8"/>
    <w:rsid w:val="00F15557"/>
    <w:rsid w:val="00F155C4"/>
    <w:rsid w:val="00F155FE"/>
    <w:rsid w:val="00F158EB"/>
    <w:rsid w:val="00F1651D"/>
    <w:rsid w:val="00F167DD"/>
    <w:rsid w:val="00F16A4E"/>
    <w:rsid w:val="00F16B2C"/>
    <w:rsid w:val="00F16BD4"/>
    <w:rsid w:val="00F16C73"/>
    <w:rsid w:val="00F16CF6"/>
    <w:rsid w:val="00F16F60"/>
    <w:rsid w:val="00F16FA0"/>
    <w:rsid w:val="00F17365"/>
    <w:rsid w:val="00F176B7"/>
    <w:rsid w:val="00F17721"/>
    <w:rsid w:val="00F177DB"/>
    <w:rsid w:val="00F17A05"/>
    <w:rsid w:val="00F17AF2"/>
    <w:rsid w:val="00F17D32"/>
    <w:rsid w:val="00F20053"/>
    <w:rsid w:val="00F2031A"/>
    <w:rsid w:val="00F203FA"/>
    <w:rsid w:val="00F20442"/>
    <w:rsid w:val="00F204BE"/>
    <w:rsid w:val="00F20579"/>
    <w:rsid w:val="00F205C2"/>
    <w:rsid w:val="00F20619"/>
    <w:rsid w:val="00F20652"/>
    <w:rsid w:val="00F20656"/>
    <w:rsid w:val="00F206C8"/>
    <w:rsid w:val="00F2075C"/>
    <w:rsid w:val="00F20859"/>
    <w:rsid w:val="00F208E6"/>
    <w:rsid w:val="00F20C92"/>
    <w:rsid w:val="00F20F66"/>
    <w:rsid w:val="00F21217"/>
    <w:rsid w:val="00F21295"/>
    <w:rsid w:val="00F21312"/>
    <w:rsid w:val="00F214D3"/>
    <w:rsid w:val="00F217B5"/>
    <w:rsid w:val="00F21940"/>
    <w:rsid w:val="00F21A56"/>
    <w:rsid w:val="00F21D1C"/>
    <w:rsid w:val="00F21E17"/>
    <w:rsid w:val="00F21EEE"/>
    <w:rsid w:val="00F2222B"/>
    <w:rsid w:val="00F224B5"/>
    <w:rsid w:val="00F22703"/>
    <w:rsid w:val="00F2286E"/>
    <w:rsid w:val="00F228DA"/>
    <w:rsid w:val="00F22A0E"/>
    <w:rsid w:val="00F22C76"/>
    <w:rsid w:val="00F22D00"/>
    <w:rsid w:val="00F22E84"/>
    <w:rsid w:val="00F22EAD"/>
    <w:rsid w:val="00F22FEB"/>
    <w:rsid w:val="00F230BD"/>
    <w:rsid w:val="00F23146"/>
    <w:rsid w:val="00F2334E"/>
    <w:rsid w:val="00F23414"/>
    <w:rsid w:val="00F23426"/>
    <w:rsid w:val="00F2343B"/>
    <w:rsid w:val="00F23630"/>
    <w:rsid w:val="00F237F2"/>
    <w:rsid w:val="00F238B2"/>
    <w:rsid w:val="00F238E9"/>
    <w:rsid w:val="00F23E46"/>
    <w:rsid w:val="00F2403B"/>
    <w:rsid w:val="00F241BE"/>
    <w:rsid w:val="00F243E8"/>
    <w:rsid w:val="00F2443A"/>
    <w:rsid w:val="00F244F0"/>
    <w:rsid w:val="00F245A3"/>
    <w:rsid w:val="00F2463D"/>
    <w:rsid w:val="00F2471A"/>
    <w:rsid w:val="00F2471B"/>
    <w:rsid w:val="00F24933"/>
    <w:rsid w:val="00F249F1"/>
    <w:rsid w:val="00F24B6E"/>
    <w:rsid w:val="00F24BC7"/>
    <w:rsid w:val="00F24CDC"/>
    <w:rsid w:val="00F25010"/>
    <w:rsid w:val="00F250D8"/>
    <w:rsid w:val="00F2514A"/>
    <w:rsid w:val="00F251D8"/>
    <w:rsid w:val="00F25237"/>
    <w:rsid w:val="00F254FF"/>
    <w:rsid w:val="00F2552F"/>
    <w:rsid w:val="00F256BC"/>
    <w:rsid w:val="00F25B69"/>
    <w:rsid w:val="00F25C21"/>
    <w:rsid w:val="00F26065"/>
    <w:rsid w:val="00F26390"/>
    <w:rsid w:val="00F265E5"/>
    <w:rsid w:val="00F26737"/>
    <w:rsid w:val="00F26812"/>
    <w:rsid w:val="00F26847"/>
    <w:rsid w:val="00F2690A"/>
    <w:rsid w:val="00F26985"/>
    <w:rsid w:val="00F26A57"/>
    <w:rsid w:val="00F26B54"/>
    <w:rsid w:val="00F26B90"/>
    <w:rsid w:val="00F26BA6"/>
    <w:rsid w:val="00F26CE7"/>
    <w:rsid w:val="00F26F65"/>
    <w:rsid w:val="00F27059"/>
    <w:rsid w:val="00F270C3"/>
    <w:rsid w:val="00F2748F"/>
    <w:rsid w:val="00F2757C"/>
    <w:rsid w:val="00F276B5"/>
    <w:rsid w:val="00F2789B"/>
    <w:rsid w:val="00F278A7"/>
    <w:rsid w:val="00F2798A"/>
    <w:rsid w:val="00F2799D"/>
    <w:rsid w:val="00F27D28"/>
    <w:rsid w:val="00F27D47"/>
    <w:rsid w:val="00F300C5"/>
    <w:rsid w:val="00F30155"/>
    <w:rsid w:val="00F3016B"/>
    <w:rsid w:val="00F30223"/>
    <w:rsid w:val="00F30256"/>
    <w:rsid w:val="00F302FE"/>
    <w:rsid w:val="00F30417"/>
    <w:rsid w:val="00F30536"/>
    <w:rsid w:val="00F307DD"/>
    <w:rsid w:val="00F309AA"/>
    <w:rsid w:val="00F30BF5"/>
    <w:rsid w:val="00F30DA9"/>
    <w:rsid w:val="00F30DC9"/>
    <w:rsid w:val="00F30E15"/>
    <w:rsid w:val="00F30E8C"/>
    <w:rsid w:val="00F30E90"/>
    <w:rsid w:val="00F31136"/>
    <w:rsid w:val="00F311B9"/>
    <w:rsid w:val="00F31322"/>
    <w:rsid w:val="00F3142B"/>
    <w:rsid w:val="00F31528"/>
    <w:rsid w:val="00F315FA"/>
    <w:rsid w:val="00F31649"/>
    <w:rsid w:val="00F31684"/>
    <w:rsid w:val="00F3188B"/>
    <w:rsid w:val="00F318DF"/>
    <w:rsid w:val="00F31B10"/>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2A3"/>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32"/>
    <w:rsid w:val="00F3576C"/>
    <w:rsid w:val="00F35782"/>
    <w:rsid w:val="00F358E5"/>
    <w:rsid w:val="00F35C18"/>
    <w:rsid w:val="00F35E7A"/>
    <w:rsid w:val="00F36008"/>
    <w:rsid w:val="00F36048"/>
    <w:rsid w:val="00F360A7"/>
    <w:rsid w:val="00F360B1"/>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7B"/>
    <w:rsid w:val="00F4070E"/>
    <w:rsid w:val="00F40715"/>
    <w:rsid w:val="00F4087C"/>
    <w:rsid w:val="00F4099A"/>
    <w:rsid w:val="00F40B23"/>
    <w:rsid w:val="00F40D2A"/>
    <w:rsid w:val="00F40D50"/>
    <w:rsid w:val="00F40E1F"/>
    <w:rsid w:val="00F40E3B"/>
    <w:rsid w:val="00F40EE2"/>
    <w:rsid w:val="00F40F0A"/>
    <w:rsid w:val="00F41001"/>
    <w:rsid w:val="00F41027"/>
    <w:rsid w:val="00F4129E"/>
    <w:rsid w:val="00F41311"/>
    <w:rsid w:val="00F41772"/>
    <w:rsid w:val="00F41826"/>
    <w:rsid w:val="00F41AA2"/>
    <w:rsid w:val="00F41AA9"/>
    <w:rsid w:val="00F41AB0"/>
    <w:rsid w:val="00F41B3C"/>
    <w:rsid w:val="00F41B52"/>
    <w:rsid w:val="00F41C1F"/>
    <w:rsid w:val="00F41EAE"/>
    <w:rsid w:val="00F41ED1"/>
    <w:rsid w:val="00F41FA6"/>
    <w:rsid w:val="00F41FF6"/>
    <w:rsid w:val="00F4242C"/>
    <w:rsid w:val="00F42453"/>
    <w:rsid w:val="00F427AF"/>
    <w:rsid w:val="00F428DA"/>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FA6"/>
    <w:rsid w:val="00F447D8"/>
    <w:rsid w:val="00F44833"/>
    <w:rsid w:val="00F44946"/>
    <w:rsid w:val="00F44B0E"/>
    <w:rsid w:val="00F44C03"/>
    <w:rsid w:val="00F44C6C"/>
    <w:rsid w:val="00F44E77"/>
    <w:rsid w:val="00F45080"/>
    <w:rsid w:val="00F45262"/>
    <w:rsid w:val="00F45307"/>
    <w:rsid w:val="00F453CF"/>
    <w:rsid w:val="00F454C9"/>
    <w:rsid w:val="00F456A9"/>
    <w:rsid w:val="00F45981"/>
    <w:rsid w:val="00F459C3"/>
    <w:rsid w:val="00F45A8E"/>
    <w:rsid w:val="00F45A96"/>
    <w:rsid w:val="00F45ACC"/>
    <w:rsid w:val="00F45DA4"/>
    <w:rsid w:val="00F45E20"/>
    <w:rsid w:val="00F45E70"/>
    <w:rsid w:val="00F460BB"/>
    <w:rsid w:val="00F461C6"/>
    <w:rsid w:val="00F46302"/>
    <w:rsid w:val="00F4632D"/>
    <w:rsid w:val="00F4648A"/>
    <w:rsid w:val="00F46525"/>
    <w:rsid w:val="00F4660C"/>
    <w:rsid w:val="00F467F7"/>
    <w:rsid w:val="00F468F5"/>
    <w:rsid w:val="00F46C33"/>
    <w:rsid w:val="00F46E10"/>
    <w:rsid w:val="00F46F93"/>
    <w:rsid w:val="00F470B3"/>
    <w:rsid w:val="00F470FA"/>
    <w:rsid w:val="00F47181"/>
    <w:rsid w:val="00F47220"/>
    <w:rsid w:val="00F473C1"/>
    <w:rsid w:val="00F47437"/>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506"/>
    <w:rsid w:val="00F5164C"/>
    <w:rsid w:val="00F51BE8"/>
    <w:rsid w:val="00F51BFD"/>
    <w:rsid w:val="00F51C2D"/>
    <w:rsid w:val="00F51D9B"/>
    <w:rsid w:val="00F51DDA"/>
    <w:rsid w:val="00F51EB8"/>
    <w:rsid w:val="00F5239E"/>
    <w:rsid w:val="00F52413"/>
    <w:rsid w:val="00F5242F"/>
    <w:rsid w:val="00F524F5"/>
    <w:rsid w:val="00F52501"/>
    <w:rsid w:val="00F5279A"/>
    <w:rsid w:val="00F52868"/>
    <w:rsid w:val="00F52964"/>
    <w:rsid w:val="00F52B49"/>
    <w:rsid w:val="00F52C16"/>
    <w:rsid w:val="00F52C8F"/>
    <w:rsid w:val="00F52C94"/>
    <w:rsid w:val="00F52CBB"/>
    <w:rsid w:val="00F52CBC"/>
    <w:rsid w:val="00F52CF7"/>
    <w:rsid w:val="00F52D62"/>
    <w:rsid w:val="00F52D74"/>
    <w:rsid w:val="00F52D7B"/>
    <w:rsid w:val="00F52DC9"/>
    <w:rsid w:val="00F52E66"/>
    <w:rsid w:val="00F52EBD"/>
    <w:rsid w:val="00F5339E"/>
    <w:rsid w:val="00F53420"/>
    <w:rsid w:val="00F535C0"/>
    <w:rsid w:val="00F5375E"/>
    <w:rsid w:val="00F53AE7"/>
    <w:rsid w:val="00F53B9C"/>
    <w:rsid w:val="00F53BE5"/>
    <w:rsid w:val="00F5411C"/>
    <w:rsid w:val="00F541E4"/>
    <w:rsid w:val="00F5442C"/>
    <w:rsid w:val="00F54459"/>
    <w:rsid w:val="00F544DA"/>
    <w:rsid w:val="00F54631"/>
    <w:rsid w:val="00F5468E"/>
    <w:rsid w:val="00F5469A"/>
    <w:rsid w:val="00F546E6"/>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B4B"/>
    <w:rsid w:val="00F55C4F"/>
    <w:rsid w:val="00F55CB3"/>
    <w:rsid w:val="00F55D48"/>
    <w:rsid w:val="00F55DE7"/>
    <w:rsid w:val="00F56292"/>
    <w:rsid w:val="00F563DD"/>
    <w:rsid w:val="00F56662"/>
    <w:rsid w:val="00F56707"/>
    <w:rsid w:val="00F5677B"/>
    <w:rsid w:val="00F56834"/>
    <w:rsid w:val="00F5689C"/>
    <w:rsid w:val="00F56A58"/>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0E"/>
    <w:rsid w:val="00F601BD"/>
    <w:rsid w:val="00F60493"/>
    <w:rsid w:val="00F608B3"/>
    <w:rsid w:val="00F60920"/>
    <w:rsid w:val="00F60C47"/>
    <w:rsid w:val="00F60C89"/>
    <w:rsid w:val="00F60D07"/>
    <w:rsid w:val="00F60D94"/>
    <w:rsid w:val="00F60E8D"/>
    <w:rsid w:val="00F612CD"/>
    <w:rsid w:val="00F61466"/>
    <w:rsid w:val="00F6156F"/>
    <w:rsid w:val="00F616A9"/>
    <w:rsid w:val="00F617B5"/>
    <w:rsid w:val="00F61934"/>
    <w:rsid w:val="00F61A17"/>
    <w:rsid w:val="00F61BC1"/>
    <w:rsid w:val="00F61C28"/>
    <w:rsid w:val="00F61D1D"/>
    <w:rsid w:val="00F61DDC"/>
    <w:rsid w:val="00F61FAC"/>
    <w:rsid w:val="00F61FBB"/>
    <w:rsid w:val="00F620A9"/>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6E"/>
    <w:rsid w:val="00F64AC6"/>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536"/>
    <w:rsid w:val="00F6661D"/>
    <w:rsid w:val="00F66746"/>
    <w:rsid w:val="00F667EE"/>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090"/>
    <w:rsid w:val="00F7034F"/>
    <w:rsid w:val="00F7037A"/>
    <w:rsid w:val="00F70522"/>
    <w:rsid w:val="00F7078E"/>
    <w:rsid w:val="00F707A8"/>
    <w:rsid w:val="00F708A2"/>
    <w:rsid w:val="00F7092E"/>
    <w:rsid w:val="00F7095B"/>
    <w:rsid w:val="00F70B38"/>
    <w:rsid w:val="00F70BB0"/>
    <w:rsid w:val="00F712D9"/>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317"/>
    <w:rsid w:val="00F724B0"/>
    <w:rsid w:val="00F7254C"/>
    <w:rsid w:val="00F72611"/>
    <w:rsid w:val="00F7261A"/>
    <w:rsid w:val="00F72693"/>
    <w:rsid w:val="00F728C0"/>
    <w:rsid w:val="00F728EE"/>
    <w:rsid w:val="00F72930"/>
    <w:rsid w:val="00F72C62"/>
    <w:rsid w:val="00F72CA7"/>
    <w:rsid w:val="00F72DCF"/>
    <w:rsid w:val="00F72EBD"/>
    <w:rsid w:val="00F72F98"/>
    <w:rsid w:val="00F7325B"/>
    <w:rsid w:val="00F73588"/>
    <w:rsid w:val="00F73619"/>
    <w:rsid w:val="00F7361E"/>
    <w:rsid w:val="00F73793"/>
    <w:rsid w:val="00F737C0"/>
    <w:rsid w:val="00F73843"/>
    <w:rsid w:val="00F738A4"/>
    <w:rsid w:val="00F739F2"/>
    <w:rsid w:val="00F74096"/>
    <w:rsid w:val="00F744A6"/>
    <w:rsid w:val="00F7469E"/>
    <w:rsid w:val="00F746DF"/>
    <w:rsid w:val="00F7494A"/>
    <w:rsid w:val="00F749EC"/>
    <w:rsid w:val="00F74B17"/>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23"/>
    <w:rsid w:val="00F774E7"/>
    <w:rsid w:val="00F77505"/>
    <w:rsid w:val="00F77648"/>
    <w:rsid w:val="00F77C63"/>
    <w:rsid w:val="00F77CA2"/>
    <w:rsid w:val="00F77F58"/>
    <w:rsid w:val="00F8005C"/>
    <w:rsid w:val="00F80204"/>
    <w:rsid w:val="00F802FE"/>
    <w:rsid w:val="00F80504"/>
    <w:rsid w:val="00F8068A"/>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B44"/>
    <w:rsid w:val="00F82C50"/>
    <w:rsid w:val="00F82FF5"/>
    <w:rsid w:val="00F83000"/>
    <w:rsid w:val="00F830A3"/>
    <w:rsid w:val="00F831A6"/>
    <w:rsid w:val="00F831CE"/>
    <w:rsid w:val="00F832F5"/>
    <w:rsid w:val="00F833EC"/>
    <w:rsid w:val="00F83421"/>
    <w:rsid w:val="00F83485"/>
    <w:rsid w:val="00F834D5"/>
    <w:rsid w:val="00F83739"/>
    <w:rsid w:val="00F838C9"/>
    <w:rsid w:val="00F83955"/>
    <w:rsid w:val="00F839F6"/>
    <w:rsid w:val="00F83BDE"/>
    <w:rsid w:val="00F83C33"/>
    <w:rsid w:val="00F83C85"/>
    <w:rsid w:val="00F83D73"/>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3B"/>
    <w:rsid w:val="00F85233"/>
    <w:rsid w:val="00F852B2"/>
    <w:rsid w:val="00F8534A"/>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E5"/>
    <w:rsid w:val="00F8664B"/>
    <w:rsid w:val="00F867C8"/>
    <w:rsid w:val="00F86896"/>
    <w:rsid w:val="00F8695D"/>
    <w:rsid w:val="00F869EF"/>
    <w:rsid w:val="00F86A27"/>
    <w:rsid w:val="00F86A2D"/>
    <w:rsid w:val="00F86C2A"/>
    <w:rsid w:val="00F86C63"/>
    <w:rsid w:val="00F86D45"/>
    <w:rsid w:val="00F86DEC"/>
    <w:rsid w:val="00F86DF5"/>
    <w:rsid w:val="00F86E5E"/>
    <w:rsid w:val="00F86F1B"/>
    <w:rsid w:val="00F87011"/>
    <w:rsid w:val="00F8711F"/>
    <w:rsid w:val="00F872F0"/>
    <w:rsid w:val="00F8733C"/>
    <w:rsid w:val="00F8739A"/>
    <w:rsid w:val="00F874C9"/>
    <w:rsid w:val="00F874D2"/>
    <w:rsid w:val="00F87510"/>
    <w:rsid w:val="00F87666"/>
    <w:rsid w:val="00F8772C"/>
    <w:rsid w:val="00F877AB"/>
    <w:rsid w:val="00F87811"/>
    <w:rsid w:val="00F87928"/>
    <w:rsid w:val="00F87AD3"/>
    <w:rsid w:val="00F87BDC"/>
    <w:rsid w:val="00F87C57"/>
    <w:rsid w:val="00F87EE7"/>
    <w:rsid w:val="00F87F85"/>
    <w:rsid w:val="00F90013"/>
    <w:rsid w:val="00F90185"/>
    <w:rsid w:val="00F9058D"/>
    <w:rsid w:val="00F9060A"/>
    <w:rsid w:val="00F9069F"/>
    <w:rsid w:val="00F906A9"/>
    <w:rsid w:val="00F906EC"/>
    <w:rsid w:val="00F90747"/>
    <w:rsid w:val="00F90788"/>
    <w:rsid w:val="00F9099B"/>
    <w:rsid w:val="00F909EC"/>
    <w:rsid w:val="00F90A80"/>
    <w:rsid w:val="00F90ACB"/>
    <w:rsid w:val="00F91053"/>
    <w:rsid w:val="00F91122"/>
    <w:rsid w:val="00F91248"/>
    <w:rsid w:val="00F914A9"/>
    <w:rsid w:val="00F914DD"/>
    <w:rsid w:val="00F91534"/>
    <w:rsid w:val="00F915FC"/>
    <w:rsid w:val="00F91620"/>
    <w:rsid w:val="00F91664"/>
    <w:rsid w:val="00F91761"/>
    <w:rsid w:val="00F918AC"/>
    <w:rsid w:val="00F91931"/>
    <w:rsid w:val="00F91971"/>
    <w:rsid w:val="00F9199A"/>
    <w:rsid w:val="00F91C3A"/>
    <w:rsid w:val="00F91D33"/>
    <w:rsid w:val="00F91E5F"/>
    <w:rsid w:val="00F91FF7"/>
    <w:rsid w:val="00F921CC"/>
    <w:rsid w:val="00F9228E"/>
    <w:rsid w:val="00F922C0"/>
    <w:rsid w:val="00F92505"/>
    <w:rsid w:val="00F92774"/>
    <w:rsid w:val="00F9280B"/>
    <w:rsid w:val="00F92C49"/>
    <w:rsid w:val="00F92ECE"/>
    <w:rsid w:val="00F92F32"/>
    <w:rsid w:val="00F9309A"/>
    <w:rsid w:val="00F931EF"/>
    <w:rsid w:val="00F93318"/>
    <w:rsid w:val="00F93547"/>
    <w:rsid w:val="00F935EC"/>
    <w:rsid w:val="00F9363F"/>
    <w:rsid w:val="00F93A8B"/>
    <w:rsid w:val="00F93AB6"/>
    <w:rsid w:val="00F93ACE"/>
    <w:rsid w:val="00F93E15"/>
    <w:rsid w:val="00F94049"/>
    <w:rsid w:val="00F940A6"/>
    <w:rsid w:val="00F9423C"/>
    <w:rsid w:val="00F942D7"/>
    <w:rsid w:val="00F9456C"/>
    <w:rsid w:val="00F9472D"/>
    <w:rsid w:val="00F9476A"/>
    <w:rsid w:val="00F94C9A"/>
    <w:rsid w:val="00F94CBD"/>
    <w:rsid w:val="00F94CC1"/>
    <w:rsid w:val="00F94CE8"/>
    <w:rsid w:val="00F94D0D"/>
    <w:rsid w:val="00F94E84"/>
    <w:rsid w:val="00F94E8F"/>
    <w:rsid w:val="00F94FCC"/>
    <w:rsid w:val="00F951B6"/>
    <w:rsid w:val="00F953E6"/>
    <w:rsid w:val="00F954F6"/>
    <w:rsid w:val="00F955CF"/>
    <w:rsid w:val="00F955F0"/>
    <w:rsid w:val="00F95842"/>
    <w:rsid w:val="00F958D8"/>
    <w:rsid w:val="00F958DC"/>
    <w:rsid w:val="00F95A23"/>
    <w:rsid w:val="00F95C5A"/>
    <w:rsid w:val="00F9600B"/>
    <w:rsid w:val="00F96018"/>
    <w:rsid w:val="00F96122"/>
    <w:rsid w:val="00F96129"/>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CC"/>
    <w:rsid w:val="00F9771E"/>
    <w:rsid w:val="00F97731"/>
    <w:rsid w:val="00F97944"/>
    <w:rsid w:val="00F97CB2"/>
    <w:rsid w:val="00FA0205"/>
    <w:rsid w:val="00FA02C0"/>
    <w:rsid w:val="00FA0448"/>
    <w:rsid w:val="00FA04A8"/>
    <w:rsid w:val="00FA09FF"/>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1DE"/>
    <w:rsid w:val="00FA23E0"/>
    <w:rsid w:val="00FA2416"/>
    <w:rsid w:val="00FA2543"/>
    <w:rsid w:val="00FA254B"/>
    <w:rsid w:val="00FA26CD"/>
    <w:rsid w:val="00FA27F7"/>
    <w:rsid w:val="00FA2823"/>
    <w:rsid w:val="00FA291B"/>
    <w:rsid w:val="00FA292F"/>
    <w:rsid w:val="00FA2B0F"/>
    <w:rsid w:val="00FA2B74"/>
    <w:rsid w:val="00FA2B82"/>
    <w:rsid w:val="00FA2C9D"/>
    <w:rsid w:val="00FA2DD3"/>
    <w:rsid w:val="00FA2E9A"/>
    <w:rsid w:val="00FA2EAA"/>
    <w:rsid w:val="00FA2EBC"/>
    <w:rsid w:val="00FA2F4B"/>
    <w:rsid w:val="00FA2FF4"/>
    <w:rsid w:val="00FA3009"/>
    <w:rsid w:val="00FA324A"/>
    <w:rsid w:val="00FA3387"/>
    <w:rsid w:val="00FA33FA"/>
    <w:rsid w:val="00FA35E3"/>
    <w:rsid w:val="00FA36BB"/>
    <w:rsid w:val="00FA36FC"/>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37"/>
    <w:rsid w:val="00FA4DE6"/>
    <w:rsid w:val="00FA4EB5"/>
    <w:rsid w:val="00FA5047"/>
    <w:rsid w:val="00FA51AF"/>
    <w:rsid w:val="00FA542A"/>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E5"/>
    <w:rsid w:val="00FA5F7A"/>
    <w:rsid w:val="00FA606A"/>
    <w:rsid w:val="00FA6255"/>
    <w:rsid w:val="00FA637E"/>
    <w:rsid w:val="00FA65F5"/>
    <w:rsid w:val="00FA6780"/>
    <w:rsid w:val="00FA67BA"/>
    <w:rsid w:val="00FA681C"/>
    <w:rsid w:val="00FA6991"/>
    <w:rsid w:val="00FA69BC"/>
    <w:rsid w:val="00FA6B47"/>
    <w:rsid w:val="00FA6B4D"/>
    <w:rsid w:val="00FA6BA8"/>
    <w:rsid w:val="00FA6BB0"/>
    <w:rsid w:val="00FA6BE0"/>
    <w:rsid w:val="00FA6C22"/>
    <w:rsid w:val="00FA6CE3"/>
    <w:rsid w:val="00FA6D0F"/>
    <w:rsid w:val="00FA6FF1"/>
    <w:rsid w:val="00FA7473"/>
    <w:rsid w:val="00FA752C"/>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46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B6B"/>
    <w:rsid w:val="00FB3C05"/>
    <w:rsid w:val="00FB3C71"/>
    <w:rsid w:val="00FB3ED3"/>
    <w:rsid w:val="00FB4001"/>
    <w:rsid w:val="00FB40A5"/>
    <w:rsid w:val="00FB439C"/>
    <w:rsid w:val="00FB45E8"/>
    <w:rsid w:val="00FB45F5"/>
    <w:rsid w:val="00FB48AA"/>
    <w:rsid w:val="00FB496A"/>
    <w:rsid w:val="00FB49AE"/>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5FB4"/>
    <w:rsid w:val="00FB6163"/>
    <w:rsid w:val="00FB64D5"/>
    <w:rsid w:val="00FB6866"/>
    <w:rsid w:val="00FB6918"/>
    <w:rsid w:val="00FB69D2"/>
    <w:rsid w:val="00FB69F1"/>
    <w:rsid w:val="00FB6B30"/>
    <w:rsid w:val="00FB6B37"/>
    <w:rsid w:val="00FB6C6E"/>
    <w:rsid w:val="00FB6D63"/>
    <w:rsid w:val="00FB7118"/>
    <w:rsid w:val="00FB7166"/>
    <w:rsid w:val="00FB77AA"/>
    <w:rsid w:val="00FB77DC"/>
    <w:rsid w:val="00FB797C"/>
    <w:rsid w:val="00FB7A9C"/>
    <w:rsid w:val="00FB7BA6"/>
    <w:rsid w:val="00FB7F54"/>
    <w:rsid w:val="00FB7F69"/>
    <w:rsid w:val="00FB7F81"/>
    <w:rsid w:val="00FC04F1"/>
    <w:rsid w:val="00FC052B"/>
    <w:rsid w:val="00FC052E"/>
    <w:rsid w:val="00FC062A"/>
    <w:rsid w:val="00FC0725"/>
    <w:rsid w:val="00FC08EE"/>
    <w:rsid w:val="00FC0A77"/>
    <w:rsid w:val="00FC0BBA"/>
    <w:rsid w:val="00FC0C67"/>
    <w:rsid w:val="00FC0EEF"/>
    <w:rsid w:val="00FC0FE7"/>
    <w:rsid w:val="00FC1030"/>
    <w:rsid w:val="00FC10AB"/>
    <w:rsid w:val="00FC1300"/>
    <w:rsid w:val="00FC1404"/>
    <w:rsid w:val="00FC143C"/>
    <w:rsid w:val="00FC14E0"/>
    <w:rsid w:val="00FC165F"/>
    <w:rsid w:val="00FC18CD"/>
    <w:rsid w:val="00FC18E8"/>
    <w:rsid w:val="00FC19E0"/>
    <w:rsid w:val="00FC1BED"/>
    <w:rsid w:val="00FC1CEA"/>
    <w:rsid w:val="00FC1D09"/>
    <w:rsid w:val="00FC1E6C"/>
    <w:rsid w:val="00FC248C"/>
    <w:rsid w:val="00FC2568"/>
    <w:rsid w:val="00FC275C"/>
    <w:rsid w:val="00FC2797"/>
    <w:rsid w:val="00FC27AF"/>
    <w:rsid w:val="00FC27CA"/>
    <w:rsid w:val="00FC28F0"/>
    <w:rsid w:val="00FC29D4"/>
    <w:rsid w:val="00FC2BE5"/>
    <w:rsid w:val="00FC2D0E"/>
    <w:rsid w:val="00FC2D11"/>
    <w:rsid w:val="00FC3051"/>
    <w:rsid w:val="00FC32D2"/>
    <w:rsid w:val="00FC3330"/>
    <w:rsid w:val="00FC3862"/>
    <w:rsid w:val="00FC3A17"/>
    <w:rsid w:val="00FC3A9A"/>
    <w:rsid w:val="00FC3AA4"/>
    <w:rsid w:val="00FC3BA9"/>
    <w:rsid w:val="00FC3C88"/>
    <w:rsid w:val="00FC3D11"/>
    <w:rsid w:val="00FC3E6A"/>
    <w:rsid w:val="00FC3F42"/>
    <w:rsid w:val="00FC4036"/>
    <w:rsid w:val="00FC40AE"/>
    <w:rsid w:val="00FC41CE"/>
    <w:rsid w:val="00FC42A5"/>
    <w:rsid w:val="00FC453E"/>
    <w:rsid w:val="00FC455C"/>
    <w:rsid w:val="00FC45DD"/>
    <w:rsid w:val="00FC47A1"/>
    <w:rsid w:val="00FC488D"/>
    <w:rsid w:val="00FC48D3"/>
    <w:rsid w:val="00FC48FA"/>
    <w:rsid w:val="00FC4F33"/>
    <w:rsid w:val="00FC50C0"/>
    <w:rsid w:val="00FC50CD"/>
    <w:rsid w:val="00FC5172"/>
    <w:rsid w:val="00FC518A"/>
    <w:rsid w:val="00FC51BD"/>
    <w:rsid w:val="00FC52ED"/>
    <w:rsid w:val="00FC53D8"/>
    <w:rsid w:val="00FC549D"/>
    <w:rsid w:val="00FC54C0"/>
    <w:rsid w:val="00FC5594"/>
    <w:rsid w:val="00FC55E3"/>
    <w:rsid w:val="00FC5855"/>
    <w:rsid w:val="00FC585B"/>
    <w:rsid w:val="00FC58EC"/>
    <w:rsid w:val="00FC5DE2"/>
    <w:rsid w:val="00FC5EC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C7EC3"/>
    <w:rsid w:val="00FD0003"/>
    <w:rsid w:val="00FD0009"/>
    <w:rsid w:val="00FD00FB"/>
    <w:rsid w:val="00FD0107"/>
    <w:rsid w:val="00FD0288"/>
    <w:rsid w:val="00FD04BB"/>
    <w:rsid w:val="00FD086D"/>
    <w:rsid w:val="00FD099B"/>
    <w:rsid w:val="00FD09A2"/>
    <w:rsid w:val="00FD0B98"/>
    <w:rsid w:val="00FD0C00"/>
    <w:rsid w:val="00FD119F"/>
    <w:rsid w:val="00FD126F"/>
    <w:rsid w:val="00FD1343"/>
    <w:rsid w:val="00FD1490"/>
    <w:rsid w:val="00FD1879"/>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3C"/>
    <w:rsid w:val="00FD4D59"/>
    <w:rsid w:val="00FD4E1E"/>
    <w:rsid w:val="00FD4F36"/>
    <w:rsid w:val="00FD524E"/>
    <w:rsid w:val="00FD52ED"/>
    <w:rsid w:val="00FD5331"/>
    <w:rsid w:val="00FD5357"/>
    <w:rsid w:val="00FD53B1"/>
    <w:rsid w:val="00FD544D"/>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320"/>
    <w:rsid w:val="00FD741B"/>
    <w:rsid w:val="00FD74CB"/>
    <w:rsid w:val="00FD7646"/>
    <w:rsid w:val="00FD7683"/>
    <w:rsid w:val="00FD7753"/>
    <w:rsid w:val="00FD77D9"/>
    <w:rsid w:val="00FD7AE5"/>
    <w:rsid w:val="00FD7CEA"/>
    <w:rsid w:val="00FE0075"/>
    <w:rsid w:val="00FE01C3"/>
    <w:rsid w:val="00FE041D"/>
    <w:rsid w:val="00FE0583"/>
    <w:rsid w:val="00FE06B8"/>
    <w:rsid w:val="00FE071C"/>
    <w:rsid w:val="00FE0725"/>
    <w:rsid w:val="00FE077F"/>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E29"/>
    <w:rsid w:val="00FE1F2A"/>
    <w:rsid w:val="00FE2540"/>
    <w:rsid w:val="00FE26D3"/>
    <w:rsid w:val="00FE2732"/>
    <w:rsid w:val="00FE2881"/>
    <w:rsid w:val="00FE2C2B"/>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CD6"/>
    <w:rsid w:val="00FE3D94"/>
    <w:rsid w:val="00FE3E2D"/>
    <w:rsid w:val="00FE3F0F"/>
    <w:rsid w:val="00FE3F3A"/>
    <w:rsid w:val="00FE4147"/>
    <w:rsid w:val="00FE43D2"/>
    <w:rsid w:val="00FE46FC"/>
    <w:rsid w:val="00FE4849"/>
    <w:rsid w:val="00FE4B49"/>
    <w:rsid w:val="00FE4BE7"/>
    <w:rsid w:val="00FE4CE2"/>
    <w:rsid w:val="00FE4E74"/>
    <w:rsid w:val="00FE5040"/>
    <w:rsid w:val="00FE518B"/>
    <w:rsid w:val="00FE5355"/>
    <w:rsid w:val="00FE5373"/>
    <w:rsid w:val="00FE54C1"/>
    <w:rsid w:val="00FE56DA"/>
    <w:rsid w:val="00FE57FF"/>
    <w:rsid w:val="00FE5841"/>
    <w:rsid w:val="00FE5A08"/>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82D"/>
    <w:rsid w:val="00FE69B5"/>
    <w:rsid w:val="00FE69F6"/>
    <w:rsid w:val="00FE6AAC"/>
    <w:rsid w:val="00FE6AF2"/>
    <w:rsid w:val="00FE6B6F"/>
    <w:rsid w:val="00FE6BCF"/>
    <w:rsid w:val="00FE6C00"/>
    <w:rsid w:val="00FE6F49"/>
    <w:rsid w:val="00FE6F71"/>
    <w:rsid w:val="00FE6FBD"/>
    <w:rsid w:val="00FE70D2"/>
    <w:rsid w:val="00FE7160"/>
    <w:rsid w:val="00FE75BC"/>
    <w:rsid w:val="00FE75F5"/>
    <w:rsid w:val="00FE768C"/>
    <w:rsid w:val="00FE77DF"/>
    <w:rsid w:val="00FE7AA2"/>
    <w:rsid w:val="00FE7AB5"/>
    <w:rsid w:val="00FE7B73"/>
    <w:rsid w:val="00FE7D07"/>
    <w:rsid w:val="00FE7D5A"/>
    <w:rsid w:val="00FE7ED1"/>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599"/>
    <w:rsid w:val="00FF1610"/>
    <w:rsid w:val="00FF185E"/>
    <w:rsid w:val="00FF18C3"/>
    <w:rsid w:val="00FF1900"/>
    <w:rsid w:val="00FF192C"/>
    <w:rsid w:val="00FF19A0"/>
    <w:rsid w:val="00FF1A63"/>
    <w:rsid w:val="00FF1D8E"/>
    <w:rsid w:val="00FF1DDD"/>
    <w:rsid w:val="00FF1EFC"/>
    <w:rsid w:val="00FF1F1E"/>
    <w:rsid w:val="00FF1F3A"/>
    <w:rsid w:val="00FF1F6D"/>
    <w:rsid w:val="00FF2066"/>
    <w:rsid w:val="00FF236A"/>
    <w:rsid w:val="00FF2425"/>
    <w:rsid w:val="00FF246E"/>
    <w:rsid w:val="00FF24B0"/>
    <w:rsid w:val="00FF26EE"/>
    <w:rsid w:val="00FF2809"/>
    <w:rsid w:val="00FF280E"/>
    <w:rsid w:val="00FF2AA2"/>
    <w:rsid w:val="00FF3180"/>
    <w:rsid w:val="00FF34D2"/>
    <w:rsid w:val="00FF35DA"/>
    <w:rsid w:val="00FF367E"/>
    <w:rsid w:val="00FF37B6"/>
    <w:rsid w:val="00FF38D5"/>
    <w:rsid w:val="00FF394D"/>
    <w:rsid w:val="00FF3AA1"/>
    <w:rsid w:val="00FF3C67"/>
    <w:rsid w:val="00FF3E57"/>
    <w:rsid w:val="00FF3F74"/>
    <w:rsid w:val="00FF3F8A"/>
    <w:rsid w:val="00FF4021"/>
    <w:rsid w:val="00FF417A"/>
    <w:rsid w:val="00FF4430"/>
    <w:rsid w:val="00FF4467"/>
    <w:rsid w:val="00FF448A"/>
    <w:rsid w:val="00FF455F"/>
    <w:rsid w:val="00FF45C0"/>
    <w:rsid w:val="00FF46DC"/>
    <w:rsid w:val="00FF472B"/>
    <w:rsid w:val="00FF47E3"/>
    <w:rsid w:val="00FF49A6"/>
    <w:rsid w:val="00FF4ACA"/>
    <w:rsid w:val="00FF4C9C"/>
    <w:rsid w:val="00FF4D4D"/>
    <w:rsid w:val="00FF4D58"/>
    <w:rsid w:val="00FF4D76"/>
    <w:rsid w:val="00FF4DFD"/>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990"/>
    <w:rsid w:val="00FF6A51"/>
    <w:rsid w:val="00FF6C93"/>
    <w:rsid w:val="00FF6EB1"/>
    <w:rsid w:val="00FF6EEC"/>
    <w:rsid w:val="00FF7059"/>
    <w:rsid w:val="00FF72DA"/>
    <w:rsid w:val="00FF741F"/>
    <w:rsid w:val="00FF77F5"/>
    <w:rsid w:val="00FF793D"/>
    <w:rsid w:val="00FF798F"/>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6"/>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7"/>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8"/>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9"/>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0"/>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1"/>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2"/>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3"/>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4"/>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5"/>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6"/>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7"/>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8"/>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19"/>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rsid w:val="00BE30F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E516FA"/>
    <w:rPr>
      <w:rFonts w:ascii="TimesLTStd-Roman" w:hAnsi="TimesLTStd-Roman" w:hint="default"/>
      <w:b w:val="0"/>
      <w:bCs w:val="0"/>
      <w:i w:val="0"/>
      <w:iCs w:val="0"/>
      <w:color w:val="000000"/>
      <w:sz w:val="20"/>
      <w:szCs w:val="20"/>
    </w:rPr>
  </w:style>
  <w:style w:type="character" w:customStyle="1" w:styleId="normaltextrun">
    <w:name w:val="normaltextrun"/>
    <w:basedOn w:val="a3"/>
    <w:rsid w:val="001D52E6"/>
  </w:style>
  <w:style w:type="character" w:customStyle="1" w:styleId="eop">
    <w:name w:val="eop"/>
    <w:basedOn w:val="a3"/>
    <w:rsid w:val="00DB111B"/>
  </w:style>
  <w:style w:type="paragraph" w:customStyle="1" w:styleId="paragraph">
    <w:name w:val="paragraph"/>
    <w:basedOn w:val="a1"/>
    <w:rsid w:val="00DB111B"/>
    <w:pPr>
      <w:spacing w:before="100" w:beforeAutospacing="1" w:after="100" w:afterAutospacing="1"/>
    </w:pPr>
    <w:rPr>
      <w:rFonts w:ascii="宋体" w:eastAsia="宋体" w:hAnsi="宋体" w:cs="宋体"/>
      <w:sz w:val="24"/>
      <w:lang w:eastAsia="zh-CN"/>
    </w:rPr>
  </w:style>
  <w:style w:type="character" w:customStyle="1" w:styleId="spellingerror">
    <w:name w:val="spellingerror"/>
    <w:basedOn w:val="a3"/>
    <w:rsid w:val="00DB111B"/>
  </w:style>
  <w:style w:type="paragraph" w:customStyle="1" w:styleId="Bulletssmallgap">
    <w:name w:val="Bullets (small gap)"/>
    <w:basedOn w:val="af0"/>
    <w:link w:val="BulletssmallgapChar"/>
    <w:qFormat/>
    <w:rsid w:val="00356679"/>
    <w:pPr>
      <w:widowControl/>
      <w:numPr>
        <w:numId w:val="31"/>
      </w:numPr>
      <w:snapToGrid w:val="0"/>
      <w:ind w:firstLineChars="0" w:firstLine="0"/>
      <w:jc w:val="left"/>
    </w:pPr>
    <w:rPr>
      <w:rFonts w:cs="Calibri"/>
      <w:kern w:val="0"/>
      <w:sz w:val="20"/>
      <w:szCs w:val="20"/>
    </w:rPr>
  </w:style>
  <w:style w:type="character" w:customStyle="1" w:styleId="BulletssmallgapChar">
    <w:name w:val="Bullets (small gap) Char"/>
    <w:link w:val="Bulletssmallgap"/>
    <w:qFormat/>
    <w:rsid w:val="00356679"/>
    <w:rPr>
      <w:rFonts w:ascii="Calibri" w:hAnsi="Calibri" w:cs="Calibri"/>
    </w:rPr>
  </w:style>
  <w:style w:type="character" w:styleId="affffd">
    <w:name w:val="Emphasis"/>
    <w:basedOn w:val="a3"/>
    <w:uiPriority w:val="20"/>
    <w:qFormat/>
    <w:rsid w:val="00AE7E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47650544">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80328095">
      <w:bodyDiv w:val="1"/>
      <w:marLeft w:val="0"/>
      <w:marRight w:val="0"/>
      <w:marTop w:val="0"/>
      <w:marBottom w:val="0"/>
      <w:divBdr>
        <w:top w:val="none" w:sz="0" w:space="0" w:color="auto"/>
        <w:left w:val="none" w:sz="0" w:space="0" w:color="auto"/>
        <w:bottom w:val="none" w:sz="0" w:space="0" w:color="auto"/>
        <w:right w:val="none" w:sz="0" w:space="0" w:color="auto"/>
      </w:divBdr>
    </w:div>
    <w:div w:id="394282426">
      <w:bodyDiv w:val="1"/>
      <w:marLeft w:val="0"/>
      <w:marRight w:val="0"/>
      <w:marTop w:val="0"/>
      <w:marBottom w:val="0"/>
      <w:divBdr>
        <w:top w:val="none" w:sz="0" w:space="0" w:color="auto"/>
        <w:left w:val="none" w:sz="0" w:space="0" w:color="auto"/>
        <w:bottom w:val="none" w:sz="0" w:space="0" w:color="auto"/>
        <w:right w:val="none" w:sz="0" w:space="0" w:color="auto"/>
      </w:divBdr>
      <w:divsChild>
        <w:div w:id="194125887">
          <w:marLeft w:val="360"/>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39979610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6054004">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503641">
      <w:bodyDiv w:val="1"/>
      <w:marLeft w:val="0"/>
      <w:marRight w:val="0"/>
      <w:marTop w:val="0"/>
      <w:marBottom w:val="0"/>
      <w:divBdr>
        <w:top w:val="none" w:sz="0" w:space="0" w:color="auto"/>
        <w:left w:val="none" w:sz="0" w:space="0" w:color="auto"/>
        <w:bottom w:val="none" w:sz="0" w:space="0" w:color="auto"/>
        <w:right w:val="none" w:sz="0" w:space="0" w:color="auto"/>
      </w:divBdr>
      <w:divsChild>
        <w:div w:id="1179083629">
          <w:marLeft w:val="0"/>
          <w:marRight w:val="0"/>
          <w:marTop w:val="0"/>
          <w:marBottom w:val="0"/>
          <w:divBdr>
            <w:top w:val="none" w:sz="0" w:space="0" w:color="auto"/>
            <w:left w:val="none" w:sz="0" w:space="0" w:color="auto"/>
            <w:bottom w:val="none" w:sz="0" w:space="0" w:color="auto"/>
            <w:right w:val="none" w:sz="0" w:space="0" w:color="auto"/>
          </w:divBdr>
        </w:div>
        <w:div w:id="1113791610">
          <w:marLeft w:val="0"/>
          <w:marRight w:val="0"/>
          <w:marTop w:val="0"/>
          <w:marBottom w:val="0"/>
          <w:divBdr>
            <w:top w:val="none" w:sz="0" w:space="0" w:color="auto"/>
            <w:left w:val="none" w:sz="0" w:space="0" w:color="auto"/>
            <w:bottom w:val="none" w:sz="0" w:space="0" w:color="auto"/>
            <w:right w:val="none" w:sz="0" w:space="0" w:color="auto"/>
          </w:divBdr>
        </w:div>
        <w:div w:id="1294171590">
          <w:marLeft w:val="0"/>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3422475">
      <w:bodyDiv w:val="1"/>
      <w:marLeft w:val="0"/>
      <w:marRight w:val="0"/>
      <w:marTop w:val="0"/>
      <w:marBottom w:val="0"/>
      <w:divBdr>
        <w:top w:val="none" w:sz="0" w:space="0" w:color="auto"/>
        <w:left w:val="none" w:sz="0" w:space="0" w:color="auto"/>
        <w:bottom w:val="none" w:sz="0" w:space="0" w:color="auto"/>
        <w:right w:val="none" w:sz="0" w:space="0" w:color="auto"/>
      </w:divBdr>
      <w:divsChild>
        <w:div w:id="540022797">
          <w:marLeft w:val="547"/>
          <w:marRight w:val="0"/>
          <w:marTop w:val="0"/>
          <w:marBottom w:val="6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19483191">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4949865">
      <w:bodyDiv w:val="1"/>
      <w:marLeft w:val="0"/>
      <w:marRight w:val="0"/>
      <w:marTop w:val="0"/>
      <w:marBottom w:val="0"/>
      <w:divBdr>
        <w:top w:val="none" w:sz="0" w:space="0" w:color="auto"/>
        <w:left w:val="none" w:sz="0" w:space="0" w:color="auto"/>
        <w:bottom w:val="none" w:sz="0" w:space="0" w:color="auto"/>
        <w:right w:val="none" w:sz="0" w:space="0" w:color="auto"/>
      </w:divBdr>
      <w:divsChild>
        <w:div w:id="97335892">
          <w:marLeft w:val="576"/>
          <w:marRight w:val="0"/>
          <w:marTop w:val="0"/>
          <w:marBottom w:val="0"/>
          <w:divBdr>
            <w:top w:val="none" w:sz="0" w:space="0" w:color="auto"/>
            <w:left w:val="none" w:sz="0" w:space="0" w:color="auto"/>
            <w:bottom w:val="none" w:sz="0" w:space="0" w:color="auto"/>
            <w:right w:val="none" w:sz="0" w:space="0" w:color="auto"/>
          </w:divBdr>
        </w:div>
        <w:div w:id="1164935066">
          <w:marLeft w:val="576"/>
          <w:marRight w:val="0"/>
          <w:marTop w:val="0"/>
          <w:marBottom w:val="0"/>
          <w:divBdr>
            <w:top w:val="none" w:sz="0" w:space="0" w:color="auto"/>
            <w:left w:val="none" w:sz="0" w:space="0" w:color="auto"/>
            <w:bottom w:val="none" w:sz="0" w:space="0" w:color="auto"/>
            <w:right w:val="none" w:sz="0" w:space="0" w:color="auto"/>
          </w:divBdr>
        </w:div>
        <w:div w:id="1036388684">
          <w:marLeft w:val="576"/>
          <w:marRight w:val="0"/>
          <w:marTop w:val="0"/>
          <w:marBottom w:val="0"/>
          <w:divBdr>
            <w:top w:val="none" w:sz="0" w:space="0" w:color="auto"/>
            <w:left w:val="none" w:sz="0" w:space="0" w:color="auto"/>
            <w:bottom w:val="none" w:sz="0" w:space="0" w:color="auto"/>
            <w:right w:val="none" w:sz="0" w:space="0" w:color="auto"/>
          </w:divBdr>
        </w:div>
      </w:divsChild>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239366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3908301">
      <w:bodyDiv w:val="1"/>
      <w:marLeft w:val="0"/>
      <w:marRight w:val="0"/>
      <w:marTop w:val="0"/>
      <w:marBottom w:val="0"/>
      <w:divBdr>
        <w:top w:val="none" w:sz="0" w:space="0" w:color="auto"/>
        <w:left w:val="none" w:sz="0" w:space="0" w:color="auto"/>
        <w:bottom w:val="none" w:sz="0" w:space="0" w:color="auto"/>
        <w:right w:val="none" w:sz="0" w:space="0" w:color="auto"/>
      </w:divBdr>
      <w:divsChild>
        <w:div w:id="2023386291">
          <w:marLeft w:val="360"/>
          <w:marRight w:val="0"/>
          <w:marTop w:val="0"/>
          <w:marBottom w:val="0"/>
          <w:divBdr>
            <w:top w:val="none" w:sz="0" w:space="0" w:color="auto"/>
            <w:left w:val="none" w:sz="0" w:space="0" w:color="auto"/>
            <w:bottom w:val="none" w:sz="0" w:space="0" w:color="auto"/>
            <w:right w:val="none" w:sz="0" w:space="0" w:color="auto"/>
          </w:divBdr>
        </w:div>
      </w:divsChild>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2998710">
      <w:bodyDiv w:val="1"/>
      <w:marLeft w:val="0"/>
      <w:marRight w:val="0"/>
      <w:marTop w:val="0"/>
      <w:marBottom w:val="0"/>
      <w:divBdr>
        <w:top w:val="none" w:sz="0" w:space="0" w:color="auto"/>
        <w:left w:val="none" w:sz="0" w:space="0" w:color="auto"/>
        <w:bottom w:val="none" w:sz="0" w:space="0" w:color="auto"/>
        <w:right w:val="none" w:sz="0" w:space="0" w:color="auto"/>
      </w:divBdr>
      <w:divsChild>
        <w:div w:id="1644046484">
          <w:marLeft w:val="547"/>
          <w:marRight w:val="0"/>
          <w:marTop w:val="0"/>
          <w:marBottom w:val="60"/>
          <w:divBdr>
            <w:top w:val="none" w:sz="0" w:space="0" w:color="auto"/>
            <w:left w:val="none" w:sz="0" w:space="0" w:color="auto"/>
            <w:bottom w:val="none" w:sz="0" w:space="0" w:color="auto"/>
            <w:right w:val="none" w:sz="0" w:space="0" w:color="auto"/>
          </w:divBdr>
        </w:div>
      </w:divsChild>
    </w:div>
    <w:div w:id="1305160461">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355138">
      <w:bodyDiv w:val="1"/>
      <w:marLeft w:val="0"/>
      <w:marRight w:val="0"/>
      <w:marTop w:val="0"/>
      <w:marBottom w:val="0"/>
      <w:divBdr>
        <w:top w:val="none" w:sz="0" w:space="0" w:color="auto"/>
        <w:left w:val="none" w:sz="0" w:space="0" w:color="auto"/>
        <w:bottom w:val="none" w:sz="0" w:space="0" w:color="auto"/>
        <w:right w:val="none" w:sz="0" w:space="0" w:color="auto"/>
      </w:divBdr>
      <w:divsChild>
        <w:div w:id="77140301">
          <w:marLeft w:val="0"/>
          <w:marRight w:val="0"/>
          <w:marTop w:val="0"/>
          <w:marBottom w:val="0"/>
          <w:divBdr>
            <w:top w:val="none" w:sz="0" w:space="0" w:color="auto"/>
            <w:left w:val="none" w:sz="0" w:space="0" w:color="auto"/>
            <w:bottom w:val="none" w:sz="0" w:space="0" w:color="auto"/>
            <w:right w:val="none" w:sz="0" w:space="0" w:color="auto"/>
          </w:divBdr>
          <w:divsChild>
            <w:div w:id="528295525">
              <w:marLeft w:val="0"/>
              <w:marRight w:val="0"/>
              <w:marTop w:val="0"/>
              <w:marBottom w:val="0"/>
              <w:divBdr>
                <w:top w:val="single" w:sz="12" w:space="1" w:color="0B57D0"/>
                <w:left w:val="single" w:sz="12" w:space="2" w:color="0B57D0"/>
                <w:bottom w:val="single" w:sz="12" w:space="1" w:color="0B57D0"/>
                <w:right w:val="single" w:sz="12" w:space="2" w:color="0B57D0"/>
              </w:divBdr>
              <w:divsChild>
                <w:div w:id="1393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1528368">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4208812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7871349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4825178">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86446151">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5620341">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0976260">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3887946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3521731">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6767118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067890">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59548143">
      <w:bodyDiv w:val="1"/>
      <w:marLeft w:val="0"/>
      <w:marRight w:val="0"/>
      <w:marTop w:val="0"/>
      <w:marBottom w:val="0"/>
      <w:divBdr>
        <w:top w:val="none" w:sz="0" w:space="0" w:color="auto"/>
        <w:left w:val="none" w:sz="0" w:space="0" w:color="auto"/>
        <w:bottom w:val="none" w:sz="0" w:space="0" w:color="auto"/>
        <w:right w:val="none" w:sz="0" w:space="0" w:color="auto"/>
      </w:divBdr>
      <w:divsChild>
        <w:div w:id="929922867">
          <w:marLeft w:val="446"/>
          <w:marRight w:val="0"/>
          <w:marTop w:val="0"/>
          <w:marBottom w:val="0"/>
          <w:divBdr>
            <w:top w:val="none" w:sz="0" w:space="0" w:color="auto"/>
            <w:left w:val="none" w:sz="0" w:space="0" w:color="auto"/>
            <w:bottom w:val="none" w:sz="0" w:space="0" w:color="auto"/>
            <w:right w:val="none" w:sz="0" w:space="0" w:color="auto"/>
          </w:divBdr>
        </w:div>
      </w:divsChild>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9B0D87-2283-43E2-A569-D7441688C5AE}">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2994CB3B-5D39-4163-8448-FDFAF17661D5}">
  <ds:schemaRefs>
    <ds:schemaRef ds:uri="http://schemas.openxmlformats.org/officeDocument/2006/bibliography"/>
  </ds:schemaRefs>
</ds:datastoreItem>
</file>

<file path=customXml/itemProps3.xml><?xml version="1.0" encoding="utf-8"?>
<ds:datastoreItem xmlns:ds="http://schemas.openxmlformats.org/officeDocument/2006/customXml" ds:itemID="{9F02F147-A83A-4234-B998-1BD827E4C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27684</TotalTime>
  <Pages>7</Pages>
  <Words>2308</Words>
  <Characters>13162</Characters>
  <Application>Microsoft Office Word</Application>
  <DocSecurity>0</DocSecurity>
  <Lines>109</Lines>
  <Paragraphs>30</Paragraphs>
  <ScaleCrop>false</ScaleCrop>
  <Company>Vivo</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应祚龙</cp:lastModifiedBy>
  <cp:revision>2416</cp:revision>
  <cp:lastPrinted>2011-08-03T09:36:00Z</cp:lastPrinted>
  <dcterms:created xsi:type="dcterms:W3CDTF">2023-08-11T13:12:00Z</dcterms:created>
  <dcterms:modified xsi:type="dcterms:W3CDTF">2024-11-08T10:00:00Z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